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6AD0" w:rsidRPr="00B75D45" w:rsidRDefault="002F6AD0" w:rsidP="002F6AD0">
      <w:pPr>
        <w:keepNext/>
        <w:tabs>
          <w:tab w:val="left" w:pos="4382"/>
        </w:tabs>
        <w:overflowPunct w:val="0"/>
        <w:autoSpaceDE w:val="0"/>
        <w:autoSpaceDN w:val="0"/>
        <w:adjustRightInd w:val="0"/>
        <w:spacing w:after="0" w:line="360" w:lineRule="auto"/>
        <w:jc w:val="right"/>
        <w:textAlignment w:val="baseline"/>
        <w:outlineLvl w:val="0"/>
        <w:rPr>
          <w:rFonts w:ascii="David" w:eastAsia="Times New Roman" w:hAnsi="David" w:cs="David"/>
          <w:sz w:val="24"/>
          <w:szCs w:val="24"/>
          <w:rtl/>
        </w:rPr>
      </w:pPr>
      <w:r w:rsidRPr="00B75D45">
        <w:rPr>
          <w:rFonts w:ascii="David" w:eastAsia="Times New Roman" w:hAnsi="David" w:cs="David" w:hint="eastAsia"/>
          <w:sz w:val="24"/>
          <w:szCs w:val="24"/>
          <w:rtl/>
        </w:rPr>
        <w:t>‏‏</w:t>
      </w:r>
    </w:p>
    <w:p w:rsidR="002F6AD0" w:rsidRPr="00B75D45" w:rsidRDefault="002F6AD0" w:rsidP="002F6AD0">
      <w:pPr>
        <w:keepNext/>
        <w:overflowPunct w:val="0"/>
        <w:autoSpaceDE w:val="0"/>
        <w:autoSpaceDN w:val="0"/>
        <w:adjustRightInd w:val="0"/>
        <w:spacing w:after="0" w:line="360" w:lineRule="auto"/>
        <w:jc w:val="center"/>
        <w:textAlignment w:val="baseline"/>
        <w:outlineLvl w:val="0"/>
        <w:rPr>
          <w:rFonts w:ascii="David" w:eastAsia="Times New Roman" w:hAnsi="David" w:cs="David"/>
          <w:b/>
          <w:bCs/>
          <w:sz w:val="28"/>
          <w:szCs w:val="28"/>
          <w:u w:val="single"/>
          <w:rtl/>
        </w:rPr>
      </w:pPr>
    </w:p>
    <w:p w:rsidR="002F6AD0" w:rsidRPr="00B75D45" w:rsidRDefault="002F6AD0" w:rsidP="001A7039">
      <w:pPr>
        <w:keepNext/>
        <w:overflowPunct w:val="0"/>
        <w:autoSpaceDE w:val="0"/>
        <w:autoSpaceDN w:val="0"/>
        <w:adjustRightInd w:val="0"/>
        <w:spacing w:after="0" w:line="360" w:lineRule="auto"/>
        <w:jc w:val="center"/>
        <w:textAlignment w:val="baseline"/>
        <w:outlineLvl w:val="0"/>
        <w:rPr>
          <w:rFonts w:ascii="David" w:eastAsia="Times New Roman" w:hAnsi="David" w:cs="David"/>
          <w:b/>
          <w:bCs/>
          <w:sz w:val="28"/>
          <w:szCs w:val="28"/>
          <w:u w:val="single"/>
          <w:rtl/>
        </w:rPr>
      </w:pPr>
      <w:r w:rsidRPr="00B75D45">
        <w:rPr>
          <w:rFonts w:ascii="David" w:eastAsia="Times New Roman" w:hAnsi="David" w:cs="David"/>
          <w:b/>
          <w:bCs/>
          <w:sz w:val="28"/>
          <w:szCs w:val="28"/>
          <w:u w:val="single"/>
          <w:rtl/>
        </w:rPr>
        <w:t xml:space="preserve">מכרז פומבי מספר </w:t>
      </w:r>
      <w:r w:rsidR="001A7039" w:rsidRPr="00B75D45">
        <w:rPr>
          <w:rFonts w:ascii="Calibri" w:eastAsia="Times New Roman" w:hAnsi="Calibri" w:cs="David" w:hint="cs"/>
          <w:b/>
          <w:bCs/>
          <w:sz w:val="28"/>
          <w:szCs w:val="28"/>
          <w:u w:val="single"/>
          <w:rtl/>
        </w:rPr>
        <w:t xml:space="preserve">2/14 </w:t>
      </w:r>
      <w:r w:rsidRPr="00B75D45">
        <w:rPr>
          <w:rFonts w:ascii="David" w:eastAsia="Times New Roman" w:hAnsi="David" w:cs="David" w:hint="cs"/>
          <w:b/>
          <w:bCs/>
          <w:sz w:val="28"/>
          <w:szCs w:val="28"/>
          <w:u w:val="single"/>
          <w:rtl/>
        </w:rPr>
        <w:t xml:space="preserve"> לקבלת הצעות למתן שירותי חילוץ, הצלה ואחזקת בעלי חיים במצוקה בזמן אמת</w:t>
      </w:r>
    </w:p>
    <w:p w:rsidR="002F6AD0" w:rsidRPr="00B75D45" w:rsidRDefault="002F6AD0" w:rsidP="002F6AD0">
      <w:pPr>
        <w:numPr>
          <w:ilvl w:val="0"/>
          <w:numId w:val="17"/>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Pr>
      </w:pPr>
      <w:r w:rsidRPr="00B75D45">
        <w:rPr>
          <w:rFonts w:ascii="Times New Roman" w:eastAsia="Times New Roman" w:hAnsi="Times New Roman" w:cs="David" w:hint="cs"/>
          <w:b/>
          <w:bCs/>
          <w:sz w:val="28"/>
          <w:szCs w:val="28"/>
          <w:u w:val="single"/>
          <w:rtl/>
        </w:rPr>
        <w:t>רקע</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הקרן למען בעלי חיים, באמצעות אגף הגנה על בעלי חיים במשרד להגנת הסביבה (להלן "המשרד"), מבקשת לגבש מאגר ארצי של נותני שירותים למתן שירותי חילוץ והצלה למגוון בעלי חיים במצוקה ואחזקתם (להלן: "השירותים").</w:t>
      </w:r>
    </w:p>
    <w:p w:rsidR="002F6AD0" w:rsidRPr="00B75D45" w:rsidRDefault="002F6AD0" w:rsidP="00890242">
      <w:pPr>
        <w:overflowPunct w:val="0"/>
        <w:autoSpaceDE w:val="0"/>
        <w:autoSpaceDN w:val="0"/>
        <w:adjustRightInd w:val="0"/>
        <w:spacing w:before="120" w:after="0" w:line="360" w:lineRule="auto"/>
        <w:jc w:val="both"/>
        <w:textAlignment w:val="baseline"/>
        <w:rPr>
          <w:rtl/>
        </w:rPr>
      </w:pPr>
      <w:r w:rsidRPr="00B75D45">
        <w:rPr>
          <w:rFonts w:ascii="Times New Roman" w:eastAsia="Times New Roman" w:hAnsi="Times New Roman" w:cs="David" w:hint="cs"/>
          <w:sz w:val="24"/>
          <w:szCs w:val="24"/>
          <w:rtl/>
        </w:rPr>
        <w:t xml:space="preserve">בשנת 2012 מימן המשרד טיפול בכ-284 אירועי חילוץ והצלת בעלי חיים במצוקה בזמן אמת בכל רחבי הארץ. המשרד אינו מתחייב כי בעתיד תאושרנה פעולות חילוץ באותו היקף. </w:t>
      </w:r>
    </w:p>
    <w:p w:rsidR="002F6AD0" w:rsidRPr="00B75D45" w:rsidRDefault="002F6AD0" w:rsidP="00E2531A">
      <w:pPr>
        <w:tabs>
          <w:tab w:val="left" w:pos="284"/>
        </w:tabs>
        <w:overflowPunct w:val="0"/>
        <w:autoSpaceDE w:val="0"/>
        <w:autoSpaceDN w:val="0"/>
        <w:adjustRightInd w:val="0"/>
        <w:spacing w:before="120" w:after="0" w:line="360" w:lineRule="auto"/>
        <w:jc w:val="both"/>
        <w:textAlignment w:val="baseline"/>
        <w:rPr>
          <w:rFonts w:cs="David"/>
          <w:sz w:val="24"/>
          <w:szCs w:val="24"/>
          <w:u w:val="single"/>
          <w:rtl/>
        </w:rPr>
      </w:pPr>
      <w:r w:rsidRPr="00B75D45">
        <w:rPr>
          <w:rFonts w:ascii="Times New Roman" w:eastAsia="Times New Roman" w:hAnsi="Times New Roman" w:cs="David"/>
          <w:b/>
          <w:bCs/>
          <w:sz w:val="28"/>
          <w:szCs w:val="28"/>
          <w:u w:val="single"/>
          <w:rtl/>
        </w:rPr>
        <w:t xml:space="preserve">נוהל </w:t>
      </w:r>
      <w:r w:rsidRPr="00B75D45">
        <w:rPr>
          <w:rFonts w:ascii="Times New Roman" w:eastAsia="Times New Roman" w:hAnsi="Times New Roman" w:cs="David" w:hint="cs"/>
          <w:b/>
          <w:bCs/>
          <w:sz w:val="28"/>
          <w:szCs w:val="28"/>
          <w:u w:val="single"/>
          <w:rtl/>
        </w:rPr>
        <w:t>ה</w:t>
      </w:r>
      <w:r w:rsidRPr="00B75D45">
        <w:rPr>
          <w:rFonts w:ascii="Times New Roman" w:eastAsia="Times New Roman" w:hAnsi="Times New Roman" w:cs="David"/>
          <w:b/>
          <w:bCs/>
          <w:sz w:val="28"/>
          <w:szCs w:val="28"/>
          <w:u w:val="single"/>
          <w:rtl/>
        </w:rPr>
        <w:t>עבודה</w:t>
      </w:r>
      <w:r w:rsidRPr="00B75D45">
        <w:rPr>
          <w:rFonts w:ascii="Times New Roman" w:eastAsia="Times New Roman" w:hAnsi="Times New Roman" w:cs="Miriam"/>
          <w:sz w:val="20"/>
          <w:szCs w:val="20"/>
          <w:u w:val="single"/>
          <w:rtl/>
        </w:rPr>
        <w:t xml:space="preserve"> </w:t>
      </w:r>
      <w:r w:rsidRPr="00B75D45">
        <w:rPr>
          <w:rFonts w:ascii="Times New Roman" w:eastAsia="Times New Roman" w:hAnsi="Times New Roman" w:cs="David"/>
          <w:b/>
          <w:bCs/>
          <w:sz w:val="28"/>
          <w:szCs w:val="28"/>
          <w:u w:val="single"/>
          <w:rtl/>
        </w:rPr>
        <w:t xml:space="preserve">עם קבלת פנייה בזמן אמת: </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eastAsia"/>
          <w:sz w:val="24"/>
          <w:szCs w:val="24"/>
          <w:rtl/>
        </w:rPr>
        <w:t>המשרד</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מקבל</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קריאות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מגורמים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שונים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להצלת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בעלי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חיים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במצוקה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בזמן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אמת</w:t>
      </w:r>
      <w:r w:rsidRPr="00B75D45">
        <w:rPr>
          <w:rFonts w:ascii="Times New Roman" w:eastAsia="Times New Roman" w:hAnsi="Times New Roman" w:cs="David"/>
          <w:sz w:val="24"/>
          <w:szCs w:val="24"/>
          <w:rtl/>
        </w:rPr>
        <w:t xml:space="preserve">. לאחר בירור פרטים מול הפונה, </w:t>
      </w:r>
      <w:r w:rsidRPr="00B75D45">
        <w:rPr>
          <w:rFonts w:ascii="Times New Roman" w:eastAsia="Times New Roman" w:hAnsi="Times New Roman" w:cs="David" w:hint="eastAsia"/>
          <w:sz w:val="24"/>
          <w:szCs w:val="24"/>
          <w:rtl/>
        </w:rPr>
        <w:t>המשרד</w:t>
      </w:r>
      <w:r w:rsidRPr="00B75D45">
        <w:rPr>
          <w:rFonts w:ascii="Times New Roman" w:eastAsia="Times New Roman" w:hAnsi="Times New Roman" w:cs="David"/>
          <w:sz w:val="24"/>
          <w:szCs w:val="24"/>
          <w:rtl/>
        </w:rPr>
        <w:t xml:space="preserve"> מחליט האם לאשר חילוץ, בכפוף לתנאים המפורטים במכרז זה, כאשר מטרת העל העומדת בראש סדר העדיפויות של </w:t>
      </w:r>
      <w:r w:rsidRPr="00B75D45">
        <w:rPr>
          <w:rFonts w:ascii="Times New Roman" w:eastAsia="Times New Roman" w:hAnsi="Times New Roman" w:cs="David" w:hint="eastAsia"/>
          <w:sz w:val="24"/>
          <w:szCs w:val="24"/>
          <w:rtl/>
        </w:rPr>
        <w:t>המשרד</w:t>
      </w:r>
      <w:r w:rsidRPr="00B75D45">
        <w:rPr>
          <w:rFonts w:ascii="Times New Roman" w:eastAsia="Times New Roman" w:hAnsi="Times New Roman" w:cs="David"/>
          <w:sz w:val="24"/>
          <w:szCs w:val="24"/>
          <w:rtl/>
        </w:rPr>
        <w:t xml:space="preserve"> היא מניעת סבל </w:t>
      </w:r>
      <w:proofErr w:type="spellStart"/>
      <w:r w:rsidRPr="00B75D45">
        <w:rPr>
          <w:rFonts w:ascii="Times New Roman" w:eastAsia="Times New Roman" w:hAnsi="Times New Roman" w:cs="David"/>
          <w:sz w:val="24"/>
          <w:szCs w:val="24"/>
          <w:rtl/>
        </w:rPr>
        <w:t>מיידי</w:t>
      </w:r>
      <w:proofErr w:type="spellEnd"/>
      <w:r w:rsidRPr="00B75D45">
        <w:rPr>
          <w:rFonts w:ascii="Times New Roman" w:eastAsia="Times New Roman" w:hAnsi="Times New Roman" w:cs="David"/>
          <w:sz w:val="24"/>
          <w:szCs w:val="24"/>
          <w:rtl/>
        </w:rPr>
        <w:t xml:space="preserve"> מבעלי חיים והצלת בעלי חיים.</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eastAsia"/>
          <w:sz w:val="24"/>
          <w:szCs w:val="24"/>
          <w:rtl/>
        </w:rPr>
        <w:t>אישור</w:t>
      </w:r>
      <w:r w:rsidRPr="00B75D45">
        <w:rPr>
          <w:rFonts w:ascii="Times New Roman" w:eastAsia="Times New Roman" w:hAnsi="Times New Roman" w:cs="David"/>
          <w:sz w:val="24"/>
          <w:szCs w:val="24"/>
          <w:rtl/>
        </w:rPr>
        <w:t xml:space="preserve"> חילוץ </w:t>
      </w:r>
      <w:proofErr w:type="spellStart"/>
      <w:r w:rsidRPr="00B75D45">
        <w:rPr>
          <w:rFonts w:ascii="Times New Roman" w:eastAsia="Times New Roman" w:hAnsi="Times New Roman" w:cs="David" w:hint="eastAsia"/>
          <w:sz w:val="24"/>
          <w:szCs w:val="24"/>
          <w:rtl/>
        </w:rPr>
        <w:t>ינתן</w:t>
      </w:r>
      <w:proofErr w:type="spellEnd"/>
      <w:r w:rsidRPr="00B75D45">
        <w:rPr>
          <w:rFonts w:ascii="Times New Roman" w:eastAsia="Times New Roman" w:hAnsi="Times New Roman" w:cs="David"/>
          <w:sz w:val="24"/>
          <w:szCs w:val="24"/>
          <w:rtl/>
        </w:rPr>
        <w:t xml:space="preserve"> כאשר יתקיים אחד או יותר מהקריטריונים הבאים:</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1) מדובר בבעל חיים ללא בעלים, או שלא ניתן לאתר את בעליו.</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2) החילוץ נדרש בשעות שבהן השירות הווטרינרי </w:t>
      </w:r>
      <w:proofErr w:type="spellStart"/>
      <w:r w:rsidRPr="00B75D45">
        <w:rPr>
          <w:rFonts w:ascii="Times New Roman" w:eastAsia="Times New Roman" w:hAnsi="Times New Roman" w:cs="David" w:hint="cs"/>
          <w:sz w:val="24"/>
          <w:szCs w:val="24"/>
          <w:rtl/>
        </w:rPr>
        <w:t>הרשותי</w:t>
      </w:r>
      <w:proofErr w:type="spellEnd"/>
      <w:r w:rsidRPr="00B75D45">
        <w:rPr>
          <w:rFonts w:ascii="Times New Roman" w:eastAsia="Times New Roman" w:hAnsi="Times New Roman" w:cs="David" w:hint="cs"/>
          <w:sz w:val="24"/>
          <w:szCs w:val="24"/>
          <w:rtl/>
        </w:rPr>
        <w:t xml:space="preserve"> אינו  פעיל, ונדרשת פעולה דחופה.</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3) במקרים שבהם הרשות המוניציפלית מסרבת לבצע את פעולות החילוץ, או שאין ביכולתה.</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4) באזורים שאינם בתחום אחריות מוניציפלית של רשות כלשהי.</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5)  מקרי חירום: פציעה קשה, סכנת חיים </w:t>
      </w:r>
      <w:proofErr w:type="spellStart"/>
      <w:r w:rsidRPr="00B75D45">
        <w:rPr>
          <w:rFonts w:ascii="Times New Roman" w:eastAsia="Times New Roman" w:hAnsi="Times New Roman" w:cs="David" w:hint="cs"/>
          <w:sz w:val="24"/>
          <w:szCs w:val="24"/>
          <w:rtl/>
        </w:rPr>
        <w:t>וכו</w:t>
      </w:r>
      <w:proofErr w:type="spellEnd"/>
      <w:r w:rsidRPr="00B75D45">
        <w:rPr>
          <w:rFonts w:ascii="Times New Roman" w:eastAsia="Times New Roman" w:hAnsi="Times New Roman" w:cs="David" w:hint="cs"/>
          <w:sz w:val="24"/>
          <w:szCs w:val="24"/>
          <w:rtl/>
        </w:rPr>
        <w:t>'.</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6) בכפוף למגבלות התקציב.</w:t>
      </w:r>
    </w:p>
    <w:p w:rsidR="002F6AD0" w:rsidRPr="00B75D45" w:rsidRDefault="002F6AD0" w:rsidP="002F6AD0">
      <w:pPr>
        <w:tabs>
          <w:tab w:val="left" w:pos="28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7) בכפוף לשיקול דעת של בא כוח המשרד או מי מטעמו.</w:t>
      </w:r>
    </w:p>
    <w:p w:rsidR="002F6AD0" w:rsidRPr="00B75D45" w:rsidRDefault="002F6AD0" w:rsidP="00E2531A">
      <w:pPr>
        <w:overflowPunct w:val="0"/>
        <w:autoSpaceDE w:val="0"/>
        <w:autoSpaceDN w:val="0"/>
        <w:adjustRightInd w:val="0"/>
        <w:spacing w:after="0" w:line="360" w:lineRule="auto"/>
        <w:textAlignment w:val="baseline"/>
        <w:rPr>
          <w:rFonts w:ascii="Times New Roman" w:eastAsia="Times New Roman" w:hAnsi="Times New Roman" w:cs="David"/>
          <w:sz w:val="28"/>
          <w:szCs w:val="28"/>
          <w:rtl/>
        </w:rPr>
      </w:pPr>
    </w:p>
    <w:p w:rsidR="002F6AD0" w:rsidRPr="00B75D45" w:rsidRDefault="002F6AD0" w:rsidP="00127D8F">
      <w:pPr>
        <w:overflowPunct w:val="0"/>
        <w:autoSpaceDE w:val="0"/>
        <w:autoSpaceDN w:val="0"/>
        <w:adjustRightInd w:val="0"/>
        <w:spacing w:after="0" w:line="360" w:lineRule="auto"/>
        <w:textAlignment w:val="baseline"/>
        <w:rPr>
          <w:rFonts w:ascii="Times New Roman" w:eastAsia="Times New Roman" w:hAnsi="Times New Roman" w:cs="David"/>
          <w:b/>
          <w:bCs/>
          <w:sz w:val="24"/>
          <w:szCs w:val="24"/>
        </w:rPr>
      </w:pPr>
      <w:r w:rsidRPr="00B75D45">
        <w:rPr>
          <w:rFonts w:ascii="Times New Roman" w:eastAsia="Times New Roman" w:hAnsi="Times New Roman" w:cs="David"/>
          <w:b/>
          <w:bCs/>
          <w:sz w:val="24"/>
          <w:szCs w:val="24"/>
          <w:rtl/>
        </w:rPr>
        <w:t>להלן ריכוז מועדים קובעים למכרז זה:</w:t>
      </w:r>
    </w:p>
    <w:tbl>
      <w:tblPr>
        <w:bidiVisual/>
        <w:tblW w:w="8078" w:type="dxa"/>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1"/>
        <w:gridCol w:w="3827"/>
      </w:tblGrid>
      <w:tr w:rsidR="00E2531A" w:rsidRPr="00B75D45" w:rsidTr="00E2531A">
        <w:tc>
          <w:tcPr>
            <w:tcW w:w="4251" w:type="dxa"/>
          </w:tcPr>
          <w:p w:rsidR="00E2531A" w:rsidRPr="00B75D45" w:rsidRDefault="00E2531A" w:rsidP="00E2531A">
            <w:p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פרסום המכרז</w:t>
            </w:r>
          </w:p>
        </w:tc>
        <w:tc>
          <w:tcPr>
            <w:tcW w:w="3827" w:type="dxa"/>
          </w:tcPr>
          <w:p w:rsidR="00E2531A" w:rsidRPr="00B75D45" w:rsidRDefault="00E01BAC" w:rsidP="00E2531A">
            <w:p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b/>
                <w:bCs/>
                <w:sz w:val="24"/>
                <w:szCs w:val="24"/>
                <w:rtl/>
              </w:rPr>
              <w:t>יום שני י"ז אדר א' תשע"ד 17.2.14</w:t>
            </w:r>
          </w:p>
        </w:tc>
      </w:tr>
      <w:tr w:rsidR="00E2531A" w:rsidRPr="00B75D45" w:rsidTr="00E2531A">
        <w:tc>
          <w:tcPr>
            <w:tcW w:w="4251" w:type="dxa"/>
          </w:tcPr>
          <w:p w:rsidR="00E2531A" w:rsidRPr="00B75D45" w:rsidRDefault="00E2531A" w:rsidP="00E2531A">
            <w:p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מועד אחרון להגשת הצעות</w:t>
            </w:r>
          </w:p>
        </w:tc>
        <w:tc>
          <w:tcPr>
            <w:tcW w:w="3827" w:type="dxa"/>
          </w:tcPr>
          <w:p w:rsidR="00E2531A" w:rsidRPr="00B75D45" w:rsidRDefault="00330D31" w:rsidP="00E2531A">
            <w:p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b/>
                <w:bCs/>
                <w:sz w:val="24"/>
                <w:szCs w:val="24"/>
                <w:rtl/>
              </w:rPr>
              <w:t xml:space="preserve">יום שני ח' אדר ב' </w:t>
            </w:r>
            <w:r w:rsidR="00E2531A" w:rsidRPr="00B75D45">
              <w:rPr>
                <w:rFonts w:ascii="Times New Roman" w:eastAsia="Times New Roman" w:hAnsi="Times New Roman" w:cs="David" w:hint="cs"/>
                <w:b/>
                <w:bCs/>
                <w:sz w:val="24"/>
                <w:szCs w:val="24"/>
                <w:rtl/>
              </w:rPr>
              <w:t>תשע"ד</w:t>
            </w:r>
            <w:r w:rsidRPr="00B75D45">
              <w:rPr>
                <w:rFonts w:ascii="Times New Roman" w:eastAsia="Times New Roman" w:hAnsi="Times New Roman" w:cs="David" w:hint="cs"/>
                <w:b/>
                <w:bCs/>
                <w:sz w:val="24"/>
                <w:szCs w:val="24"/>
                <w:rtl/>
              </w:rPr>
              <w:t xml:space="preserve"> 10.3.14</w:t>
            </w:r>
            <w:r w:rsidR="00E2531A" w:rsidRPr="00B75D45">
              <w:rPr>
                <w:rFonts w:ascii="Times New Roman" w:eastAsia="Times New Roman" w:hAnsi="Times New Roman" w:cs="David" w:hint="cs"/>
                <w:b/>
                <w:bCs/>
                <w:sz w:val="24"/>
                <w:szCs w:val="24"/>
                <w:rtl/>
              </w:rPr>
              <w:t xml:space="preserve"> </w:t>
            </w:r>
            <w:r w:rsidR="00E2531A" w:rsidRPr="00B75D45">
              <w:rPr>
                <w:rFonts w:ascii="Times New Roman" w:eastAsia="Times New Roman" w:hAnsi="Times New Roman" w:cs="David" w:hint="cs"/>
                <w:sz w:val="24"/>
                <w:szCs w:val="24"/>
                <w:rtl/>
              </w:rPr>
              <w:t>בשעה 13:00 בתיבת המכרזים של המשרד להגנת הסביבה בכתובת כנפי נשרים 5 י-ם, קומת כניסה</w:t>
            </w:r>
          </w:p>
        </w:tc>
      </w:tr>
      <w:tr w:rsidR="00E2531A" w:rsidRPr="00B75D45" w:rsidTr="00E2531A">
        <w:tc>
          <w:tcPr>
            <w:tcW w:w="4251" w:type="dxa"/>
          </w:tcPr>
          <w:p w:rsidR="00E2531A" w:rsidRPr="00B75D45" w:rsidRDefault="00E2531A" w:rsidP="00E2531A">
            <w:pPr>
              <w:spacing w:after="0" w:line="360" w:lineRule="auto"/>
              <w:jc w:val="both"/>
              <w:rPr>
                <w:rFonts w:ascii="Times New Roman" w:eastAsia="Times New Roman" w:hAnsi="Times New Roman" w:cs="David"/>
                <w:sz w:val="24"/>
                <w:szCs w:val="24"/>
                <w:rtl/>
              </w:rPr>
            </w:pPr>
            <w:r w:rsidRPr="00B75D45">
              <w:rPr>
                <w:rFonts w:ascii="Times New Roman" w:eastAsia="Times New Roman" w:hAnsi="Times New Roman" w:cs="David"/>
                <w:b/>
                <w:bCs/>
                <w:sz w:val="24"/>
                <w:szCs w:val="24"/>
                <w:rtl/>
              </w:rPr>
              <w:t xml:space="preserve">מועד אחרון </w:t>
            </w:r>
            <w:r w:rsidRPr="00B75D45">
              <w:rPr>
                <w:rFonts w:ascii="Times New Roman" w:eastAsia="Times New Roman" w:hAnsi="Times New Roman" w:cs="David" w:hint="cs"/>
                <w:b/>
                <w:bCs/>
                <w:sz w:val="24"/>
                <w:szCs w:val="24"/>
                <w:rtl/>
              </w:rPr>
              <w:t>ל</w:t>
            </w:r>
            <w:r w:rsidRPr="00B75D45">
              <w:rPr>
                <w:rFonts w:ascii="Times New Roman" w:eastAsia="Times New Roman" w:hAnsi="Times New Roman" w:cs="David"/>
                <w:b/>
                <w:bCs/>
                <w:sz w:val="24"/>
                <w:szCs w:val="24"/>
                <w:rtl/>
              </w:rPr>
              <w:t>משלוח שאלות הבהרה</w:t>
            </w:r>
            <w:r w:rsidRPr="00B75D45">
              <w:rPr>
                <w:rFonts w:ascii="Times New Roman" w:eastAsia="Times New Roman" w:hAnsi="Times New Roman" w:cs="David" w:hint="cs"/>
                <w:sz w:val="24"/>
                <w:szCs w:val="24"/>
                <w:rtl/>
              </w:rPr>
              <w:t xml:space="preserve"> לכתובת </w:t>
            </w:r>
            <w:hyperlink r:id="rId9" w:history="1">
              <w:r w:rsidRPr="00B75D45">
                <w:rPr>
                  <w:rFonts w:ascii="Times New Roman" w:eastAsia="Times New Roman" w:hAnsi="Times New Roman" w:cs="David"/>
                  <w:color w:val="0000FF"/>
                  <w:sz w:val="24"/>
                  <w:szCs w:val="24"/>
                  <w:u w:val="single"/>
                </w:rPr>
                <w:t>michrazim@sviva.gov.il</w:t>
              </w:r>
            </w:hyperlink>
            <w:r w:rsidRPr="00B75D45">
              <w:rPr>
                <w:rFonts w:ascii="Times New Roman" w:eastAsia="Times New Roman" w:hAnsi="Times New Roman" w:cs="David" w:hint="cs"/>
                <w:sz w:val="24"/>
                <w:szCs w:val="24"/>
                <w:rtl/>
              </w:rPr>
              <w:t xml:space="preserve"> </w:t>
            </w:r>
          </w:p>
          <w:p w:rsidR="00E2531A" w:rsidRPr="00B75D45" w:rsidRDefault="00E2531A" w:rsidP="00E2531A">
            <w:pPr>
              <w:numPr>
                <w:ilvl w:val="0"/>
                <w:numId w:val="46"/>
              </w:numPr>
              <w:spacing w:after="0" w:line="360" w:lineRule="auto"/>
              <w:jc w:val="both"/>
              <w:rPr>
                <w:rFonts w:ascii="Times New Roman" w:eastAsia="Times New Roman" w:hAnsi="Times New Roman" w:cs="David"/>
                <w:b/>
                <w:bCs/>
                <w:sz w:val="24"/>
                <w:szCs w:val="24"/>
                <w:rtl/>
              </w:rPr>
            </w:pPr>
            <w:r w:rsidRPr="00B75D45">
              <w:rPr>
                <w:rFonts w:ascii="Times New Roman" w:eastAsia="Times New Roman" w:hAnsi="Times New Roman" w:cs="David"/>
                <w:sz w:val="24"/>
                <w:szCs w:val="24"/>
                <w:rtl/>
              </w:rPr>
              <w:lastRenderedPageBreak/>
              <w:t xml:space="preserve">בשאלות ההבהרה יש לציין  את הסעיף הספציפי אליו מתייחסת השאלה. </w:t>
            </w:r>
            <w:r w:rsidRPr="00B75D45">
              <w:rPr>
                <w:rFonts w:ascii="Times New Roman" w:eastAsia="Times New Roman" w:hAnsi="Times New Roman" w:cs="David" w:hint="cs"/>
                <w:sz w:val="24"/>
                <w:szCs w:val="24"/>
                <w:rtl/>
              </w:rPr>
              <w:t xml:space="preserve"> </w:t>
            </w:r>
          </w:p>
          <w:p w:rsidR="00E2531A" w:rsidRPr="00B75D45" w:rsidRDefault="00E2531A" w:rsidP="00E2531A">
            <w:pPr>
              <w:numPr>
                <w:ilvl w:val="0"/>
                <w:numId w:val="46"/>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b/>
                <w:bCs/>
                <w:sz w:val="24"/>
                <w:szCs w:val="24"/>
                <w:rtl/>
              </w:rPr>
              <w:t>על המציע לצרף כחלק מהצעתו את מסמך השאלות והתשובות כשהן חתומות על ידו.</w:t>
            </w:r>
          </w:p>
        </w:tc>
        <w:tc>
          <w:tcPr>
            <w:tcW w:w="3827" w:type="dxa"/>
          </w:tcPr>
          <w:p w:rsidR="00E2531A" w:rsidRPr="00B75D45" w:rsidRDefault="00E01BAC" w:rsidP="00E2531A">
            <w:p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b/>
                <w:bCs/>
                <w:sz w:val="24"/>
                <w:szCs w:val="24"/>
                <w:rtl/>
              </w:rPr>
              <w:lastRenderedPageBreak/>
              <w:t>יום ראשון כ"ג אדר א' תשע"ד 23.2.14</w:t>
            </w:r>
            <w:r w:rsidR="00E2531A" w:rsidRPr="00B75D45">
              <w:rPr>
                <w:rFonts w:ascii="Times New Roman" w:eastAsia="Times New Roman" w:hAnsi="Times New Roman" w:cs="David" w:hint="cs"/>
                <w:b/>
                <w:bCs/>
                <w:sz w:val="24"/>
                <w:szCs w:val="24"/>
                <w:rtl/>
              </w:rPr>
              <w:t xml:space="preserve"> </w:t>
            </w:r>
          </w:p>
        </w:tc>
      </w:tr>
      <w:tr w:rsidR="00E2531A" w:rsidRPr="00B75D45" w:rsidTr="00E2531A">
        <w:tc>
          <w:tcPr>
            <w:tcW w:w="4251" w:type="dxa"/>
          </w:tcPr>
          <w:p w:rsidR="00E2531A" w:rsidRPr="00B75D45" w:rsidRDefault="00E2531A" w:rsidP="00E2531A">
            <w:pPr>
              <w:spacing w:after="0" w:line="360" w:lineRule="auto"/>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lastRenderedPageBreak/>
              <w:t>מועד פרסום תשובות ההבהרה.</w:t>
            </w:r>
          </w:p>
          <w:p w:rsidR="00E2531A" w:rsidRPr="00B75D45" w:rsidRDefault="00E2531A" w:rsidP="00E2531A">
            <w:pPr>
              <w:spacing w:after="0" w:line="360" w:lineRule="auto"/>
              <w:rPr>
                <w:rFonts w:ascii="Times New Roman" w:eastAsia="Times New Roman" w:hAnsi="Times New Roman" w:cs="David"/>
                <w:sz w:val="24"/>
                <w:szCs w:val="24"/>
              </w:rPr>
            </w:pPr>
            <w:r w:rsidRPr="00B75D45">
              <w:rPr>
                <w:rFonts w:ascii="Times New Roman" w:eastAsia="Times New Roman" w:hAnsi="Times New Roman" w:cs="David"/>
                <w:sz w:val="24"/>
                <w:szCs w:val="24"/>
                <w:rtl/>
              </w:rPr>
              <w:t xml:space="preserve">יפורסם קובץ הבהרה אחד בלבד לאחר מועד זה באתר האינטרנט של המשרד להגנת הסביבה בכתובת </w:t>
            </w:r>
            <w:r w:rsidRPr="00B75D45">
              <w:rPr>
                <w:rFonts w:ascii="Times New Roman" w:eastAsia="Times New Roman" w:hAnsi="Times New Roman" w:cs="David"/>
                <w:sz w:val="24"/>
                <w:szCs w:val="24"/>
              </w:rPr>
              <w:t>www.sviva.gov.il</w:t>
            </w:r>
            <w:r w:rsidRPr="00B75D45">
              <w:rPr>
                <w:rFonts w:ascii="Times New Roman" w:eastAsia="Times New Roman" w:hAnsi="Times New Roman" w:cs="David"/>
                <w:sz w:val="24"/>
                <w:szCs w:val="24"/>
                <w:rtl/>
              </w:rPr>
              <w:t xml:space="preserve"> תחת הכותרת "מכרזים" ובאתר מנהל הרכש </w:t>
            </w:r>
            <w:hyperlink r:id="rId10" w:history="1">
              <w:r w:rsidR="00905A37" w:rsidRPr="00B75D45">
                <w:rPr>
                  <w:rStyle w:val="Hyperlink"/>
                  <w:rFonts w:ascii="Times New Roman" w:eastAsia="Times New Roman" w:hAnsi="Times New Roman" w:cs="David"/>
                  <w:sz w:val="24"/>
                  <w:szCs w:val="24"/>
                </w:rPr>
                <w:t>www.mr.gov.il</w:t>
              </w:r>
            </w:hyperlink>
          </w:p>
        </w:tc>
        <w:tc>
          <w:tcPr>
            <w:tcW w:w="3827" w:type="dxa"/>
          </w:tcPr>
          <w:p w:rsidR="00E2531A" w:rsidRPr="00B75D45" w:rsidRDefault="00E2531A" w:rsidP="00330D31">
            <w:pPr>
              <w:spacing w:after="0" w:line="360" w:lineRule="auto"/>
              <w:jc w:val="both"/>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  </w:t>
            </w:r>
            <w:r w:rsidR="00330D31" w:rsidRPr="00B75D45">
              <w:rPr>
                <w:rFonts w:ascii="Times New Roman" w:eastAsia="Times New Roman" w:hAnsi="Times New Roman" w:cs="David" w:hint="cs"/>
                <w:b/>
                <w:bCs/>
                <w:sz w:val="24"/>
                <w:szCs w:val="24"/>
                <w:rtl/>
              </w:rPr>
              <w:t>יום שני א' אדר ב' תשע"ד 3.3.14</w:t>
            </w:r>
          </w:p>
        </w:tc>
      </w:tr>
    </w:tbl>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hint="cs"/>
          <w:sz w:val="40"/>
          <w:szCs w:val="40"/>
          <w:rtl/>
        </w:rPr>
      </w:pPr>
    </w:p>
    <w:p w:rsidR="002F6AD0" w:rsidRPr="00B75D45" w:rsidRDefault="002F6AD0" w:rsidP="002F6AD0">
      <w:pPr>
        <w:pBdr>
          <w:top w:val="single" w:sz="4" w:space="2" w:color="auto"/>
          <w:left w:val="single" w:sz="4" w:space="4" w:color="auto"/>
          <w:bottom w:val="single" w:sz="4" w:space="1" w:color="auto"/>
          <w:right w:val="single" w:sz="4" w:space="4" w:color="auto"/>
        </w:pBdr>
        <w:overflowPunct w:val="0"/>
        <w:autoSpaceDE w:val="0"/>
        <w:autoSpaceDN w:val="0"/>
        <w:bidi w:val="0"/>
        <w:adjustRightInd w:val="0"/>
        <w:spacing w:after="0" w:line="240" w:lineRule="auto"/>
        <w:jc w:val="right"/>
        <w:textAlignment w:val="baseline"/>
        <w:rPr>
          <w:rFonts w:ascii="Times New Roman" w:eastAsia="Times New Roman" w:hAnsi="Times New Roman" w:cs="David"/>
          <w:b/>
          <w:bCs/>
          <w:sz w:val="24"/>
          <w:szCs w:val="24"/>
        </w:rPr>
      </w:pPr>
      <w:r w:rsidRPr="00B75D45">
        <w:rPr>
          <w:rFonts w:ascii="Times New Roman" w:eastAsia="Times New Roman" w:hAnsi="Times New Roman" w:cs="David" w:hint="cs"/>
          <w:b/>
          <w:bCs/>
          <w:sz w:val="24"/>
          <w:szCs w:val="24"/>
          <w:rtl/>
        </w:rPr>
        <w:t xml:space="preserve">במקרה של אי-התאמה בין התאריכים המפורטים בטבלה זו ובין מועדים אחרים המפורטים בגוף מסמכי  המכרז או בנספחיו </w:t>
      </w:r>
      <w:r w:rsidRPr="00B75D45">
        <w:rPr>
          <w:rFonts w:ascii="Times New Roman" w:eastAsia="Times New Roman" w:hAnsi="Times New Roman" w:cs="David"/>
          <w:b/>
          <w:bCs/>
          <w:sz w:val="24"/>
          <w:szCs w:val="24"/>
          <w:rtl/>
        </w:rPr>
        <w:t>–</w:t>
      </w:r>
      <w:r w:rsidRPr="00B75D45">
        <w:rPr>
          <w:rFonts w:ascii="Times New Roman" w:eastAsia="Times New Roman" w:hAnsi="Times New Roman" w:cs="David" w:hint="cs"/>
          <w:b/>
          <w:bCs/>
          <w:sz w:val="24"/>
          <w:szCs w:val="24"/>
          <w:rtl/>
        </w:rPr>
        <w:t xml:space="preserve"> קובעים התאריכים המפורטים בטבלה זו.</w:t>
      </w:r>
    </w:p>
    <w:p w:rsidR="002F6AD0" w:rsidRPr="00B75D45" w:rsidRDefault="002F6AD0" w:rsidP="002F6AD0">
      <w:pPr>
        <w:overflowPunct w:val="0"/>
        <w:autoSpaceDE w:val="0"/>
        <w:autoSpaceDN w:val="0"/>
        <w:bidi w:val="0"/>
        <w:adjustRightInd w:val="0"/>
        <w:spacing w:after="0" w:line="360" w:lineRule="auto"/>
        <w:ind w:right="360"/>
        <w:jc w:val="right"/>
        <w:textAlignment w:val="baseline"/>
        <w:rPr>
          <w:rFonts w:ascii="Arial" w:eastAsia="Times New Roman" w:hAnsi="Arial" w:cs="David"/>
          <w:color w:val="000000"/>
          <w:sz w:val="24"/>
          <w:szCs w:val="24"/>
          <w:rtl/>
          <w:lang w:eastAsia="he-IL"/>
        </w:rPr>
      </w:pPr>
    </w:p>
    <w:p w:rsidR="002F6AD0" w:rsidRPr="00B75D45" w:rsidRDefault="002F6AD0" w:rsidP="002F6AD0">
      <w:pPr>
        <w:overflowPunct w:val="0"/>
        <w:autoSpaceDE w:val="0"/>
        <w:autoSpaceDN w:val="0"/>
        <w:bidi w:val="0"/>
        <w:adjustRightInd w:val="0"/>
        <w:spacing w:after="0" w:line="360" w:lineRule="auto"/>
        <w:ind w:right="-12"/>
        <w:jc w:val="right"/>
        <w:textAlignment w:val="baseline"/>
        <w:rPr>
          <w:rFonts w:ascii="Arial" w:eastAsia="Times New Roman" w:hAnsi="Arial" w:cs="David"/>
          <w:b/>
          <w:bCs/>
          <w:color w:val="000000"/>
          <w:sz w:val="24"/>
          <w:szCs w:val="24"/>
          <w:lang w:eastAsia="he-IL"/>
        </w:rPr>
      </w:pPr>
      <w:r w:rsidRPr="00B75D45">
        <w:rPr>
          <w:rFonts w:ascii="Arial" w:eastAsia="Times New Roman" w:hAnsi="Arial" w:cs="David"/>
          <w:b/>
          <w:bCs/>
          <w:color w:val="000000"/>
          <w:sz w:val="24"/>
          <w:szCs w:val="24"/>
          <w:rtl/>
          <w:lang w:eastAsia="he-IL"/>
        </w:rPr>
        <w:t>לשון הפנייה</w:t>
      </w:r>
      <w:r w:rsidRPr="00B75D45">
        <w:rPr>
          <w:rFonts w:ascii="Arial" w:eastAsia="Times New Roman" w:hAnsi="Arial" w:cs="David" w:hint="cs"/>
          <w:b/>
          <w:bCs/>
          <w:color w:val="000000"/>
          <w:sz w:val="24"/>
          <w:szCs w:val="24"/>
          <w:rtl/>
          <w:lang w:eastAsia="he-IL"/>
        </w:rPr>
        <w:t>:</w:t>
      </w:r>
    </w:p>
    <w:p w:rsidR="002F6AD0" w:rsidRPr="00B75D45" w:rsidRDefault="002F6AD0" w:rsidP="002F6AD0">
      <w:pPr>
        <w:overflowPunct w:val="0"/>
        <w:autoSpaceDE w:val="0"/>
        <w:autoSpaceDN w:val="0"/>
        <w:adjustRightInd w:val="0"/>
        <w:spacing w:after="0" w:line="360" w:lineRule="auto"/>
        <w:ind w:right="-12"/>
        <w:textAlignment w:val="baseline"/>
        <w:rPr>
          <w:rFonts w:ascii="Arial" w:eastAsia="Times New Roman" w:hAnsi="Arial" w:cs="David"/>
          <w:color w:val="000000"/>
          <w:sz w:val="20"/>
          <w:szCs w:val="20"/>
          <w:rtl/>
          <w:lang w:eastAsia="he-IL"/>
        </w:rPr>
      </w:pPr>
      <w:r w:rsidRPr="00B75D45">
        <w:rPr>
          <w:rFonts w:ascii="Arial" w:eastAsia="Times New Roman" w:hAnsi="Arial" w:cs="David"/>
          <w:color w:val="000000"/>
          <w:sz w:val="24"/>
          <w:szCs w:val="24"/>
          <w:rtl/>
          <w:lang w:eastAsia="he-IL"/>
        </w:rPr>
        <w:t>הזמנה להגשת הצעות במכרז זה מופנית לנשים וגברים כאחד. מטעמי נוחיות בלבד נרשמה הפניה בלשון זכר</w:t>
      </w:r>
      <w:r w:rsidRPr="00B75D45">
        <w:rPr>
          <w:rFonts w:ascii="Arial" w:eastAsia="Times New Roman" w:hAnsi="Arial" w:cs="David"/>
          <w:color w:val="000000"/>
          <w:sz w:val="20"/>
          <w:szCs w:val="20"/>
          <w:rtl/>
          <w:lang w:eastAsia="he-IL"/>
        </w:rPr>
        <w:t>.</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 </w:t>
      </w:r>
    </w:p>
    <w:p w:rsidR="002F6AD0" w:rsidRPr="00B75D45" w:rsidRDefault="002F6AD0" w:rsidP="002F6AD0">
      <w:pPr>
        <w:numPr>
          <w:ilvl w:val="0"/>
          <w:numId w:val="17"/>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השירותים הנדרשים</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המציעים מתבקשים להגיש הצעות לצורך מתן שירותים בכל אחד מהתחומים: חילוץ והצלה, הובלה (בעלי חיים גדולים וקטנים), טיפולים וטרינרים </w:t>
      </w:r>
      <w:r w:rsidRPr="00B75D45">
        <w:rPr>
          <w:rFonts w:ascii="Times New Roman" w:eastAsia="Times New Roman" w:hAnsi="Times New Roman" w:cs="David" w:hint="cs"/>
          <w:sz w:val="24"/>
          <w:szCs w:val="24"/>
          <w:u w:val="single"/>
          <w:rtl/>
        </w:rPr>
        <w:t>דחופים</w:t>
      </w:r>
      <w:r w:rsidRPr="00B75D45">
        <w:rPr>
          <w:rFonts w:ascii="Times New Roman" w:eastAsia="Times New Roman" w:hAnsi="Times New Roman" w:cs="David" w:hint="cs"/>
          <w:sz w:val="24"/>
          <w:szCs w:val="24"/>
          <w:rtl/>
        </w:rPr>
        <w:t xml:space="preserve"> בלבד (בזמן אמת), קליטת בעלי החיים ואחזקתם לאחר האירוע.</w:t>
      </w:r>
      <w:r w:rsidRPr="00B75D45">
        <w:rPr>
          <w:rFonts w:ascii="Times New Roman" w:eastAsia="Times New Roman" w:hAnsi="Times New Roman" w:cs="Miriam"/>
          <w:sz w:val="20"/>
          <w:szCs w:val="20"/>
          <w:rtl/>
        </w:rPr>
        <w:t xml:space="preserve"> </w:t>
      </w:r>
      <w:r w:rsidRPr="00B75D45">
        <w:rPr>
          <w:rFonts w:ascii="Times New Roman" w:eastAsia="Times New Roman" w:hAnsi="Times New Roman" w:cs="David"/>
          <w:sz w:val="24"/>
          <w:szCs w:val="24"/>
          <w:rtl/>
        </w:rPr>
        <w:t>המשרד מציין</w:t>
      </w:r>
      <w:r w:rsidRPr="00B75D45">
        <w:rPr>
          <w:rFonts w:ascii="Times New Roman" w:eastAsia="Times New Roman" w:hAnsi="Times New Roman" w:cs="David" w:hint="cs"/>
          <w:sz w:val="24"/>
          <w:szCs w:val="24"/>
          <w:rtl/>
        </w:rPr>
        <w:t xml:space="preserve">, </w:t>
      </w:r>
      <w:r w:rsidRPr="00B75D45">
        <w:rPr>
          <w:rFonts w:ascii="Times New Roman" w:eastAsia="Times New Roman" w:hAnsi="Times New Roman" w:cs="David"/>
          <w:sz w:val="24"/>
          <w:szCs w:val="24"/>
          <w:rtl/>
        </w:rPr>
        <w:t>כי כל חתול מחולץ יועבר לסירוס/עיקור לפני ההשבה למקום החילוץ</w:t>
      </w:r>
      <w:r w:rsidRPr="00B75D45">
        <w:rPr>
          <w:rFonts w:ascii="Times New Roman" w:eastAsia="Times New Roman" w:hAnsi="Times New Roman" w:cs="David" w:hint="cs"/>
          <w:sz w:val="24"/>
          <w:szCs w:val="24"/>
          <w:rtl/>
        </w:rPr>
        <w:t xml:space="preserve">. </w:t>
      </w:r>
    </w:p>
    <w:p w:rsidR="002F6AD0" w:rsidRPr="00B75D45" w:rsidRDefault="002F6AD0" w:rsidP="002F6AD0">
      <w:pPr>
        <w:numPr>
          <w:ilvl w:val="1"/>
          <w:numId w:val="23"/>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sz w:val="24"/>
          <w:szCs w:val="24"/>
          <w:rtl/>
        </w:rPr>
        <w:t>הפנייה למציע הזוכה לביצוע חילוץ י</w:t>
      </w:r>
      <w:r w:rsidR="00B75D45">
        <w:rPr>
          <w:rFonts w:ascii="Times New Roman" w:eastAsia="Times New Roman" w:hAnsi="Times New Roman" w:cs="David" w:hint="cs"/>
          <w:sz w:val="24"/>
          <w:szCs w:val="24"/>
          <w:rtl/>
        </w:rPr>
        <w:t>י</w:t>
      </w:r>
      <w:r w:rsidR="00B75D45">
        <w:rPr>
          <w:rFonts w:ascii="Times New Roman" w:eastAsia="Times New Roman" w:hAnsi="Times New Roman" w:cs="David"/>
          <w:sz w:val="24"/>
          <w:szCs w:val="24"/>
          <w:rtl/>
        </w:rPr>
        <w:t>נתן וי</w:t>
      </w:r>
      <w:r w:rsidRPr="00B75D45">
        <w:rPr>
          <w:rFonts w:ascii="Times New Roman" w:eastAsia="Times New Roman" w:hAnsi="Times New Roman" w:cs="David"/>
          <w:sz w:val="24"/>
          <w:szCs w:val="24"/>
          <w:rtl/>
        </w:rPr>
        <w:t>א</w:t>
      </w:r>
      <w:r w:rsidR="00B75D45">
        <w:rPr>
          <w:rFonts w:ascii="Times New Roman" w:eastAsia="Times New Roman" w:hAnsi="Times New Roman" w:cs="David" w:hint="cs"/>
          <w:sz w:val="24"/>
          <w:szCs w:val="24"/>
          <w:rtl/>
        </w:rPr>
        <w:t>ו</w:t>
      </w:r>
      <w:r w:rsidRPr="00B75D45">
        <w:rPr>
          <w:rFonts w:ascii="Times New Roman" w:eastAsia="Times New Roman" w:hAnsi="Times New Roman" w:cs="David"/>
          <w:sz w:val="24"/>
          <w:szCs w:val="24"/>
          <w:rtl/>
        </w:rPr>
        <w:t xml:space="preserve">שר ע"י בא </w:t>
      </w:r>
      <w:proofErr w:type="spellStart"/>
      <w:r w:rsidRPr="00B75D45">
        <w:rPr>
          <w:rFonts w:ascii="Times New Roman" w:eastAsia="Times New Roman" w:hAnsi="Times New Roman" w:cs="David"/>
          <w:sz w:val="24"/>
          <w:szCs w:val="24"/>
          <w:rtl/>
        </w:rPr>
        <w:t>כח</w:t>
      </w:r>
      <w:proofErr w:type="spellEnd"/>
      <w:r w:rsidRPr="00B75D45">
        <w:rPr>
          <w:rFonts w:ascii="Times New Roman" w:eastAsia="Times New Roman" w:hAnsi="Times New Roman" w:cs="David"/>
          <w:sz w:val="24"/>
          <w:szCs w:val="24"/>
          <w:rtl/>
        </w:rPr>
        <w:t xml:space="preserve"> המשרד. יובהר כי, לא ת</w:t>
      </w:r>
      <w:r w:rsidR="00B75D45">
        <w:rPr>
          <w:rFonts w:ascii="Times New Roman" w:eastAsia="Times New Roman" w:hAnsi="Times New Roman" w:cs="David" w:hint="cs"/>
          <w:sz w:val="24"/>
          <w:szCs w:val="24"/>
          <w:rtl/>
        </w:rPr>
        <w:t>י</w:t>
      </w:r>
      <w:r w:rsidRPr="00B75D45">
        <w:rPr>
          <w:rFonts w:ascii="Times New Roman" w:eastAsia="Times New Roman" w:hAnsi="Times New Roman" w:cs="David"/>
          <w:sz w:val="24"/>
          <w:szCs w:val="24"/>
          <w:rtl/>
        </w:rPr>
        <w:t xml:space="preserve">נתן תמורה בעבור חילוץ שיתבצע ללא אישור בא </w:t>
      </w:r>
      <w:proofErr w:type="spellStart"/>
      <w:r w:rsidRPr="00B75D45">
        <w:rPr>
          <w:rFonts w:ascii="Times New Roman" w:eastAsia="Times New Roman" w:hAnsi="Times New Roman" w:cs="David"/>
          <w:sz w:val="24"/>
          <w:szCs w:val="24"/>
          <w:rtl/>
        </w:rPr>
        <w:t>כח</w:t>
      </w:r>
      <w:proofErr w:type="spellEnd"/>
      <w:r w:rsidRPr="00B75D45">
        <w:rPr>
          <w:rFonts w:ascii="Times New Roman" w:eastAsia="Times New Roman" w:hAnsi="Times New Roman" w:cs="David"/>
          <w:sz w:val="24"/>
          <w:szCs w:val="24"/>
          <w:rtl/>
        </w:rPr>
        <w:t xml:space="preserve"> המשרד.</w:t>
      </w:r>
    </w:p>
    <w:p w:rsidR="002F6AD0" w:rsidRPr="00B75D45" w:rsidRDefault="002F6AD0" w:rsidP="003A1D95">
      <w:pPr>
        <w:numPr>
          <w:ilvl w:val="1"/>
          <w:numId w:val="23"/>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השירותים שיוזמנו יוגדרו </w:t>
      </w:r>
      <w:r w:rsidRPr="00B75D45">
        <w:rPr>
          <w:rFonts w:ascii="Times New Roman" w:eastAsia="Times New Roman" w:hAnsi="Times New Roman" w:cs="David" w:hint="cs"/>
          <w:b/>
          <w:bCs/>
          <w:sz w:val="24"/>
          <w:szCs w:val="24"/>
          <w:rtl/>
        </w:rPr>
        <w:t>על פי מס' החילוצים ולא על פי מס' בעלי החיים בכל חילוץ</w:t>
      </w:r>
      <w:r w:rsidR="003A1D95" w:rsidRPr="00B75D45">
        <w:rPr>
          <w:rFonts w:ascii="Times New Roman" w:eastAsia="Times New Roman" w:hAnsi="Times New Roman" w:cs="David" w:hint="cs"/>
          <w:sz w:val="24"/>
          <w:szCs w:val="24"/>
          <w:rtl/>
        </w:rPr>
        <w:t>.</w:t>
      </w:r>
    </w:p>
    <w:p w:rsidR="002F6AD0" w:rsidRPr="00B75D45" w:rsidRDefault="002F6AD0" w:rsidP="00EA6C42">
      <w:pPr>
        <w:numPr>
          <w:ilvl w:val="1"/>
          <w:numId w:val="23"/>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sz w:val="24"/>
          <w:szCs w:val="24"/>
          <w:rtl/>
        </w:rPr>
        <w:t xml:space="preserve">על המציעים </w:t>
      </w:r>
      <w:r w:rsidR="00EA6C42" w:rsidRPr="00B75D45">
        <w:rPr>
          <w:rFonts w:ascii="Times New Roman" w:eastAsia="Times New Roman" w:hAnsi="Times New Roman" w:cs="David" w:hint="cs"/>
          <w:sz w:val="24"/>
          <w:szCs w:val="24"/>
          <w:rtl/>
        </w:rPr>
        <w:t>למלא</w:t>
      </w:r>
      <w:r w:rsidR="00EA6C42"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sz w:val="24"/>
          <w:szCs w:val="24"/>
          <w:rtl/>
        </w:rPr>
        <w:t>בהצעת</w:t>
      </w:r>
      <w:r w:rsidR="00EA6C42" w:rsidRPr="00B75D45">
        <w:rPr>
          <w:rFonts w:ascii="Times New Roman" w:eastAsia="Times New Roman" w:hAnsi="Times New Roman" w:cs="David" w:hint="cs"/>
          <w:sz w:val="24"/>
          <w:szCs w:val="24"/>
          <w:rtl/>
        </w:rPr>
        <w:t xml:space="preserve"> המחיר </w:t>
      </w:r>
      <w:r w:rsidRPr="00B75D45">
        <w:rPr>
          <w:rFonts w:ascii="Times New Roman" w:eastAsia="Times New Roman" w:hAnsi="Times New Roman" w:cs="David"/>
          <w:sz w:val="24"/>
          <w:szCs w:val="24"/>
          <w:rtl/>
        </w:rPr>
        <w:t xml:space="preserve"> את </w:t>
      </w:r>
      <w:r w:rsidR="00EA6C42" w:rsidRPr="00B75D45">
        <w:rPr>
          <w:rFonts w:ascii="Times New Roman" w:eastAsia="Times New Roman" w:hAnsi="Times New Roman" w:cs="David" w:hint="cs"/>
          <w:sz w:val="24"/>
          <w:szCs w:val="24"/>
          <w:rtl/>
        </w:rPr>
        <w:t xml:space="preserve">כל </w:t>
      </w:r>
      <w:r w:rsidRPr="00B75D45">
        <w:rPr>
          <w:rFonts w:ascii="Times New Roman" w:eastAsia="Times New Roman" w:hAnsi="Times New Roman" w:cs="David"/>
          <w:sz w:val="24"/>
          <w:szCs w:val="24"/>
          <w:rtl/>
        </w:rPr>
        <w:t>האזור הגיאוגרפי</w:t>
      </w:r>
      <w:r w:rsidR="00EA6C42" w:rsidRPr="00B75D45">
        <w:rPr>
          <w:rFonts w:ascii="Times New Roman" w:eastAsia="Times New Roman" w:hAnsi="Times New Roman" w:cs="David" w:hint="cs"/>
          <w:sz w:val="24"/>
          <w:szCs w:val="24"/>
          <w:rtl/>
        </w:rPr>
        <w:t>ים</w:t>
      </w:r>
      <w:r w:rsidRPr="00B75D45">
        <w:rPr>
          <w:rFonts w:ascii="Times New Roman" w:eastAsia="Times New Roman" w:hAnsi="Times New Roman" w:cs="David"/>
          <w:sz w:val="24"/>
          <w:szCs w:val="24"/>
          <w:rtl/>
        </w:rPr>
        <w:t xml:space="preserve"> </w:t>
      </w:r>
      <w:r w:rsidR="00921A66" w:rsidRPr="00B75D45">
        <w:rPr>
          <w:rFonts w:ascii="Times New Roman" w:eastAsia="Times New Roman" w:hAnsi="Times New Roman" w:cs="David" w:hint="cs"/>
          <w:sz w:val="24"/>
          <w:szCs w:val="24"/>
          <w:rtl/>
        </w:rPr>
        <w:t xml:space="preserve"> בהם יש </w:t>
      </w:r>
      <w:r w:rsidRPr="00B75D45">
        <w:rPr>
          <w:rFonts w:ascii="Times New Roman" w:eastAsia="Times New Roman" w:hAnsi="Times New Roman" w:cs="David"/>
          <w:sz w:val="24"/>
          <w:szCs w:val="24"/>
          <w:rtl/>
        </w:rPr>
        <w:t xml:space="preserve">לספק את השירותים המבוקשים, כמפורט להלן </w:t>
      </w:r>
      <w:r w:rsidRPr="00B75D45">
        <w:rPr>
          <w:rFonts w:ascii="Times New Roman" w:eastAsia="Times New Roman" w:hAnsi="Times New Roman" w:cs="David" w:hint="cs"/>
          <w:sz w:val="24"/>
          <w:szCs w:val="24"/>
          <w:rtl/>
        </w:rPr>
        <w:t>בנספח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א</w:t>
      </w:r>
      <w:r w:rsidRPr="00B75D45">
        <w:rPr>
          <w:rFonts w:ascii="Times New Roman" w:eastAsia="Times New Roman" w:hAnsi="Times New Roman" w:cs="David"/>
          <w:sz w:val="24"/>
          <w:szCs w:val="24"/>
          <w:rtl/>
        </w:rPr>
        <w:t>'.</w:t>
      </w:r>
    </w:p>
    <w:p w:rsidR="002F6AD0" w:rsidRPr="00B75D45" w:rsidRDefault="002F6AD0" w:rsidP="002F6AD0">
      <w:pPr>
        <w:numPr>
          <w:ilvl w:val="1"/>
          <w:numId w:val="23"/>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השירותים יוזמנו על פי הצורך ובפריסה ארצית. השירותים יינתנו על פי קריאה של נציג המשרד ובאופן </w:t>
      </w:r>
      <w:proofErr w:type="spellStart"/>
      <w:r w:rsidRPr="00B75D45">
        <w:rPr>
          <w:rFonts w:ascii="Times New Roman" w:eastAsia="Times New Roman" w:hAnsi="Times New Roman" w:cs="David" w:hint="cs"/>
          <w:sz w:val="24"/>
          <w:szCs w:val="24"/>
          <w:rtl/>
        </w:rPr>
        <w:t>מיידי</w:t>
      </w:r>
      <w:proofErr w:type="spellEnd"/>
      <w:r w:rsidRPr="00B75D45">
        <w:rPr>
          <w:rFonts w:ascii="Times New Roman" w:eastAsia="Times New Roman" w:hAnsi="Times New Roman" w:cs="David" w:hint="cs"/>
          <w:sz w:val="24"/>
          <w:szCs w:val="24"/>
          <w:rtl/>
        </w:rPr>
        <w:t xml:space="preserve">. המשרד אינו מתחייב להזמין שירותים בהיקף מינימלי כלשהו.  </w:t>
      </w:r>
    </w:p>
    <w:p w:rsidR="002F6AD0" w:rsidRPr="00B75D45" w:rsidRDefault="002F6AD0" w:rsidP="002F6AD0">
      <w:pPr>
        <w:numPr>
          <w:ilvl w:val="1"/>
          <w:numId w:val="23"/>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eastAsia"/>
          <w:sz w:val="24"/>
          <w:szCs w:val="24"/>
          <w:rtl/>
        </w:rPr>
        <w:t>המאגר</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יכלול</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בעלי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מקצוע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מהתחומים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הבאים</w:t>
      </w:r>
      <w:r w:rsidRPr="00B75D45">
        <w:rPr>
          <w:rFonts w:ascii="Times New Roman" w:eastAsia="Times New Roman" w:hAnsi="Times New Roman" w:cs="David"/>
          <w:sz w:val="24"/>
          <w:szCs w:val="24"/>
          <w:rtl/>
        </w:rPr>
        <w:t xml:space="preserve"> (להלן "ספקי </w:t>
      </w:r>
      <w:r w:rsidRPr="00B75D45">
        <w:rPr>
          <w:rFonts w:ascii="Times New Roman" w:eastAsia="Times New Roman" w:hAnsi="Times New Roman" w:cs="David" w:hint="eastAsia"/>
          <w:sz w:val="24"/>
          <w:szCs w:val="24"/>
          <w:rtl/>
        </w:rPr>
        <w:t>משנה</w:t>
      </w:r>
      <w:r w:rsidRPr="00B75D45">
        <w:rPr>
          <w:rFonts w:ascii="Times New Roman" w:eastAsia="Times New Roman" w:hAnsi="Times New Roman" w:cs="David"/>
          <w:sz w:val="24"/>
          <w:szCs w:val="24"/>
          <w:rtl/>
        </w:rPr>
        <w:t>"):</w:t>
      </w:r>
    </w:p>
    <w:p w:rsidR="002F6AD0" w:rsidRPr="00B75D45" w:rsidRDefault="002F6AD0" w:rsidP="002F6AD0">
      <w:pPr>
        <w:numPr>
          <w:ilvl w:val="2"/>
          <w:numId w:val="23"/>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מחלצים ומובילים</w:t>
      </w:r>
    </w:p>
    <w:p w:rsidR="002F6AD0" w:rsidRPr="00B75D45" w:rsidRDefault="002F6AD0" w:rsidP="002F6AD0">
      <w:pPr>
        <w:numPr>
          <w:ilvl w:val="2"/>
          <w:numId w:val="23"/>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lastRenderedPageBreak/>
        <w:t>וטרינרים</w:t>
      </w:r>
    </w:p>
    <w:p w:rsidR="002F6AD0" w:rsidRPr="00B75D45" w:rsidRDefault="002F6AD0" w:rsidP="002F6AD0">
      <w:pPr>
        <w:numPr>
          <w:ilvl w:val="2"/>
          <w:numId w:val="23"/>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מקלטים לבעלי חיים מסוגים שונים</w:t>
      </w:r>
    </w:p>
    <w:p w:rsidR="002F6AD0" w:rsidRPr="00B75D45" w:rsidRDefault="002F6AD0" w:rsidP="002F6AD0">
      <w:pPr>
        <w:overflowPunct w:val="0"/>
        <w:autoSpaceDE w:val="0"/>
        <w:autoSpaceDN w:val="0"/>
        <w:adjustRightInd w:val="0"/>
        <w:spacing w:before="120" w:after="0" w:line="360" w:lineRule="auto"/>
        <w:jc w:val="both"/>
        <w:textAlignment w:val="baseline"/>
        <w:rPr>
          <w:rFonts w:ascii="Times New Roman" w:eastAsia="Times New Roman" w:hAnsi="Times New Roman" w:cs="David"/>
          <w:sz w:val="24"/>
          <w:szCs w:val="24"/>
          <w:rtl/>
        </w:rPr>
      </w:pPr>
    </w:p>
    <w:p w:rsidR="002F6AD0" w:rsidRPr="00B75D45" w:rsidRDefault="002F6AD0" w:rsidP="002F6AD0">
      <w:pPr>
        <w:numPr>
          <w:ilvl w:val="0"/>
          <w:numId w:val="24"/>
        </w:numPr>
        <w:overflowPunct w:val="0"/>
        <w:autoSpaceDE w:val="0"/>
        <w:autoSpaceDN w:val="0"/>
        <w:adjustRightInd w:val="0"/>
        <w:spacing w:before="120"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יודגש כי בהתאם להחלטת הנהלת הקרן, יאושרו תשלומים לאירועים רק לספקים שזכו במכרז בהתאם לתנאים המפורטים במסמך זה.</w:t>
      </w:r>
    </w:p>
    <w:p w:rsidR="002F6AD0" w:rsidRPr="00B75D45" w:rsidRDefault="002F6AD0" w:rsidP="002F6AD0">
      <w:pPr>
        <w:numPr>
          <w:ilvl w:val="0"/>
          <w:numId w:val="24"/>
        </w:numPr>
        <w:overflowPunct w:val="0"/>
        <w:autoSpaceDE w:val="0"/>
        <w:autoSpaceDN w:val="0"/>
        <w:adjustRightInd w:val="0"/>
        <w:spacing w:before="120"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b/>
          <w:bCs/>
          <w:sz w:val="24"/>
          <w:szCs w:val="24"/>
          <w:rtl/>
        </w:rPr>
        <w:t>המשרד מבהיר כי לא ת</w:t>
      </w:r>
      <w:r w:rsidR="00B75D45">
        <w:rPr>
          <w:rFonts w:ascii="Times New Roman" w:eastAsia="Times New Roman" w:hAnsi="Times New Roman" w:cs="David" w:hint="cs"/>
          <w:b/>
          <w:bCs/>
          <w:sz w:val="24"/>
          <w:szCs w:val="24"/>
          <w:rtl/>
        </w:rPr>
        <w:t>י</w:t>
      </w:r>
      <w:r w:rsidRPr="00B75D45">
        <w:rPr>
          <w:rFonts w:ascii="Times New Roman" w:eastAsia="Times New Roman" w:hAnsi="Times New Roman" w:cs="David" w:hint="cs"/>
          <w:b/>
          <w:bCs/>
          <w:sz w:val="24"/>
          <w:szCs w:val="24"/>
          <w:rtl/>
        </w:rPr>
        <w:t>נתן תמורה בגין אחזקות</w:t>
      </w:r>
      <w:r w:rsidRPr="00B75D45">
        <w:rPr>
          <w:rFonts w:ascii="Times New Roman" w:eastAsia="Times New Roman" w:hAnsi="Times New Roman" w:cs="David" w:hint="cs"/>
          <w:sz w:val="24"/>
          <w:szCs w:val="24"/>
          <w:rtl/>
        </w:rPr>
        <w:t>. התשלום בגין אחזקות בעלי החיים יאושר רק במקרי חירום, ולא כחלק מחילוץ סטנדרטי, ובכל מקרה לא יאושר תשלום בעבור אחזקת בעלי חיים לזמן העולה על 48 שעות.</w:t>
      </w:r>
    </w:p>
    <w:p w:rsidR="002F6AD0" w:rsidRPr="00B75D45" w:rsidRDefault="002F6AD0" w:rsidP="002F6AD0">
      <w:pPr>
        <w:numPr>
          <w:ilvl w:val="0"/>
          <w:numId w:val="24"/>
        </w:numPr>
        <w:overflowPunct w:val="0"/>
        <w:autoSpaceDE w:val="0"/>
        <w:autoSpaceDN w:val="0"/>
        <w:adjustRightInd w:val="0"/>
        <w:spacing w:before="120"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עוסקים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מורשים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וארגונים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ללא</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כוונות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רווח, הפועלים בתחומים המפורטים, מוזמנים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להגיש</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הצעות בהתאם לתנאים המפורטים במכרז.</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הזוכים מתחייבים לספק את כל השירותים המבוקשים. במקרה שהמציע נדרש להתקשרויות משנה, יהיה עליו להציג התקשרויות בתוקף עם נותני שירותים שונים, כתנאי סף למכרז.</w:t>
      </w:r>
    </w:p>
    <w:p w:rsidR="00285B96" w:rsidRPr="00B75D45" w:rsidRDefault="00285B96" w:rsidP="00E01BAC">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eastAsia"/>
          <w:sz w:val="24"/>
          <w:szCs w:val="24"/>
          <w:rtl/>
        </w:rPr>
        <w:t>יובהר</w:t>
      </w:r>
      <w:r w:rsidRPr="00B75D45">
        <w:rPr>
          <w:rFonts w:ascii="Times New Roman" w:eastAsia="Times New Roman" w:hAnsi="Times New Roman" w:cs="David"/>
          <w:sz w:val="24"/>
          <w:szCs w:val="24"/>
          <w:rtl/>
        </w:rPr>
        <w:t xml:space="preserve"> כי, בא </w:t>
      </w:r>
      <w:proofErr w:type="spellStart"/>
      <w:r w:rsidRPr="00B75D45">
        <w:rPr>
          <w:rFonts w:ascii="Times New Roman" w:eastAsia="Times New Roman" w:hAnsi="Times New Roman" w:cs="David" w:hint="eastAsia"/>
          <w:sz w:val="24"/>
          <w:szCs w:val="24"/>
          <w:rtl/>
        </w:rPr>
        <w:t>כח</w:t>
      </w:r>
      <w:proofErr w:type="spellEnd"/>
      <w:r w:rsidRPr="00B75D45">
        <w:rPr>
          <w:rFonts w:ascii="Times New Roman" w:eastAsia="Times New Roman" w:hAnsi="Times New Roman" w:cs="David"/>
          <w:sz w:val="24"/>
          <w:szCs w:val="24"/>
          <w:rtl/>
        </w:rPr>
        <w:t xml:space="preserve"> המשרד רשאי להחליט על פי שיקוליו הפנייה של בע"ח </w:t>
      </w:r>
      <w:r w:rsidRPr="00B75D45">
        <w:rPr>
          <w:rFonts w:ascii="Times New Roman" w:eastAsia="Times New Roman" w:hAnsi="Times New Roman" w:cs="David" w:hint="eastAsia"/>
          <w:sz w:val="24"/>
          <w:szCs w:val="24"/>
          <w:rtl/>
        </w:rPr>
        <w:t>למתקן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שלא</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הוצג</w:t>
      </w:r>
      <w:r w:rsidRPr="00B75D45">
        <w:rPr>
          <w:rFonts w:ascii="Times New Roman" w:eastAsia="Times New Roman" w:hAnsi="Times New Roman" w:cs="David"/>
          <w:sz w:val="24"/>
          <w:szCs w:val="24"/>
          <w:rtl/>
        </w:rPr>
        <w:t xml:space="preserve"> ע"י המציע הזוכה ב</w:t>
      </w:r>
      <w:r w:rsidRPr="00B75D45">
        <w:rPr>
          <w:rFonts w:ascii="Times New Roman" w:eastAsia="Times New Roman" w:hAnsi="Times New Roman" w:cs="David" w:hint="eastAsia"/>
          <w:sz w:val="24"/>
          <w:szCs w:val="24"/>
          <w:rtl/>
        </w:rPr>
        <w:t>הצעתו</w:t>
      </w:r>
      <w:r w:rsidRPr="00B75D45">
        <w:rPr>
          <w:rFonts w:ascii="Times New Roman" w:eastAsia="Times New Roman" w:hAnsi="Times New Roman" w:cs="David"/>
          <w:sz w:val="24"/>
          <w:szCs w:val="24"/>
          <w:rtl/>
        </w:rPr>
        <w:t xml:space="preserve">. המתקנים </w:t>
      </w:r>
      <w:r w:rsidRPr="00B75D45">
        <w:rPr>
          <w:rFonts w:ascii="Times New Roman" w:eastAsia="Times New Roman" w:hAnsi="Times New Roman" w:cs="David" w:hint="eastAsia"/>
          <w:sz w:val="24"/>
          <w:szCs w:val="24"/>
          <w:rtl/>
        </w:rPr>
        <w:t>אליהם</w:t>
      </w:r>
      <w:r w:rsidRPr="00B75D45">
        <w:rPr>
          <w:rFonts w:ascii="Times New Roman" w:eastAsia="Times New Roman" w:hAnsi="Times New Roman" w:cs="David"/>
          <w:sz w:val="24"/>
          <w:szCs w:val="24"/>
          <w:rtl/>
        </w:rPr>
        <w:t xml:space="preserve"> יחליט המשרד לשלוח הינם </w:t>
      </w:r>
      <w:r w:rsidRPr="00B75D45">
        <w:rPr>
          <w:rFonts w:ascii="Times New Roman" w:eastAsia="Times New Roman" w:hAnsi="Times New Roman" w:cs="David" w:hint="eastAsia"/>
          <w:sz w:val="24"/>
          <w:szCs w:val="24"/>
          <w:rtl/>
        </w:rPr>
        <w:t>כאלה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שלא</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יגבו</w:t>
      </w:r>
      <w:r w:rsidRPr="00B75D45">
        <w:rPr>
          <w:rFonts w:ascii="Times New Roman" w:eastAsia="Times New Roman" w:hAnsi="Times New Roman" w:cs="David"/>
          <w:sz w:val="24"/>
          <w:szCs w:val="24"/>
          <w:rtl/>
        </w:rPr>
        <w:t xml:space="preserve"> תשלום בעבור שהיית </w:t>
      </w:r>
      <w:proofErr w:type="spellStart"/>
      <w:r w:rsidRPr="00B75D45">
        <w:rPr>
          <w:rFonts w:ascii="Times New Roman" w:eastAsia="Times New Roman" w:hAnsi="Times New Roman" w:cs="David" w:hint="eastAsia"/>
          <w:sz w:val="24"/>
          <w:szCs w:val="24"/>
          <w:rtl/>
        </w:rPr>
        <w:t>בעה</w:t>
      </w:r>
      <w:r w:rsidRPr="00B75D45">
        <w:rPr>
          <w:rFonts w:ascii="Times New Roman" w:eastAsia="Times New Roman" w:hAnsi="Times New Roman" w:cs="David"/>
          <w:sz w:val="24"/>
          <w:szCs w:val="24"/>
          <w:rtl/>
        </w:rPr>
        <w:t>"ח</w:t>
      </w:r>
      <w:proofErr w:type="spellEnd"/>
      <w:r w:rsidRPr="00B75D45">
        <w:rPr>
          <w:rFonts w:ascii="Times New Roman" w:eastAsia="Times New Roman" w:hAnsi="Times New Roman" w:cs="David"/>
          <w:sz w:val="24"/>
          <w:szCs w:val="24"/>
          <w:rtl/>
        </w:rPr>
        <w:t xml:space="preserve"> במתקנם. </w:t>
      </w:r>
      <w:r w:rsidRPr="00B75D45">
        <w:rPr>
          <w:rFonts w:ascii="Times New Roman" w:eastAsia="Times New Roman" w:hAnsi="Times New Roman" w:cs="David" w:hint="eastAsia"/>
          <w:sz w:val="24"/>
          <w:szCs w:val="24"/>
          <w:rtl/>
        </w:rPr>
        <w:t>במקרה</w:t>
      </w:r>
      <w:r w:rsidRPr="00B75D45">
        <w:rPr>
          <w:rFonts w:ascii="Times New Roman" w:eastAsia="Times New Roman" w:hAnsi="Times New Roman" w:cs="David"/>
          <w:sz w:val="24"/>
          <w:szCs w:val="24"/>
          <w:rtl/>
        </w:rPr>
        <w:t xml:space="preserve"> זה, </w:t>
      </w:r>
      <w:r w:rsidRPr="00B75D45">
        <w:rPr>
          <w:rFonts w:ascii="Times New Roman" w:eastAsia="Times New Roman" w:hAnsi="Times New Roman" w:cs="David" w:hint="eastAsia"/>
          <w:sz w:val="24"/>
          <w:szCs w:val="24"/>
          <w:rtl/>
        </w:rPr>
        <w:t>חילוץ</w:t>
      </w:r>
      <w:r w:rsidRPr="00B75D45">
        <w:rPr>
          <w:rFonts w:ascii="Times New Roman" w:eastAsia="Times New Roman" w:hAnsi="Times New Roman" w:cs="David"/>
          <w:sz w:val="24"/>
          <w:szCs w:val="24"/>
          <w:rtl/>
        </w:rPr>
        <w:t xml:space="preserve"> </w:t>
      </w:r>
      <w:proofErr w:type="spellStart"/>
      <w:r w:rsidRPr="00B75D45">
        <w:rPr>
          <w:rFonts w:ascii="Times New Roman" w:eastAsia="Times New Roman" w:hAnsi="Times New Roman" w:cs="David" w:hint="eastAsia"/>
          <w:sz w:val="24"/>
          <w:szCs w:val="24"/>
          <w:rtl/>
        </w:rPr>
        <w:t>בעה</w:t>
      </w:r>
      <w:r w:rsidRPr="00B75D45">
        <w:rPr>
          <w:rFonts w:ascii="Times New Roman" w:eastAsia="Times New Roman" w:hAnsi="Times New Roman" w:cs="David"/>
          <w:sz w:val="24"/>
          <w:szCs w:val="24"/>
          <w:rtl/>
        </w:rPr>
        <w:t>"ח</w:t>
      </w:r>
      <w:proofErr w:type="spellEnd"/>
      <w:r w:rsidRPr="00B75D45">
        <w:rPr>
          <w:rFonts w:ascii="Times New Roman" w:eastAsia="Times New Roman" w:hAnsi="Times New Roman" w:cs="David"/>
          <w:sz w:val="24"/>
          <w:szCs w:val="24"/>
          <w:rtl/>
        </w:rPr>
        <w:t xml:space="preserve"> יהיה בהתאם להנחיית המשרד בלבד.</w:t>
      </w:r>
    </w:p>
    <w:p w:rsidR="002F6AD0" w:rsidRPr="00B75D45" w:rsidRDefault="002F6AD0" w:rsidP="00890242">
      <w:pPr>
        <w:pStyle w:val="af8"/>
        <w:numPr>
          <w:ilvl w:val="0"/>
          <w:numId w:val="17"/>
        </w:numPr>
        <w:overflowPunct w:val="0"/>
        <w:autoSpaceDE w:val="0"/>
        <w:autoSpaceDN w:val="0"/>
        <w:adjustRightInd w:val="0"/>
        <w:spacing w:before="120" w:after="120" w:line="360" w:lineRule="auto"/>
        <w:jc w:val="both"/>
        <w:textAlignment w:val="baseline"/>
        <w:rPr>
          <w:rFonts w:ascii="Times New Roman" w:eastAsia="Times New Roman" w:hAnsi="Times New Roman" w:cs="David"/>
          <w:b/>
          <w:bCs/>
          <w:sz w:val="28"/>
          <w:szCs w:val="28"/>
          <w:u w:val="single"/>
        </w:rPr>
      </w:pPr>
      <w:r w:rsidRPr="00B75D45">
        <w:rPr>
          <w:rFonts w:ascii="Times New Roman" w:eastAsia="Times New Roman" w:hAnsi="Times New Roman" w:cs="David" w:hint="cs"/>
          <w:b/>
          <w:bCs/>
          <w:sz w:val="28"/>
          <w:szCs w:val="28"/>
          <w:u w:val="single"/>
          <w:rtl/>
        </w:rPr>
        <w:t>היקף ההתקשרות</w:t>
      </w:r>
      <w:r w:rsidRPr="00B75D45">
        <w:rPr>
          <w:rFonts w:ascii="Times New Roman" w:eastAsia="Times New Roman" w:hAnsi="Times New Roman" w:cs="David" w:hint="cs"/>
          <w:b/>
          <w:bCs/>
          <w:sz w:val="28"/>
          <w:szCs w:val="28"/>
          <w:rtl/>
        </w:rPr>
        <w:t>:</w:t>
      </w:r>
    </w:p>
    <w:p w:rsidR="002F6AD0" w:rsidRPr="00B75D45" w:rsidRDefault="002F6AD0" w:rsidP="00890242">
      <w:pPr>
        <w:pStyle w:val="af8"/>
        <w:numPr>
          <w:ilvl w:val="1"/>
          <w:numId w:val="42"/>
        </w:numPr>
        <w:overflowPunct w:val="0"/>
        <w:autoSpaceDE w:val="0"/>
        <w:autoSpaceDN w:val="0"/>
        <w:adjustRightInd w:val="0"/>
        <w:spacing w:before="120" w:after="12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תקופת ההתקשרות הינה לשנה אחת החל מיום החתימה על הסכם ההתקשרות עם המציע הזוכה. למשרד נתונה אופציה חד צדדית ובלעדית, בהודעה בכתב ומראש, להאריך את תקופת ההתקשרות לארבע תקופות נוספות, בנות שנה כל אחת, אם ישתכנע כי קיים צורך בכך. יובהר, כי סך תקופות ההתקשרות לא יעלה במצטבר על חמש (5) שנים. </w:t>
      </w:r>
    </w:p>
    <w:p w:rsidR="002F6AD0" w:rsidRPr="00B75D45" w:rsidRDefault="002F6AD0" w:rsidP="00890242">
      <w:pPr>
        <w:pStyle w:val="af8"/>
        <w:numPr>
          <w:ilvl w:val="1"/>
          <w:numId w:val="42"/>
        </w:numPr>
        <w:overflowPunct w:val="0"/>
        <w:autoSpaceDE w:val="0"/>
        <w:autoSpaceDN w:val="0"/>
        <w:adjustRightInd w:val="0"/>
        <w:spacing w:before="120" w:after="12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המשרד רשאי, בהודעה בכתב של 30 יום מראש, להפסיק את ההתקשרות בתוך תקופת ההתקשרות (לרבות תקופות ההארכה), מכל סיבה שהיא ולפי שיקול דעתו הבלעדי, ללא חובת הנמקה.</w:t>
      </w:r>
    </w:p>
    <w:p w:rsidR="002F6AD0" w:rsidRPr="00B75D45" w:rsidRDefault="002F6AD0" w:rsidP="00890242">
      <w:pPr>
        <w:pStyle w:val="af8"/>
        <w:numPr>
          <w:ilvl w:val="1"/>
          <w:numId w:val="42"/>
        </w:numPr>
        <w:overflowPunct w:val="0"/>
        <w:autoSpaceDE w:val="0"/>
        <w:autoSpaceDN w:val="0"/>
        <w:adjustRightInd w:val="0"/>
        <w:spacing w:before="120" w:after="12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יובהר, כי המשרד שומר לעצמו את הזכות לחלק את ביצוע השירותים בין מספר מציעים שונים וחלוקה כאמור נתונה לשיקול דעתו הבלעדי של המשרד.</w:t>
      </w:r>
    </w:p>
    <w:p w:rsidR="002F6AD0" w:rsidRPr="00B75D45" w:rsidRDefault="002F6AD0" w:rsidP="004A0B07">
      <w:pPr>
        <w:pStyle w:val="af8"/>
        <w:numPr>
          <w:ilvl w:val="1"/>
          <w:numId w:val="42"/>
        </w:numPr>
        <w:overflowPunct w:val="0"/>
        <w:autoSpaceDE w:val="0"/>
        <w:autoSpaceDN w:val="0"/>
        <w:adjustRightInd w:val="0"/>
        <w:spacing w:before="120" w:after="12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המשרד אינו מתחייב לכמות מינימאלית של שירותים והוא שומר לעצמו את האופציה לצמצם או להרחיב את ההתקשרות על פי שיקול דעתו, והכול בכפוף לחוק חובת המכרזים, </w:t>
      </w:r>
      <w:proofErr w:type="spellStart"/>
      <w:r w:rsidRPr="00B75D45">
        <w:rPr>
          <w:rFonts w:ascii="Times New Roman" w:eastAsia="Times New Roman" w:hAnsi="Times New Roman" w:cs="David" w:hint="cs"/>
          <w:sz w:val="24"/>
          <w:szCs w:val="24"/>
          <w:rtl/>
        </w:rPr>
        <w:t>התשנ"ב</w:t>
      </w:r>
      <w:proofErr w:type="spellEnd"/>
      <w:r w:rsidRPr="00B75D45">
        <w:rPr>
          <w:rFonts w:ascii="Times New Roman" w:eastAsia="Times New Roman" w:hAnsi="Times New Roman" w:cs="David" w:hint="cs"/>
          <w:sz w:val="24"/>
          <w:szCs w:val="24"/>
          <w:rtl/>
        </w:rPr>
        <w:t xml:space="preserve"> 1992, התקנות על פיו, אישור תקציבי והוראות </w:t>
      </w:r>
      <w:proofErr w:type="spellStart"/>
      <w:r w:rsidRPr="00B75D45">
        <w:rPr>
          <w:rFonts w:ascii="Times New Roman" w:eastAsia="Times New Roman" w:hAnsi="Times New Roman" w:cs="David" w:hint="cs"/>
          <w:sz w:val="24"/>
          <w:szCs w:val="24"/>
          <w:rtl/>
        </w:rPr>
        <w:t>התכ"ם</w:t>
      </w:r>
      <w:proofErr w:type="spellEnd"/>
      <w:r w:rsidRPr="00B75D45">
        <w:rPr>
          <w:rFonts w:ascii="Times New Roman" w:eastAsia="Times New Roman" w:hAnsi="Times New Roman" w:cs="David" w:hint="cs"/>
          <w:sz w:val="24"/>
          <w:szCs w:val="24"/>
          <w:rtl/>
        </w:rPr>
        <w:t>.</w:t>
      </w:r>
    </w:p>
    <w:p w:rsidR="002F6AD0" w:rsidRPr="00B75D45" w:rsidRDefault="002F6AD0" w:rsidP="002F6AD0">
      <w:pPr>
        <w:keepNext/>
        <w:overflowPunct w:val="0"/>
        <w:autoSpaceDE w:val="0"/>
        <w:autoSpaceDN w:val="0"/>
        <w:adjustRightInd w:val="0"/>
        <w:spacing w:after="0" w:line="360" w:lineRule="auto"/>
        <w:jc w:val="both"/>
        <w:textAlignment w:val="baseline"/>
        <w:outlineLvl w:val="7"/>
        <w:rPr>
          <w:rFonts w:ascii="David" w:eastAsia="Times New Roman" w:hAnsi="David" w:cs="David" w:hint="cs"/>
          <w:b/>
          <w:bCs/>
          <w:sz w:val="24"/>
          <w:szCs w:val="24"/>
          <w:u w:val="single"/>
          <w:rtl/>
        </w:rPr>
      </w:pPr>
    </w:p>
    <w:p w:rsidR="00197454" w:rsidRPr="00B75D45" w:rsidRDefault="00197454" w:rsidP="002F6AD0">
      <w:pPr>
        <w:keepNext/>
        <w:overflowPunct w:val="0"/>
        <w:autoSpaceDE w:val="0"/>
        <w:autoSpaceDN w:val="0"/>
        <w:adjustRightInd w:val="0"/>
        <w:spacing w:after="0" w:line="360" w:lineRule="auto"/>
        <w:jc w:val="both"/>
        <w:textAlignment w:val="baseline"/>
        <w:outlineLvl w:val="7"/>
        <w:rPr>
          <w:rFonts w:ascii="David" w:eastAsia="Times New Roman" w:hAnsi="David" w:cs="David"/>
          <w:b/>
          <w:bCs/>
          <w:sz w:val="24"/>
          <w:szCs w:val="24"/>
          <w:u w:val="single"/>
          <w:rtl/>
        </w:rPr>
      </w:pPr>
    </w:p>
    <w:p w:rsidR="002F6AD0" w:rsidRPr="00B75D45" w:rsidRDefault="002F6AD0" w:rsidP="002F6AD0">
      <w:pPr>
        <w:numPr>
          <w:ilvl w:val="0"/>
          <w:numId w:val="17"/>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bookmarkStart w:id="0" w:name="_Ref379983133"/>
      <w:r w:rsidRPr="00B75D45">
        <w:rPr>
          <w:rFonts w:ascii="Times New Roman" w:eastAsia="Times New Roman" w:hAnsi="Times New Roman" w:cs="David"/>
          <w:b/>
          <w:bCs/>
          <w:sz w:val="28"/>
          <w:szCs w:val="28"/>
          <w:u w:val="single"/>
          <w:rtl/>
        </w:rPr>
        <w:t>תנאי</w:t>
      </w:r>
      <w:r w:rsidR="00127D8F" w:rsidRPr="00B75D45">
        <w:rPr>
          <w:rFonts w:ascii="Times New Roman" w:eastAsia="Times New Roman" w:hAnsi="Times New Roman" w:cs="David" w:hint="cs"/>
          <w:b/>
          <w:bCs/>
          <w:sz w:val="28"/>
          <w:szCs w:val="28"/>
          <w:u w:val="single"/>
          <w:rtl/>
        </w:rPr>
        <w:t xml:space="preserve"> סף</w:t>
      </w:r>
      <w:r w:rsidRPr="00B75D45">
        <w:rPr>
          <w:rFonts w:ascii="Times New Roman" w:eastAsia="Times New Roman" w:hAnsi="Times New Roman" w:cs="David" w:hint="cs"/>
          <w:b/>
          <w:bCs/>
          <w:sz w:val="28"/>
          <w:szCs w:val="28"/>
          <w:u w:val="single"/>
          <w:rtl/>
        </w:rPr>
        <w:t>:</w:t>
      </w:r>
      <w:bookmarkEnd w:id="0"/>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על המציע לעמוד בכל התנאים המפורטים להלן, הצעה שלא יצורפו לה כל המסמכים והפרטים המפורטים להלן עלולה להיפסל על הסף.</w:t>
      </w:r>
    </w:p>
    <w:p w:rsidR="002F6AD0" w:rsidRPr="00B75D45" w:rsidRDefault="002F6AD0" w:rsidP="00474633">
      <w:pPr>
        <w:pStyle w:val="af8"/>
        <w:keepNext/>
        <w:numPr>
          <w:ilvl w:val="1"/>
          <w:numId w:val="43"/>
        </w:numPr>
        <w:overflowPunct w:val="0"/>
        <w:autoSpaceDE w:val="0"/>
        <w:autoSpaceDN w:val="0"/>
        <w:adjustRightInd w:val="0"/>
        <w:spacing w:after="0" w:line="360" w:lineRule="auto"/>
        <w:ind w:right="360"/>
        <w:jc w:val="both"/>
        <w:textAlignment w:val="baseline"/>
        <w:outlineLvl w:val="8"/>
        <w:rPr>
          <w:rFonts w:ascii="Times New Roman" w:eastAsia="Times New Roman" w:hAnsi="Times New Roman" w:cs="David"/>
          <w:b/>
          <w:bCs/>
          <w:sz w:val="24"/>
          <w:szCs w:val="24"/>
          <w:u w:val="single"/>
          <w:rtl/>
        </w:rPr>
      </w:pPr>
      <w:r w:rsidRPr="00B75D45">
        <w:rPr>
          <w:rFonts w:ascii="Times New Roman" w:eastAsia="Times New Roman" w:hAnsi="Times New Roman" w:cs="David" w:hint="cs"/>
          <w:b/>
          <w:bCs/>
          <w:sz w:val="24"/>
          <w:szCs w:val="24"/>
          <w:u w:val="single"/>
          <w:rtl/>
        </w:rPr>
        <w:t>תנאי סף מנהליים:</w:t>
      </w:r>
    </w:p>
    <w:p w:rsidR="00AF63CF" w:rsidRPr="00B75D45" w:rsidRDefault="00AF63CF" w:rsidP="00C40BCB">
      <w:pPr>
        <w:spacing w:before="120" w:after="0" w:line="360" w:lineRule="auto"/>
        <w:ind w:left="144"/>
        <w:rPr>
          <w:rFonts w:ascii="Times New Roman" w:eastAsia="Times New Roman" w:hAnsi="Times New Roman" w:cs="David"/>
          <w:sz w:val="24"/>
          <w:szCs w:val="24"/>
          <w:rtl/>
          <w:lang w:eastAsia="he-IL"/>
        </w:rPr>
      </w:pPr>
      <w:r w:rsidRPr="00B75D45">
        <w:rPr>
          <w:rFonts w:ascii="Times New Roman" w:eastAsia="Times New Roman" w:hAnsi="Times New Roman" w:cs="David"/>
          <w:sz w:val="24"/>
          <w:szCs w:val="24"/>
          <w:rtl/>
          <w:lang w:eastAsia="he-IL"/>
        </w:rPr>
        <w:t>רשאי להגיש הצעה מי שימציא את כל האישורים והאסמכתאות הנדרשים כדלהלן:</w:t>
      </w:r>
      <w:r w:rsidRPr="00B75D45">
        <w:rPr>
          <w:rFonts w:ascii="Times New Roman" w:eastAsia="Times New Roman" w:hAnsi="Times New Roman" w:cs="David" w:hint="cs"/>
          <w:sz w:val="24"/>
          <w:szCs w:val="24"/>
          <w:rtl/>
          <w:lang w:eastAsia="he-IL"/>
        </w:rPr>
        <w:t xml:space="preserve"> </w:t>
      </w:r>
    </w:p>
    <w:p w:rsidR="00AF63CF" w:rsidRPr="00B75D45" w:rsidRDefault="00AF63CF" w:rsidP="00275B94">
      <w:pPr>
        <w:numPr>
          <w:ilvl w:val="0"/>
          <w:numId w:val="48"/>
        </w:numPr>
        <w:spacing w:before="120" w:after="0" w:line="360" w:lineRule="auto"/>
        <w:rPr>
          <w:rFonts w:ascii="Times New Roman" w:eastAsia="Times New Roman" w:hAnsi="Times New Roman" w:cs="David"/>
          <w:sz w:val="24"/>
          <w:szCs w:val="24"/>
          <w:lang w:eastAsia="he-IL"/>
        </w:rPr>
      </w:pPr>
      <w:r w:rsidRPr="00B75D45">
        <w:rPr>
          <w:rFonts w:ascii="Times New Roman" w:eastAsia="Times New Roman" w:hAnsi="Times New Roman" w:cs="David" w:hint="cs"/>
          <w:sz w:val="24"/>
          <w:szCs w:val="24"/>
          <w:rtl/>
          <w:lang w:eastAsia="he-IL"/>
        </w:rPr>
        <w:t>הצעת מחיר בהתאם לנספח א'.</w:t>
      </w:r>
    </w:p>
    <w:p w:rsidR="00AF63CF" w:rsidRPr="00B75D45" w:rsidRDefault="00AF63CF" w:rsidP="00AF63CF">
      <w:pPr>
        <w:numPr>
          <w:ilvl w:val="0"/>
          <w:numId w:val="48"/>
        </w:numPr>
        <w:spacing w:before="120" w:after="0" w:line="360" w:lineRule="auto"/>
        <w:rPr>
          <w:rFonts w:ascii="Times New Roman" w:eastAsia="Times New Roman" w:hAnsi="Times New Roman" w:cs="David"/>
          <w:sz w:val="24"/>
          <w:szCs w:val="24"/>
          <w:rtl/>
          <w:lang w:eastAsia="he-IL"/>
        </w:rPr>
      </w:pPr>
      <w:r w:rsidRPr="00B75D45">
        <w:rPr>
          <w:rFonts w:ascii="Times New Roman" w:eastAsia="Times New Roman" w:hAnsi="Times New Roman" w:cs="David"/>
          <w:sz w:val="24"/>
          <w:szCs w:val="24"/>
          <w:rtl/>
          <w:lang w:eastAsia="he-IL"/>
        </w:rPr>
        <w:t>תעודת עוסק מורשה;</w:t>
      </w:r>
    </w:p>
    <w:p w:rsidR="00AF63CF" w:rsidRPr="00B75D45" w:rsidRDefault="00AF63CF" w:rsidP="00AF63CF">
      <w:pPr>
        <w:numPr>
          <w:ilvl w:val="0"/>
          <w:numId w:val="48"/>
        </w:numPr>
        <w:spacing w:before="120" w:after="0" w:line="360" w:lineRule="auto"/>
        <w:rPr>
          <w:rFonts w:ascii="Times New Roman" w:eastAsia="Times New Roman" w:hAnsi="Times New Roman" w:cs="David"/>
          <w:sz w:val="24"/>
          <w:szCs w:val="24"/>
          <w:rtl/>
          <w:lang w:eastAsia="he-IL"/>
        </w:rPr>
      </w:pPr>
      <w:r w:rsidRPr="00B75D45">
        <w:rPr>
          <w:rFonts w:ascii="Times New Roman" w:eastAsia="Times New Roman" w:hAnsi="Times New Roman" w:cs="David"/>
          <w:sz w:val="24"/>
          <w:szCs w:val="24"/>
          <w:rtl/>
          <w:lang w:eastAsia="he-IL"/>
        </w:rPr>
        <w:t xml:space="preserve">האישורים הנדרשים על פי חוק עסקאות גופים ציבוריים (אכיפת ניהול חשבונות ותשלום חובות מס), </w:t>
      </w:r>
      <w:proofErr w:type="spellStart"/>
      <w:r w:rsidRPr="00B75D45">
        <w:rPr>
          <w:rFonts w:ascii="Times New Roman" w:eastAsia="Times New Roman" w:hAnsi="Times New Roman" w:cs="David"/>
          <w:sz w:val="24"/>
          <w:szCs w:val="24"/>
          <w:rtl/>
          <w:lang w:eastAsia="he-IL"/>
        </w:rPr>
        <w:t>התשל"ו</w:t>
      </w:r>
      <w:proofErr w:type="spellEnd"/>
      <w:r w:rsidRPr="00B75D45">
        <w:rPr>
          <w:rFonts w:ascii="Times New Roman" w:eastAsia="Times New Roman" w:hAnsi="Times New Roman" w:cs="David"/>
          <w:sz w:val="24"/>
          <w:szCs w:val="24"/>
          <w:rtl/>
          <w:lang w:eastAsia="he-IL"/>
        </w:rPr>
        <w:t xml:space="preserve"> – 1976 – (אישור ניכוי מס ואישור על ניהול פנקס חשבונות);</w:t>
      </w:r>
    </w:p>
    <w:p w:rsidR="00AF63CF" w:rsidRPr="00B75D45" w:rsidRDefault="00AF63CF" w:rsidP="00AF63CF">
      <w:pPr>
        <w:numPr>
          <w:ilvl w:val="0"/>
          <w:numId w:val="48"/>
        </w:numPr>
        <w:spacing w:before="120" w:after="0" w:line="360" w:lineRule="auto"/>
        <w:rPr>
          <w:rFonts w:ascii="Times New Roman" w:eastAsia="Times New Roman" w:hAnsi="Times New Roman" w:cs="David"/>
          <w:sz w:val="24"/>
          <w:szCs w:val="24"/>
          <w:rtl/>
          <w:lang w:eastAsia="he-IL"/>
        </w:rPr>
      </w:pPr>
      <w:r w:rsidRPr="00B75D45">
        <w:rPr>
          <w:rFonts w:ascii="Times New Roman" w:eastAsia="Times New Roman" w:hAnsi="Times New Roman" w:cs="David"/>
          <w:sz w:val="24"/>
          <w:szCs w:val="24"/>
          <w:rtl/>
          <w:lang w:eastAsia="he-IL"/>
        </w:rPr>
        <w:t>אם המציע הינו תאגיד, נסח עדכני על היותו רשום במרשם המתנהל על פי דין לגבי תאגידים מסוגו ואישור עו"ד/רו"ח על היות התאגיד קיים ועל היות החותמים בשמו על מסמכי המכרז רשאים לחייב את התאגיד בחתימתם;</w:t>
      </w:r>
    </w:p>
    <w:p w:rsidR="00AF63CF" w:rsidRPr="00B75D45" w:rsidRDefault="00AF63CF" w:rsidP="00AF63CF">
      <w:pPr>
        <w:numPr>
          <w:ilvl w:val="0"/>
          <w:numId w:val="48"/>
        </w:numPr>
        <w:spacing w:before="120" w:after="0" w:line="360" w:lineRule="auto"/>
        <w:rPr>
          <w:rFonts w:ascii="Times New Roman" w:eastAsia="Times New Roman" w:hAnsi="Times New Roman" w:cs="David"/>
          <w:sz w:val="24"/>
          <w:szCs w:val="24"/>
          <w:lang w:eastAsia="he-IL"/>
        </w:rPr>
      </w:pPr>
      <w:r w:rsidRPr="00B75D45">
        <w:rPr>
          <w:rFonts w:ascii="Times New Roman" w:eastAsia="Times New Roman" w:hAnsi="Times New Roman" w:cs="David"/>
          <w:sz w:val="24"/>
          <w:szCs w:val="24"/>
          <w:rtl/>
          <w:lang w:eastAsia="he-IL"/>
        </w:rPr>
        <w:t xml:space="preserve">אם המציע הינו חברה, אישור על העדר חובות לרשם התאגידים. לצורך כך יצרף המציע להצעתו נסח חברה עדכני של רשם התאגידים הניתן להפקה דרך אתר האינטרנט של רשות התאגידים, שכתובתו: </w:t>
      </w:r>
      <w:r w:rsidRPr="00B75D45">
        <w:rPr>
          <w:rFonts w:ascii="Times New Roman" w:eastAsia="Times New Roman" w:hAnsi="Times New Roman" w:cs="David"/>
          <w:sz w:val="24"/>
          <w:szCs w:val="24"/>
          <w:lang w:eastAsia="he-IL"/>
        </w:rPr>
        <w:t>www.justice.gov.il/MOJHeb/RashamHachvarot</w:t>
      </w:r>
      <w:r w:rsidRPr="00B75D45">
        <w:rPr>
          <w:rFonts w:ascii="Times New Roman" w:eastAsia="Times New Roman" w:hAnsi="Times New Roman" w:cs="David"/>
          <w:sz w:val="24"/>
          <w:szCs w:val="24"/>
          <w:rtl/>
          <w:lang w:eastAsia="he-IL"/>
        </w:rPr>
        <w:t xml:space="preserve"> בלחיצה על הכותרת "הפקת נסח חברה".</w:t>
      </w:r>
    </w:p>
    <w:p w:rsidR="00AF63CF" w:rsidRPr="00B75D45" w:rsidRDefault="00AF63CF" w:rsidP="00AF63CF">
      <w:pPr>
        <w:numPr>
          <w:ilvl w:val="0"/>
          <w:numId w:val="48"/>
        </w:numPr>
        <w:spacing w:before="120" w:after="0" w:line="360" w:lineRule="auto"/>
        <w:rPr>
          <w:rFonts w:ascii="Times New Roman" w:eastAsia="Times New Roman" w:hAnsi="Times New Roman" w:cs="David"/>
          <w:sz w:val="24"/>
          <w:szCs w:val="24"/>
          <w:rtl/>
          <w:lang w:eastAsia="he-IL"/>
        </w:rPr>
      </w:pPr>
      <w:r w:rsidRPr="00B75D45">
        <w:rPr>
          <w:rFonts w:ascii="Times New Roman" w:eastAsia="Times New Roman" w:hAnsi="Times New Roman" w:cs="David" w:hint="cs"/>
          <w:sz w:val="24"/>
          <w:szCs w:val="24"/>
          <w:rtl/>
          <w:lang w:eastAsia="he-IL"/>
        </w:rPr>
        <w:t>אם המציע הינו</w:t>
      </w:r>
      <w:r w:rsidRPr="00B75D45">
        <w:rPr>
          <w:rFonts w:ascii="Times New Roman" w:eastAsia="Times New Roman" w:hAnsi="Times New Roman" w:cs="David"/>
          <w:sz w:val="24"/>
          <w:szCs w:val="24"/>
          <w:rtl/>
          <w:lang w:eastAsia="he-IL"/>
        </w:rPr>
        <w:t xml:space="preserve"> עמותה יש לצרף אישור על ניהול תקין מאת רשם העמותות;</w:t>
      </w:r>
    </w:p>
    <w:p w:rsidR="00AF63CF" w:rsidRPr="00B75D45" w:rsidRDefault="00AF63CF" w:rsidP="00B75D45">
      <w:pPr>
        <w:numPr>
          <w:ilvl w:val="0"/>
          <w:numId w:val="48"/>
        </w:numPr>
        <w:spacing w:before="120" w:after="0" w:line="360" w:lineRule="auto"/>
        <w:rPr>
          <w:rFonts w:ascii="Times New Roman" w:eastAsia="Times New Roman" w:hAnsi="Times New Roman" w:cs="David"/>
          <w:sz w:val="24"/>
          <w:szCs w:val="24"/>
          <w:rtl/>
          <w:lang w:eastAsia="he-IL"/>
        </w:rPr>
      </w:pPr>
      <w:r w:rsidRPr="00B75D45">
        <w:rPr>
          <w:rFonts w:ascii="Times New Roman" w:eastAsia="Times New Roman" w:hAnsi="Times New Roman" w:cs="David"/>
          <w:sz w:val="24"/>
          <w:szCs w:val="24"/>
          <w:rtl/>
          <w:lang w:eastAsia="he-IL"/>
        </w:rPr>
        <w:t xml:space="preserve">הצעת המחיר בש"ח </w:t>
      </w:r>
      <w:r w:rsidR="00B75D45" w:rsidRPr="00B75D45">
        <w:rPr>
          <w:rFonts w:ascii="Times New Roman" w:eastAsia="Times New Roman" w:hAnsi="Times New Roman" w:cs="David" w:hint="cs"/>
          <w:sz w:val="24"/>
          <w:szCs w:val="24"/>
          <w:rtl/>
          <w:lang w:eastAsia="he-IL"/>
        </w:rPr>
        <w:t xml:space="preserve">כולל </w:t>
      </w:r>
      <w:r w:rsidRPr="00B75D45">
        <w:rPr>
          <w:rFonts w:ascii="Times New Roman" w:eastAsia="Times New Roman" w:hAnsi="Times New Roman" w:cs="David"/>
          <w:sz w:val="24"/>
          <w:szCs w:val="24"/>
          <w:rtl/>
          <w:lang w:eastAsia="he-IL"/>
        </w:rPr>
        <w:t>מע"מ בטופס המצורף למסמכי המכרז ומסומן כ-נספח א' כשהוא מלא וחתום על פי הנדרש</w:t>
      </w:r>
      <w:r w:rsidR="00311F45" w:rsidRPr="00B75D45">
        <w:rPr>
          <w:rFonts w:ascii="Times New Roman" w:eastAsia="Times New Roman" w:hAnsi="Times New Roman" w:cs="David" w:hint="cs"/>
          <w:sz w:val="24"/>
          <w:szCs w:val="24"/>
          <w:rtl/>
          <w:lang w:eastAsia="he-IL"/>
        </w:rPr>
        <w:t xml:space="preserve"> </w:t>
      </w:r>
    </w:p>
    <w:p w:rsidR="00AF63CF" w:rsidRPr="00B75D45" w:rsidRDefault="00AF63CF" w:rsidP="00905A37">
      <w:pPr>
        <w:numPr>
          <w:ilvl w:val="0"/>
          <w:numId w:val="48"/>
        </w:numPr>
        <w:spacing w:before="120" w:after="0" w:line="360" w:lineRule="auto"/>
        <w:rPr>
          <w:rFonts w:ascii="Times New Roman" w:eastAsia="Times New Roman" w:hAnsi="Times New Roman" w:cs="David"/>
          <w:sz w:val="24"/>
          <w:szCs w:val="24"/>
          <w:rtl/>
          <w:lang w:eastAsia="he-IL"/>
        </w:rPr>
      </w:pPr>
      <w:r w:rsidRPr="00B75D45">
        <w:rPr>
          <w:rFonts w:ascii="Times New Roman" w:eastAsia="Times New Roman" w:hAnsi="Times New Roman" w:cs="David" w:hint="cs"/>
          <w:sz w:val="24"/>
          <w:szCs w:val="24"/>
          <w:rtl/>
          <w:lang w:eastAsia="he-IL"/>
        </w:rPr>
        <w:t xml:space="preserve">המציע יצרף </w:t>
      </w:r>
      <w:r w:rsidRPr="00B75D45">
        <w:rPr>
          <w:rFonts w:ascii="Times New Roman" w:eastAsia="Times New Roman" w:hAnsi="Times New Roman" w:cs="David"/>
          <w:sz w:val="24"/>
          <w:szCs w:val="24"/>
          <w:rtl/>
          <w:lang w:eastAsia="he-IL"/>
        </w:rPr>
        <w:t xml:space="preserve">תצהיר 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כנספח </w:t>
      </w:r>
      <w:r w:rsidR="00905A37" w:rsidRPr="00B75D45">
        <w:rPr>
          <w:rFonts w:ascii="Times New Roman" w:eastAsia="Times New Roman" w:hAnsi="Times New Roman" w:cs="David" w:hint="cs"/>
          <w:sz w:val="24"/>
          <w:szCs w:val="24"/>
          <w:rtl/>
          <w:lang w:eastAsia="he-IL"/>
        </w:rPr>
        <w:t>ג</w:t>
      </w:r>
      <w:r w:rsidRPr="00B75D45">
        <w:rPr>
          <w:rFonts w:ascii="Times New Roman" w:eastAsia="Times New Roman" w:hAnsi="Times New Roman" w:cs="David"/>
          <w:sz w:val="24"/>
          <w:szCs w:val="24"/>
          <w:rtl/>
          <w:lang w:eastAsia="he-IL"/>
        </w:rPr>
        <w:t>' למסמכי המכרז;</w:t>
      </w:r>
    </w:p>
    <w:p w:rsidR="00AF63CF" w:rsidRPr="00B75D45" w:rsidRDefault="00AF63CF" w:rsidP="00C40BCB">
      <w:pPr>
        <w:numPr>
          <w:ilvl w:val="0"/>
          <w:numId w:val="48"/>
        </w:numPr>
        <w:spacing w:before="120" w:after="0" w:line="360" w:lineRule="auto"/>
        <w:rPr>
          <w:rFonts w:ascii="Times New Roman" w:eastAsia="Times New Roman" w:hAnsi="Times New Roman" w:cs="David"/>
          <w:sz w:val="24"/>
          <w:szCs w:val="24"/>
          <w:rtl/>
          <w:lang w:eastAsia="he-IL"/>
        </w:rPr>
      </w:pPr>
      <w:r w:rsidRPr="00B75D45">
        <w:rPr>
          <w:rFonts w:ascii="Times New Roman" w:eastAsia="Times New Roman" w:hAnsi="Times New Roman" w:cs="David"/>
          <w:sz w:val="24"/>
          <w:szCs w:val="24"/>
          <w:rtl/>
          <w:lang w:eastAsia="he-IL"/>
        </w:rPr>
        <w:t>במקרה של התאגדות מספר גופים במסגרת הצעה זו או קשירת הסכמים עם גופים אשר ישותפו על ידי המציע במתן השירות, או העסקת קבלן משנה, 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2F6AD0" w:rsidRPr="00B75D45" w:rsidRDefault="002F6AD0" w:rsidP="002F6AD0">
      <w:pPr>
        <w:overflowPunct w:val="0"/>
        <w:autoSpaceDE w:val="0"/>
        <w:autoSpaceDN w:val="0"/>
        <w:adjustRightInd w:val="0"/>
        <w:spacing w:after="0" w:line="360" w:lineRule="auto"/>
        <w:ind w:left="1080" w:right="720"/>
        <w:jc w:val="both"/>
        <w:textAlignment w:val="baseline"/>
        <w:rPr>
          <w:rFonts w:ascii="Times New Roman" w:eastAsia="Times New Roman" w:hAnsi="Times New Roman" w:cs="David"/>
          <w:b/>
          <w:bCs/>
          <w:sz w:val="24"/>
          <w:szCs w:val="24"/>
          <w:u w:val="single"/>
        </w:rPr>
      </w:pPr>
    </w:p>
    <w:p w:rsidR="002F6AD0" w:rsidRPr="00B75D45" w:rsidRDefault="002F6AD0" w:rsidP="00474633">
      <w:pPr>
        <w:pStyle w:val="af8"/>
        <w:keepNext/>
        <w:numPr>
          <w:ilvl w:val="1"/>
          <w:numId w:val="43"/>
        </w:numPr>
        <w:overflowPunct w:val="0"/>
        <w:autoSpaceDE w:val="0"/>
        <w:autoSpaceDN w:val="0"/>
        <w:adjustRightInd w:val="0"/>
        <w:spacing w:after="0" w:line="360" w:lineRule="auto"/>
        <w:ind w:right="360"/>
        <w:jc w:val="both"/>
        <w:textAlignment w:val="baseline"/>
        <w:outlineLvl w:val="8"/>
        <w:rPr>
          <w:rFonts w:ascii="Times New Roman" w:eastAsia="Times New Roman" w:hAnsi="Times New Roman" w:cs="David"/>
          <w:b/>
          <w:bCs/>
          <w:sz w:val="24"/>
          <w:szCs w:val="24"/>
          <w:u w:val="single"/>
          <w:rtl/>
        </w:rPr>
      </w:pPr>
      <w:r w:rsidRPr="00B75D45">
        <w:rPr>
          <w:rFonts w:ascii="Times New Roman" w:eastAsia="Times New Roman" w:hAnsi="Times New Roman" w:cs="David" w:hint="cs"/>
          <w:b/>
          <w:bCs/>
          <w:sz w:val="24"/>
          <w:szCs w:val="24"/>
          <w:u w:val="single"/>
          <w:rtl/>
        </w:rPr>
        <w:t>תנאי סף מקצועיים:</w:t>
      </w:r>
    </w:p>
    <w:p w:rsidR="002F6AD0" w:rsidRPr="00B75D45" w:rsidRDefault="002F6AD0" w:rsidP="002F6AD0">
      <w:pPr>
        <w:tabs>
          <w:tab w:val="left" w:pos="9407"/>
        </w:tabs>
        <w:overflowPunct w:val="0"/>
        <w:autoSpaceDE w:val="0"/>
        <w:autoSpaceDN w:val="0"/>
        <w:adjustRightInd w:val="0"/>
        <w:spacing w:after="0" w:line="360" w:lineRule="auto"/>
        <w:ind w:left="555"/>
        <w:jc w:val="both"/>
        <w:textAlignment w:val="baseline"/>
        <w:rPr>
          <w:rFonts w:ascii="David" w:eastAsia="Times New Roman" w:hAnsi="David" w:cs="David"/>
          <w:sz w:val="24"/>
          <w:szCs w:val="24"/>
          <w:rtl/>
        </w:rPr>
      </w:pPr>
      <w:r w:rsidRPr="00B75D45">
        <w:rPr>
          <w:rFonts w:ascii="David" w:eastAsia="Times New Roman" w:hAnsi="David" w:cs="David" w:hint="cs"/>
          <w:sz w:val="24"/>
          <w:szCs w:val="24"/>
          <w:rtl/>
        </w:rPr>
        <w:t>על נותן השירותים בפועל לעמוד בתנאים המפורטים להלן, וכן לוודא כי להצעתו יצורפו המסמכים והאסמכתאות המאשרים עמידה בתנאי הסף. הצעה שהוצג בה נותן השירותים בפועל שאינו עומד בתנאי הסף תיפסל על הסף:</w:t>
      </w:r>
    </w:p>
    <w:p w:rsidR="002F6AD0" w:rsidRPr="00B75D45" w:rsidRDefault="002F6AD0" w:rsidP="002F6AD0">
      <w:pPr>
        <w:overflowPunct w:val="0"/>
        <w:autoSpaceDE w:val="0"/>
        <w:autoSpaceDN w:val="0"/>
        <w:adjustRightInd w:val="0"/>
        <w:spacing w:after="0" w:line="360" w:lineRule="auto"/>
        <w:ind w:right="720"/>
        <w:jc w:val="both"/>
        <w:textAlignment w:val="baseline"/>
        <w:rPr>
          <w:rFonts w:ascii="David" w:eastAsia="Times New Roman" w:hAnsi="David" w:cs="David"/>
          <w:sz w:val="24"/>
          <w:szCs w:val="24"/>
          <w:rtl/>
        </w:rPr>
      </w:pPr>
    </w:p>
    <w:p w:rsidR="002F6AD0" w:rsidRPr="00B75D45" w:rsidRDefault="002F6AD0" w:rsidP="0099274D">
      <w:pPr>
        <w:overflowPunct w:val="0"/>
        <w:autoSpaceDE w:val="0"/>
        <w:autoSpaceDN w:val="0"/>
        <w:adjustRightInd w:val="0"/>
        <w:spacing w:after="0" w:line="360" w:lineRule="auto"/>
        <w:ind w:left="555"/>
        <w:jc w:val="both"/>
        <w:textAlignment w:val="baseline"/>
        <w:rPr>
          <w:rFonts w:ascii="Times New Roman" w:eastAsia="Times New Roman" w:hAnsi="Times New Roman" w:cs="David"/>
          <w:sz w:val="24"/>
          <w:szCs w:val="24"/>
          <w:u w:val="single"/>
          <w:rtl/>
        </w:rPr>
      </w:pPr>
      <w:r w:rsidRPr="00B75D45">
        <w:rPr>
          <w:rFonts w:ascii="David" w:eastAsia="Times New Roman" w:hAnsi="David" w:cs="David" w:hint="cs"/>
          <w:sz w:val="24"/>
          <w:szCs w:val="24"/>
          <w:u w:val="single"/>
          <w:rtl/>
        </w:rPr>
        <w:t>כל מציע וכל ספק משנה יחתום</w:t>
      </w:r>
      <w:r w:rsidRPr="00B75D45">
        <w:rPr>
          <w:rFonts w:ascii="Times New Roman" w:eastAsia="Times New Roman" w:hAnsi="Times New Roman" w:cs="David" w:hint="cs"/>
          <w:sz w:val="24"/>
          <w:szCs w:val="24"/>
          <w:u w:val="single"/>
          <w:rtl/>
        </w:rPr>
        <w:t xml:space="preserve"> על נספח </w:t>
      </w:r>
      <w:r w:rsidR="0044260D" w:rsidRPr="00B75D45">
        <w:rPr>
          <w:rFonts w:ascii="Times New Roman" w:eastAsia="Times New Roman" w:hAnsi="Times New Roman" w:cs="David" w:hint="cs"/>
          <w:sz w:val="24"/>
          <w:szCs w:val="24"/>
          <w:u w:val="single"/>
          <w:rtl/>
        </w:rPr>
        <w:t>ב</w:t>
      </w:r>
      <w:r w:rsidRPr="00B75D45">
        <w:rPr>
          <w:rFonts w:ascii="Times New Roman" w:eastAsia="Times New Roman" w:hAnsi="Times New Roman" w:cs="David" w:hint="cs"/>
          <w:sz w:val="24"/>
          <w:szCs w:val="24"/>
          <w:u w:val="single"/>
          <w:rtl/>
        </w:rPr>
        <w:t xml:space="preserve">' "התחייבות בטרם זכייה" הכולל התחייבות לזמינות והיענות בכל שעות היממה, לרבות אחזקת טלפון נייד זמין 24 שעות ביממה, עם מענה אנושי ולא תא קולי. </w:t>
      </w:r>
    </w:p>
    <w:p w:rsidR="002F6AD0" w:rsidRPr="00B75D45" w:rsidRDefault="002F6AD0" w:rsidP="002F6AD0">
      <w:pPr>
        <w:overflowPunct w:val="0"/>
        <w:autoSpaceDE w:val="0"/>
        <w:autoSpaceDN w:val="0"/>
        <w:adjustRightInd w:val="0"/>
        <w:spacing w:after="0" w:line="240" w:lineRule="auto"/>
        <w:textAlignment w:val="baseline"/>
        <w:rPr>
          <w:rFonts w:ascii="Times New Roman" w:eastAsia="Times New Roman" w:hAnsi="Times New Roman" w:cs="Miriam"/>
          <w:sz w:val="20"/>
          <w:szCs w:val="20"/>
          <w:rtl/>
        </w:rPr>
      </w:pPr>
    </w:p>
    <w:p w:rsidR="002F6AD0" w:rsidRPr="00B75D45" w:rsidRDefault="002F6AD0" w:rsidP="002F6AD0">
      <w:pPr>
        <w:keepNext/>
        <w:overflowPunct w:val="0"/>
        <w:autoSpaceDE w:val="0"/>
        <w:autoSpaceDN w:val="0"/>
        <w:adjustRightInd w:val="0"/>
        <w:spacing w:after="0" w:line="360" w:lineRule="auto"/>
        <w:ind w:left="555" w:right="651"/>
        <w:jc w:val="both"/>
        <w:textAlignment w:val="baseline"/>
        <w:outlineLvl w:val="1"/>
        <w:rPr>
          <w:rFonts w:ascii="Times New Roman" w:eastAsia="Times New Roman" w:hAnsi="Times New Roman" w:cs="David"/>
          <w:b/>
          <w:bCs/>
          <w:sz w:val="24"/>
          <w:szCs w:val="24"/>
          <w:u w:val="single"/>
          <w:rtl/>
        </w:rPr>
      </w:pPr>
      <w:r w:rsidRPr="00B75D45">
        <w:rPr>
          <w:rFonts w:ascii="Times New Roman" w:eastAsia="Times New Roman" w:hAnsi="Times New Roman" w:cs="David" w:hint="cs"/>
          <w:b/>
          <w:bCs/>
          <w:sz w:val="24"/>
          <w:szCs w:val="24"/>
          <w:u w:val="single"/>
          <w:rtl/>
        </w:rPr>
        <w:t>א. דרישות לגבי עבודת חילוץ והובלה -</w:t>
      </w:r>
    </w:p>
    <w:p w:rsidR="002F6AD0" w:rsidRPr="00B75D45" w:rsidRDefault="002F6AD0" w:rsidP="002F6AD0">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1) וותק קודם בחילוץ והובלת בעלי חיים של לפחות שנה אחת.</w:t>
      </w:r>
    </w:p>
    <w:p w:rsidR="002F6AD0" w:rsidRPr="00B75D45" w:rsidRDefault="002F6AD0" w:rsidP="001523AD">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2) רישיון נהיגה בתוקף של נותן/נותני שירות החילוץ בפועל.</w:t>
      </w:r>
      <w:r w:rsidR="00867ED0" w:rsidRPr="00B75D45">
        <w:rPr>
          <w:rFonts w:ascii="Times New Roman" w:eastAsia="Times New Roman" w:hAnsi="Times New Roman" w:cs="David" w:hint="cs"/>
          <w:sz w:val="24"/>
          <w:szCs w:val="24"/>
          <w:rtl/>
        </w:rPr>
        <w:t xml:space="preserve"> יש לצרף העתק מהרישיון</w:t>
      </w:r>
    </w:p>
    <w:p w:rsidR="002F6AD0" w:rsidRPr="00B75D45" w:rsidRDefault="002F6AD0" w:rsidP="002F6AD0">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3) פירוט סוג הרכב, שיבצע את החילוץ בפועל, ומספר הרישוי שלו.</w:t>
      </w:r>
    </w:p>
    <w:p w:rsidR="002F6AD0" w:rsidRPr="00B75D45" w:rsidRDefault="002F6AD0" w:rsidP="001523AD">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4) </w:t>
      </w:r>
      <w:r w:rsidR="00867ED0" w:rsidRPr="00B75D45">
        <w:rPr>
          <w:rFonts w:ascii="Times New Roman" w:eastAsia="Times New Roman" w:hAnsi="Times New Roman" w:cs="David" w:hint="cs"/>
          <w:sz w:val="24"/>
          <w:szCs w:val="24"/>
          <w:rtl/>
        </w:rPr>
        <w:t>קיום</w:t>
      </w:r>
      <w:r w:rsidRPr="00B75D45">
        <w:rPr>
          <w:rFonts w:ascii="Times New Roman" w:eastAsia="Times New Roman" w:hAnsi="Times New Roman" w:cs="David" w:hint="cs"/>
          <w:sz w:val="24"/>
          <w:szCs w:val="24"/>
          <w:rtl/>
        </w:rPr>
        <w:t xml:space="preserve"> ביטוח רכב ורישיון רכב.</w:t>
      </w:r>
      <w:r w:rsidR="00867ED0" w:rsidRPr="00B75D45">
        <w:rPr>
          <w:rFonts w:ascii="Times New Roman" w:eastAsia="Times New Roman" w:hAnsi="Times New Roman" w:cs="David" w:hint="cs"/>
          <w:sz w:val="24"/>
          <w:szCs w:val="24"/>
          <w:rtl/>
        </w:rPr>
        <w:t xml:space="preserve"> יש לצרף צילום של הביטוחים</w:t>
      </w:r>
    </w:p>
    <w:p w:rsidR="002F6AD0" w:rsidRPr="00B75D45" w:rsidRDefault="002F6AD0" w:rsidP="002F6AD0">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5) רישיון להובלת בעלי חיים מהסוגים </w:t>
      </w:r>
      <w:r w:rsidR="00B75D45" w:rsidRPr="00B75D45">
        <w:rPr>
          <w:rFonts w:ascii="Times New Roman" w:eastAsia="Times New Roman" w:hAnsi="Times New Roman" w:cs="David" w:hint="cs"/>
          <w:sz w:val="24"/>
          <w:szCs w:val="24"/>
          <w:rtl/>
        </w:rPr>
        <w:t>הרלוונטיי</w:t>
      </w:r>
      <w:r w:rsidR="00B75D45" w:rsidRPr="00B75D45">
        <w:rPr>
          <w:rFonts w:ascii="Times New Roman" w:eastAsia="Times New Roman" w:hAnsi="Times New Roman" w:cs="David" w:hint="eastAsia"/>
          <w:sz w:val="24"/>
          <w:szCs w:val="24"/>
          <w:rtl/>
        </w:rPr>
        <w:t>ם</w:t>
      </w:r>
      <w:r w:rsidRPr="00B75D45">
        <w:rPr>
          <w:rFonts w:ascii="Times New Roman" w:eastAsia="Times New Roman" w:hAnsi="Times New Roman" w:cs="David" w:hint="cs"/>
          <w:sz w:val="24"/>
          <w:szCs w:val="24"/>
          <w:rtl/>
        </w:rPr>
        <w:t xml:space="preserve">, בכפוף לתקנה 3 בתקנות מחלות בעלי חיים (הסדרת תנועת בעלי חיים) </w:t>
      </w:r>
      <w:proofErr w:type="spellStart"/>
      <w:r w:rsidRPr="00B75D45">
        <w:rPr>
          <w:rFonts w:ascii="Times New Roman" w:eastAsia="Times New Roman" w:hAnsi="Times New Roman" w:cs="David" w:hint="cs"/>
          <w:sz w:val="24"/>
          <w:szCs w:val="24"/>
          <w:rtl/>
        </w:rPr>
        <w:t>התשמ"ב</w:t>
      </w:r>
      <w:proofErr w:type="spellEnd"/>
      <w:r w:rsidRPr="00B75D45">
        <w:rPr>
          <w:rFonts w:ascii="Times New Roman" w:eastAsia="Times New Roman" w:hAnsi="Times New Roman" w:cs="David" w:hint="cs"/>
          <w:sz w:val="24"/>
          <w:szCs w:val="24"/>
          <w:rtl/>
        </w:rPr>
        <w:t xml:space="preserve"> 1982.</w:t>
      </w:r>
    </w:p>
    <w:p w:rsidR="002F6AD0" w:rsidRPr="00B75D45" w:rsidRDefault="002F6AD0" w:rsidP="002F6AD0">
      <w:pPr>
        <w:overflowPunct w:val="0"/>
        <w:autoSpaceDE w:val="0"/>
        <w:autoSpaceDN w:val="0"/>
        <w:adjustRightInd w:val="0"/>
        <w:spacing w:after="0" w:line="360" w:lineRule="auto"/>
        <w:ind w:left="555"/>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b/>
          <w:bCs/>
          <w:sz w:val="24"/>
          <w:szCs w:val="24"/>
          <w:rtl/>
        </w:rPr>
        <w:t>על המציע לציין בהצעתו</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את</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כל</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האסמכתאות</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הנדרשות</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לרבות</w:t>
      </w:r>
      <w:r w:rsidRPr="00B75D45">
        <w:rPr>
          <w:rFonts w:ascii="Times New Roman" w:eastAsia="Times New Roman" w:hAnsi="Times New Roman" w:cs="David"/>
          <w:b/>
          <w:bCs/>
          <w:sz w:val="24"/>
          <w:szCs w:val="24"/>
          <w:rtl/>
        </w:rPr>
        <w:t>:</w:t>
      </w:r>
    </w:p>
    <w:p w:rsidR="002F6AD0" w:rsidRPr="00B75D45" w:rsidRDefault="002F6AD0" w:rsidP="002F6AD0">
      <w:pPr>
        <w:overflowPunct w:val="0"/>
        <w:autoSpaceDE w:val="0"/>
        <w:autoSpaceDN w:val="0"/>
        <w:adjustRightInd w:val="0"/>
        <w:spacing w:after="0" w:line="360" w:lineRule="auto"/>
        <w:ind w:left="555"/>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ab/>
        <w:t>1) פירוט בעלי החיים שניתן לקלוט במקום.</w:t>
      </w:r>
    </w:p>
    <w:p w:rsidR="002F6AD0" w:rsidRPr="00B75D45" w:rsidRDefault="002F6AD0" w:rsidP="002F6AD0">
      <w:pPr>
        <w:overflowPunct w:val="0"/>
        <w:autoSpaceDE w:val="0"/>
        <w:autoSpaceDN w:val="0"/>
        <w:adjustRightInd w:val="0"/>
        <w:spacing w:after="0" w:line="360" w:lineRule="auto"/>
        <w:ind w:left="555"/>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ab/>
        <w:t>2) שמות מנהל העסק, המפעיל והעובדים.</w:t>
      </w:r>
    </w:p>
    <w:p w:rsidR="002F6AD0" w:rsidRPr="00B75D45" w:rsidRDefault="002F6AD0" w:rsidP="002F6AD0">
      <w:pPr>
        <w:overflowPunct w:val="0"/>
        <w:autoSpaceDE w:val="0"/>
        <w:autoSpaceDN w:val="0"/>
        <w:adjustRightInd w:val="0"/>
        <w:spacing w:after="0" w:line="360" w:lineRule="auto"/>
        <w:ind w:left="555"/>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   3) כתובת המתקן ומיקומו.</w:t>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p>
    <w:p w:rsidR="002F6AD0" w:rsidRPr="00B75D45" w:rsidRDefault="002F6AD0" w:rsidP="002F6AD0">
      <w:pPr>
        <w:overflowPunct w:val="0"/>
        <w:autoSpaceDE w:val="0"/>
        <w:autoSpaceDN w:val="0"/>
        <w:adjustRightInd w:val="0"/>
        <w:spacing w:after="0" w:line="360" w:lineRule="auto"/>
        <w:ind w:left="1417" w:hanging="862"/>
        <w:jc w:val="both"/>
        <w:textAlignment w:val="baseline"/>
        <w:rPr>
          <w:rFonts w:ascii="Times New Roman" w:eastAsia="Times New Roman" w:hAnsi="Times New Roman" w:cs="David"/>
          <w:b/>
          <w:bCs/>
          <w:sz w:val="24"/>
          <w:szCs w:val="24"/>
          <w:u w:val="single"/>
          <w:rtl/>
        </w:rPr>
      </w:pPr>
      <w:r w:rsidRPr="00B75D45">
        <w:rPr>
          <w:rFonts w:ascii="Times New Roman" w:eastAsia="Times New Roman" w:hAnsi="Times New Roman" w:cs="David" w:hint="cs"/>
          <w:b/>
          <w:bCs/>
          <w:sz w:val="24"/>
          <w:szCs w:val="24"/>
          <w:rtl/>
        </w:rPr>
        <w:t xml:space="preserve"> </w:t>
      </w:r>
      <w:r w:rsidRPr="00B75D45">
        <w:rPr>
          <w:rFonts w:ascii="Times New Roman" w:eastAsia="Times New Roman" w:hAnsi="Times New Roman" w:cs="David" w:hint="cs"/>
          <w:b/>
          <w:bCs/>
          <w:sz w:val="24"/>
          <w:szCs w:val="24"/>
          <w:u w:val="single"/>
          <w:rtl/>
        </w:rPr>
        <w:t>ב. דרישות לגבי וטרינרים</w:t>
      </w:r>
    </w:p>
    <w:p w:rsidR="002F6AD0" w:rsidRPr="00B75D45" w:rsidRDefault="002F6AD0" w:rsidP="002F6AD0">
      <w:pPr>
        <w:overflowPunct w:val="0"/>
        <w:autoSpaceDE w:val="0"/>
        <w:autoSpaceDN w:val="0"/>
        <w:adjustRightInd w:val="0"/>
        <w:spacing w:after="0" w:line="360" w:lineRule="auto"/>
        <w:ind w:left="1417" w:hanging="862"/>
        <w:jc w:val="both"/>
        <w:textAlignment w:val="baseline"/>
        <w:rPr>
          <w:rFonts w:ascii="Times New Roman" w:eastAsia="Times New Roman" w:hAnsi="Times New Roman" w:cs="David"/>
          <w:b/>
          <w:bCs/>
          <w:sz w:val="24"/>
          <w:szCs w:val="24"/>
          <w:u w:val="single"/>
          <w:rtl/>
        </w:rPr>
      </w:pPr>
      <w:r w:rsidRPr="00B75D45">
        <w:rPr>
          <w:rFonts w:ascii="Times New Roman" w:eastAsia="Times New Roman" w:hAnsi="Times New Roman" w:cs="David"/>
          <w:b/>
          <w:bCs/>
          <w:sz w:val="24"/>
          <w:szCs w:val="24"/>
          <w:u w:val="single"/>
          <w:rtl/>
        </w:rPr>
        <w:t>על המציע להציג התקשרות עם וטרינר שיעמוד בתנאי הסף כמפורט</w:t>
      </w:r>
      <w:r w:rsidRPr="00B75D45">
        <w:rPr>
          <w:rFonts w:ascii="Times New Roman" w:eastAsia="Times New Roman" w:hAnsi="Times New Roman" w:cs="David" w:hint="cs"/>
          <w:b/>
          <w:bCs/>
          <w:sz w:val="24"/>
          <w:szCs w:val="24"/>
          <w:u w:val="single"/>
          <w:rtl/>
        </w:rPr>
        <w:t>:</w:t>
      </w:r>
    </w:p>
    <w:p w:rsidR="002F6AD0" w:rsidRPr="00B75D45" w:rsidRDefault="002F6AD0" w:rsidP="001523AD">
      <w:pPr>
        <w:overflowPunct w:val="0"/>
        <w:autoSpaceDE w:val="0"/>
        <w:autoSpaceDN w:val="0"/>
        <w:adjustRightInd w:val="0"/>
        <w:spacing w:after="0" w:line="360" w:lineRule="auto"/>
        <w:ind w:left="980" w:hanging="141"/>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1) </w:t>
      </w:r>
      <w:r w:rsidR="00867ED0" w:rsidRPr="00B75D45">
        <w:rPr>
          <w:rFonts w:ascii="Times New Roman" w:eastAsia="Times New Roman" w:hAnsi="Times New Roman" w:cs="David" w:hint="cs"/>
          <w:sz w:val="24"/>
          <w:szCs w:val="24"/>
          <w:rtl/>
        </w:rPr>
        <w:t xml:space="preserve">ברשות </w:t>
      </w:r>
      <w:r w:rsidR="009364CA" w:rsidRPr="00B75D45">
        <w:rPr>
          <w:rFonts w:ascii="Times New Roman" w:eastAsia="Times New Roman" w:hAnsi="Times New Roman" w:cs="David" w:hint="cs"/>
          <w:sz w:val="24"/>
          <w:szCs w:val="24"/>
          <w:rtl/>
        </w:rPr>
        <w:t>הווטרינ</w:t>
      </w:r>
      <w:r w:rsidR="009364CA" w:rsidRPr="00B75D45">
        <w:rPr>
          <w:rFonts w:ascii="Times New Roman" w:eastAsia="Times New Roman" w:hAnsi="Times New Roman" w:cs="David" w:hint="eastAsia"/>
          <w:sz w:val="24"/>
          <w:szCs w:val="24"/>
          <w:rtl/>
        </w:rPr>
        <w:t>ר</w:t>
      </w:r>
      <w:r w:rsidR="00867ED0" w:rsidRPr="00B75D45">
        <w:rPr>
          <w:rFonts w:ascii="Times New Roman" w:eastAsia="Times New Roman" w:hAnsi="Times New Roman" w:cs="David" w:hint="cs"/>
          <w:sz w:val="24"/>
          <w:szCs w:val="24"/>
          <w:rtl/>
        </w:rPr>
        <w:t xml:space="preserve"> </w:t>
      </w:r>
      <w:r w:rsidRPr="00B75D45">
        <w:rPr>
          <w:rFonts w:ascii="Times New Roman" w:eastAsia="Times New Roman" w:hAnsi="Times New Roman" w:cs="David" w:hint="cs"/>
          <w:sz w:val="24"/>
          <w:szCs w:val="24"/>
          <w:rtl/>
        </w:rPr>
        <w:t>תעודת הסמכה כווטרינר.</w:t>
      </w:r>
      <w:r w:rsidR="00867ED0" w:rsidRPr="00B75D45">
        <w:rPr>
          <w:rFonts w:ascii="Times New Roman" w:eastAsia="Times New Roman" w:hAnsi="Times New Roman" w:cs="David" w:hint="cs"/>
          <w:sz w:val="24"/>
          <w:szCs w:val="24"/>
          <w:rtl/>
        </w:rPr>
        <w:t xml:space="preserve"> יש לצרף צילום התעודה</w:t>
      </w:r>
      <w:r w:rsidR="000851D1" w:rsidRPr="00B75D45">
        <w:rPr>
          <w:rFonts w:ascii="Times New Roman" w:eastAsia="Times New Roman" w:hAnsi="Times New Roman" w:cs="David" w:hint="cs"/>
          <w:sz w:val="24"/>
          <w:szCs w:val="24"/>
          <w:rtl/>
        </w:rPr>
        <w:t>;</w:t>
      </w:r>
    </w:p>
    <w:p w:rsidR="002F6AD0" w:rsidRPr="00B75D45" w:rsidRDefault="002F6AD0" w:rsidP="000851D1">
      <w:pPr>
        <w:overflowPunct w:val="0"/>
        <w:autoSpaceDE w:val="0"/>
        <w:autoSpaceDN w:val="0"/>
        <w:adjustRightInd w:val="0"/>
        <w:spacing w:after="0" w:line="360" w:lineRule="auto"/>
        <w:ind w:left="862" w:hanging="862"/>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ab/>
        <w:t xml:space="preserve">2) </w:t>
      </w:r>
      <w:r w:rsidR="00867ED0" w:rsidRPr="00B75D45">
        <w:rPr>
          <w:rFonts w:ascii="Times New Roman" w:eastAsia="Times New Roman" w:hAnsi="Times New Roman" w:cs="David" w:hint="cs"/>
          <w:sz w:val="24"/>
          <w:szCs w:val="24"/>
          <w:rtl/>
        </w:rPr>
        <w:t xml:space="preserve">ברשות </w:t>
      </w:r>
      <w:r w:rsidR="009364CA" w:rsidRPr="00B75D45">
        <w:rPr>
          <w:rFonts w:ascii="Times New Roman" w:eastAsia="Times New Roman" w:hAnsi="Times New Roman" w:cs="David" w:hint="cs"/>
          <w:sz w:val="24"/>
          <w:szCs w:val="24"/>
          <w:rtl/>
        </w:rPr>
        <w:t>הווטרינ</w:t>
      </w:r>
      <w:r w:rsidR="009364CA" w:rsidRPr="00B75D45">
        <w:rPr>
          <w:rFonts w:ascii="Times New Roman" w:eastAsia="Times New Roman" w:hAnsi="Times New Roman" w:cs="David" w:hint="eastAsia"/>
          <w:sz w:val="24"/>
          <w:szCs w:val="24"/>
          <w:rtl/>
        </w:rPr>
        <w:t>ר</w:t>
      </w:r>
      <w:r w:rsidR="00867ED0" w:rsidRPr="00B75D45">
        <w:rPr>
          <w:rFonts w:ascii="Times New Roman" w:eastAsia="Times New Roman" w:hAnsi="Times New Roman" w:cs="David" w:hint="cs"/>
          <w:sz w:val="24"/>
          <w:szCs w:val="24"/>
          <w:rtl/>
        </w:rPr>
        <w:t xml:space="preserve"> </w:t>
      </w:r>
      <w:r w:rsidRPr="00B75D45">
        <w:rPr>
          <w:rFonts w:ascii="Times New Roman" w:eastAsia="Times New Roman" w:hAnsi="Times New Roman" w:cs="David" w:hint="cs"/>
          <w:sz w:val="24"/>
          <w:szCs w:val="24"/>
          <w:rtl/>
        </w:rPr>
        <w:t>רישיון עבודה</w:t>
      </w:r>
      <w:r w:rsidR="00867ED0" w:rsidRPr="00B75D45">
        <w:rPr>
          <w:rFonts w:ascii="Times New Roman" w:eastAsia="Times New Roman" w:hAnsi="Times New Roman" w:cs="David" w:hint="cs"/>
          <w:sz w:val="24"/>
          <w:szCs w:val="24"/>
          <w:rtl/>
        </w:rPr>
        <w:t xml:space="preserve"> </w:t>
      </w:r>
      <w:r w:rsidR="000851D1" w:rsidRPr="00B75D45">
        <w:rPr>
          <w:rFonts w:ascii="Times New Roman" w:eastAsia="Times New Roman" w:hAnsi="Times New Roman" w:cs="David" w:hint="cs"/>
          <w:sz w:val="24"/>
          <w:szCs w:val="24"/>
          <w:rtl/>
        </w:rPr>
        <w:t xml:space="preserve">בתוקף ביום פרסום המכרז, </w:t>
      </w:r>
      <w:r w:rsidR="00867ED0" w:rsidRPr="00B75D45">
        <w:rPr>
          <w:rFonts w:ascii="Times New Roman" w:eastAsia="Times New Roman" w:hAnsi="Times New Roman" w:cs="David" w:hint="cs"/>
          <w:sz w:val="24"/>
          <w:szCs w:val="24"/>
          <w:rtl/>
        </w:rPr>
        <w:t>יש לצרף צילום הרישיון</w:t>
      </w:r>
      <w:r w:rsidR="000851D1" w:rsidRPr="00B75D45">
        <w:rPr>
          <w:rFonts w:ascii="Times New Roman" w:eastAsia="Times New Roman" w:hAnsi="Times New Roman" w:cs="David" w:hint="cs"/>
          <w:sz w:val="24"/>
          <w:szCs w:val="24"/>
          <w:rtl/>
        </w:rPr>
        <w:t>;</w:t>
      </w:r>
    </w:p>
    <w:p w:rsidR="00127D8F" w:rsidRPr="00B75D45" w:rsidRDefault="002F6AD0" w:rsidP="000851D1">
      <w:pPr>
        <w:overflowPunct w:val="0"/>
        <w:autoSpaceDE w:val="0"/>
        <w:autoSpaceDN w:val="0"/>
        <w:adjustRightInd w:val="0"/>
        <w:spacing w:after="0" w:line="360" w:lineRule="auto"/>
        <w:ind w:left="980" w:hanging="141"/>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3) </w:t>
      </w:r>
      <w:r w:rsidR="003A2161" w:rsidRPr="00B75D45">
        <w:rPr>
          <w:rFonts w:ascii="Times New Roman" w:eastAsia="Times New Roman" w:hAnsi="Times New Roman" w:cs="David" w:hint="cs"/>
          <w:sz w:val="24"/>
          <w:szCs w:val="24"/>
          <w:rtl/>
        </w:rPr>
        <w:t>וותק</w:t>
      </w:r>
      <w:r w:rsidRPr="00B75D45">
        <w:rPr>
          <w:rFonts w:ascii="Times New Roman" w:eastAsia="Times New Roman" w:hAnsi="Times New Roman" w:cs="David" w:hint="cs"/>
          <w:sz w:val="24"/>
          <w:szCs w:val="24"/>
          <w:rtl/>
        </w:rPr>
        <w:t xml:space="preserve"> קודם בעבודה כווטרינר של לפחות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שנה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אחת</w:t>
      </w:r>
      <w:r w:rsidRPr="00B75D45">
        <w:rPr>
          <w:rFonts w:ascii="Times New Roman" w:eastAsia="Times New Roman" w:hAnsi="Times New Roman" w:cs="David"/>
          <w:sz w:val="24"/>
          <w:szCs w:val="24"/>
          <w:rtl/>
        </w:rPr>
        <w:t>.</w:t>
      </w:r>
    </w:p>
    <w:p w:rsidR="002F6AD0" w:rsidRPr="00B75D45" w:rsidRDefault="002F6AD0" w:rsidP="002F6AD0">
      <w:pPr>
        <w:numPr>
          <w:ilvl w:val="0"/>
          <w:numId w:val="17"/>
        </w:num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Pr>
      </w:pPr>
      <w:r w:rsidRPr="00B75D45">
        <w:rPr>
          <w:rFonts w:ascii="Times New Roman" w:eastAsia="Times New Roman" w:hAnsi="Times New Roman" w:cs="David" w:hint="cs"/>
          <w:b/>
          <w:bCs/>
          <w:sz w:val="24"/>
          <w:szCs w:val="24"/>
          <w:u w:val="single"/>
          <w:rtl/>
        </w:rPr>
        <w:t>אמות מידה לבחירת הזוכה</w:t>
      </w:r>
      <w:r w:rsidRPr="00B75D45">
        <w:rPr>
          <w:rFonts w:ascii="Times New Roman" w:eastAsia="Times New Roman" w:hAnsi="Times New Roman" w:cs="David" w:hint="cs"/>
          <w:b/>
          <w:bCs/>
          <w:sz w:val="24"/>
          <w:szCs w:val="24"/>
          <w:rtl/>
        </w:rPr>
        <w:t>:</w:t>
      </w:r>
    </w:p>
    <w:p w:rsidR="002F6AD0" w:rsidRPr="00B75D45" w:rsidRDefault="002F6AD0" w:rsidP="0099274D">
      <w:pPr>
        <w:pStyle w:val="af8"/>
        <w:numPr>
          <w:ilvl w:val="1"/>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Pr>
      </w:pPr>
      <w:r w:rsidRPr="00B75D45">
        <w:rPr>
          <w:rFonts w:ascii="Times New Roman" w:eastAsia="Times New Roman" w:hAnsi="Times New Roman" w:cs="David"/>
          <w:b/>
          <w:bCs/>
          <w:sz w:val="24"/>
          <w:szCs w:val="24"/>
          <w:rtl/>
        </w:rPr>
        <w:t>בשלב הראשון</w:t>
      </w:r>
      <w:r w:rsidRPr="00B75D45">
        <w:rPr>
          <w:rFonts w:ascii="Times New Roman" w:eastAsia="Times New Roman" w:hAnsi="Times New Roman" w:cs="David"/>
          <w:sz w:val="24"/>
          <w:szCs w:val="24"/>
          <w:rtl/>
        </w:rPr>
        <w:t xml:space="preserve">, תיבדקנה כל ההצעות אשר התקבלו עד למועד האחרון להגשת ההצעות, ביחס לעמידתן בתנאי הסף המנהליים והמקצועיים המפורטים בסעיף </w:t>
      </w:r>
      <w:r w:rsidR="0099274D" w:rsidRPr="00B75D45">
        <w:rPr>
          <w:rFonts w:ascii="Times New Roman" w:eastAsia="Times New Roman" w:hAnsi="Times New Roman" w:cs="David"/>
          <w:sz w:val="24"/>
          <w:szCs w:val="24"/>
          <w:rtl/>
        </w:rPr>
        <w:fldChar w:fldCharType="begin"/>
      </w:r>
      <w:r w:rsidR="0099274D" w:rsidRPr="00B75D45">
        <w:rPr>
          <w:rFonts w:ascii="Times New Roman" w:eastAsia="Times New Roman" w:hAnsi="Times New Roman" w:cs="David"/>
          <w:sz w:val="24"/>
          <w:szCs w:val="24"/>
          <w:rtl/>
        </w:rPr>
        <w:instrText xml:space="preserve"> </w:instrText>
      </w:r>
      <w:r w:rsidR="0099274D" w:rsidRPr="00B75D45">
        <w:rPr>
          <w:rFonts w:ascii="Times New Roman" w:eastAsia="Times New Roman" w:hAnsi="Times New Roman" w:cs="David"/>
          <w:sz w:val="24"/>
          <w:szCs w:val="24"/>
        </w:rPr>
        <w:instrText>REF</w:instrText>
      </w:r>
      <w:r w:rsidR="0099274D" w:rsidRPr="00B75D45">
        <w:rPr>
          <w:rFonts w:ascii="Times New Roman" w:eastAsia="Times New Roman" w:hAnsi="Times New Roman" w:cs="David"/>
          <w:sz w:val="24"/>
          <w:szCs w:val="24"/>
          <w:rtl/>
        </w:rPr>
        <w:instrText xml:space="preserve"> _</w:instrText>
      </w:r>
      <w:r w:rsidR="0099274D" w:rsidRPr="00B75D45">
        <w:rPr>
          <w:rFonts w:ascii="Times New Roman" w:eastAsia="Times New Roman" w:hAnsi="Times New Roman" w:cs="David"/>
          <w:sz w:val="24"/>
          <w:szCs w:val="24"/>
        </w:rPr>
        <w:instrText>Ref379983133 \r \h</w:instrText>
      </w:r>
      <w:r w:rsidR="0099274D" w:rsidRPr="00B75D45">
        <w:rPr>
          <w:rFonts w:ascii="Times New Roman" w:eastAsia="Times New Roman" w:hAnsi="Times New Roman" w:cs="David"/>
          <w:sz w:val="24"/>
          <w:szCs w:val="24"/>
          <w:rtl/>
        </w:rPr>
        <w:instrText xml:space="preserve"> </w:instrText>
      </w:r>
      <w:r w:rsidR="0099274D" w:rsidRPr="00B75D45">
        <w:rPr>
          <w:rFonts w:ascii="Times New Roman" w:eastAsia="Times New Roman" w:hAnsi="Times New Roman" w:cs="David"/>
          <w:sz w:val="24"/>
          <w:szCs w:val="24"/>
          <w:rtl/>
        </w:rPr>
      </w:r>
      <w:r w:rsidR="00B75D45">
        <w:rPr>
          <w:rFonts w:ascii="Times New Roman" w:eastAsia="Times New Roman" w:hAnsi="Times New Roman" w:cs="David"/>
          <w:sz w:val="24"/>
          <w:szCs w:val="24"/>
          <w:rtl/>
        </w:rPr>
        <w:instrText xml:space="preserve"> \* </w:instrText>
      </w:r>
      <w:r w:rsidR="00B75D45">
        <w:rPr>
          <w:rFonts w:ascii="Times New Roman" w:eastAsia="Times New Roman" w:hAnsi="Times New Roman" w:cs="David"/>
          <w:sz w:val="24"/>
          <w:szCs w:val="24"/>
        </w:rPr>
        <w:instrText>MERGEFORMAT</w:instrText>
      </w:r>
      <w:r w:rsidR="00B75D45">
        <w:rPr>
          <w:rFonts w:ascii="Times New Roman" w:eastAsia="Times New Roman" w:hAnsi="Times New Roman" w:cs="David"/>
          <w:sz w:val="24"/>
          <w:szCs w:val="24"/>
          <w:rtl/>
        </w:rPr>
        <w:instrText xml:space="preserve"> </w:instrText>
      </w:r>
      <w:r w:rsidR="0099274D" w:rsidRPr="00B75D45">
        <w:rPr>
          <w:rFonts w:ascii="Times New Roman" w:eastAsia="Times New Roman" w:hAnsi="Times New Roman" w:cs="David"/>
          <w:sz w:val="24"/>
          <w:szCs w:val="24"/>
          <w:rtl/>
        </w:rPr>
        <w:fldChar w:fldCharType="separate"/>
      </w:r>
      <w:r w:rsidR="00973074" w:rsidRPr="00B75D45">
        <w:rPr>
          <w:rFonts w:ascii="Times New Roman" w:eastAsia="Times New Roman" w:hAnsi="Times New Roman" w:cs="David"/>
          <w:sz w:val="24"/>
          <w:szCs w:val="24"/>
          <w:cs/>
        </w:rPr>
        <w:t>‎</w:t>
      </w:r>
      <w:r w:rsidR="00973074" w:rsidRPr="00B75D45">
        <w:rPr>
          <w:rFonts w:ascii="Times New Roman" w:eastAsia="Times New Roman" w:hAnsi="Times New Roman" w:cs="David"/>
          <w:sz w:val="24"/>
          <w:szCs w:val="24"/>
        </w:rPr>
        <w:t>4</w:t>
      </w:r>
      <w:r w:rsidR="0099274D" w:rsidRPr="00B75D45">
        <w:rPr>
          <w:rFonts w:ascii="Times New Roman" w:eastAsia="Times New Roman" w:hAnsi="Times New Roman" w:cs="David"/>
          <w:sz w:val="24"/>
          <w:szCs w:val="24"/>
          <w:rtl/>
        </w:rPr>
        <w:fldChar w:fldCharType="end"/>
      </w:r>
      <w:r w:rsidRPr="00B75D45">
        <w:rPr>
          <w:rFonts w:ascii="Times New Roman" w:eastAsia="Times New Roman" w:hAnsi="Times New Roman" w:cs="David"/>
          <w:sz w:val="24"/>
          <w:szCs w:val="24"/>
          <w:rtl/>
        </w:rPr>
        <w:t xml:space="preserve"> רק הצעה אשר עמדה בכל תנאי הסף הנדרשים תעבור לשלב השני.</w:t>
      </w:r>
      <w:r w:rsidRPr="00B75D45">
        <w:rPr>
          <w:rFonts w:ascii="Times New Roman" w:eastAsia="Times New Roman" w:hAnsi="Times New Roman" w:cs="David"/>
          <w:b/>
          <w:bCs/>
          <w:sz w:val="24"/>
          <w:szCs w:val="24"/>
          <w:rtl/>
        </w:rPr>
        <w:t xml:space="preserve"> </w:t>
      </w:r>
    </w:p>
    <w:p w:rsidR="002F6AD0" w:rsidRPr="00B75D45" w:rsidRDefault="002F6AD0" w:rsidP="00C9682A">
      <w:pPr>
        <w:pStyle w:val="af8"/>
        <w:numPr>
          <w:ilvl w:val="1"/>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b/>
          <w:bCs/>
          <w:sz w:val="24"/>
          <w:szCs w:val="24"/>
          <w:rtl/>
        </w:rPr>
        <w:t xml:space="preserve">בשלב השני, </w:t>
      </w:r>
      <w:r w:rsidRPr="00B75D45">
        <w:rPr>
          <w:rFonts w:ascii="Times New Roman" w:eastAsia="Times New Roman" w:hAnsi="Times New Roman" w:cs="David" w:hint="cs"/>
          <w:b/>
          <w:bCs/>
          <w:sz w:val="24"/>
          <w:szCs w:val="24"/>
          <w:rtl/>
        </w:rPr>
        <w:t>תיבדק איכות ההצעות שעברו את תנאי הסף, בהתאם ל</w:t>
      </w:r>
      <w:r w:rsidR="00583D8A" w:rsidRPr="00B75D45">
        <w:rPr>
          <w:rFonts w:ascii="Times New Roman" w:eastAsia="Times New Roman" w:hAnsi="Times New Roman" w:cs="David" w:hint="cs"/>
          <w:b/>
          <w:bCs/>
          <w:sz w:val="24"/>
          <w:szCs w:val="24"/>
          <w:rtl/>
        </w:rPr>
        <w:t>אמות המידה</w:t>
      </w:r>
      <w:r w:rsidRPr="00B75D45">
        <w:rPr>
          <w:rFonts w:ascii="Times New Roman" w:eastAsia="Times New Roman" w:hAnsi="Times New Roman" w:cs="David" w:hint="cs"/>
          <w:b/>
          <w:bCs/>
          <w:sz w:val="24"/>
          <w:szCs w:val="24"/>
          <w:rtl/>
        </w:rPr>
        <w:t xml:space="preserve"> הבאות.  רק ההצעות שיקבלו ציון איכות של לפחות שבעים</w:t>
      </w:r>
      <w:r w:rsidR="00417F58" w:rsidRPr="00B75D45">
        <w:rPr>
          <w:rFonts w:ascii="Times New Roman" w:eastAsia="Times New Roman" w:hAnsi="Times New Roman" w:cs="David" w:hint="cs"/>
          <w:b/>
          <w:bCs/>
          <w:sz w:val="24"/>
          <w:szCs w:val="24"/>
          <w:rtl/>
        </w:rPr>
        <w:t xml:space="preserve"> </w:t>
      </w:r>
      <w:r w:rsidRPr="00B75D45">
        <w:rPr>
          <w:rFonts w:ascii="Times New Roman" w:eastAsia="Times New Roman" w:hAnsi="Times New Roman" w:cs="David" w:hint="cs"/>
          <w:b/>
          <w:bCs/>
          <w:sz w:val="24"/>
          <w:szCs w:val="24"/>
          <w:rtl/>
        </w:rPr>
        <w:t>(</w:t>
      </w:r>
      <w:r w:rsidRPr="00B75D45">
        <w:rPr>
          <w:rFonts w:ascii="Times New Roman" w:eastAsia="Times New Roman" w:hAnsi="Times New Roman" w:cs="David"/>
          <w:b/>
          <w:bCs/>
          <w:sz w:val="24"/>
          <w:szCs w:val="24"/>
          <w:rtl/>
        </w:rPr>
        <w:t>70</w:t>
      </w:r>
      <w:r w:rsidRPr="00B75D45">
        <w:rPr>
          <w:rFonts w:ascii="Times New Roman" w:eastAsia="Times New Roman" w:hAnsi="Times New Roman" w:cs="David" w:hint="cs"/>
          <w:b/>
          <w:bCs/>
          <w:sz w:val="24"/>
          <w:szCs w:val="24"/>
          <w:rtl/>
        </w:rPr>
        <w:t>)</w:t>
      </w:r>
      <w:r w:rsidR="00417F58" w:rsidRPr="00B75D45">
        <w:rPr>
          <w:rFonts w:ascii="Times New Roman" w:eastAsia="Times New Roman" w:hAnsi="Times New Roman" w:cs="David" w:hint="cs"/>
          <w:b/>
          <w:bCs/>
          <w:sz w:val="24"/>
          <w:szCs w:val="24"/>
          <w:rtl/>
        </w:rPr>
        <w:t xml:space="preserve"> </w:t>
      </w:r>
      <w:proofErr w:type="spellStart"/>
      <w:r w:rsidR="00417F58" w:rsidRPr="00B75D45">
        <w:rPr>
          <w:rFonts w:ascii="Times New Roman" w:eastAsia="Times New Roman" w:hAnsi="Times New Roman" w:cs="David" w:hint="cs"/>
          <w:b/>
          <w:bCs/>
          <w:sz w:val="24"/>
          <w:szCs w:val="24"/>
          <w:rtl/>
        </w:rPr>
        <w:t>נק</w:t>
      </w:r>
      <w:proofErr w:type="spellEnd"/>
      <w:r w:rsidR="00417F58" w:rsidRPr="00B75D45">
        <w:rPr>
          <w:rFonts w:ascii="Times New Roman" w:eastAsia="Times New Roman" w:hAnsi="Times New Roman" w:cs="David" w:hint="cs"/>
          <w:b/>
          <w:bCs/>
          <w:sz w:val="24"/>
          <w:szCs w:val="24"/>
          <w:rtl/>
        </w:rPr>
        <w:t>'.</w:t>
      </w:r>
      <w:r w:rsidR="00127D8F" w:rsidRPr="00B75D45">
        <w:rPr>
          <w:rFonts w:ascii="Times New Roman" w:eastAsia="Times New Roman" w:hAnsi="Times New Roman" w:cs="David" w:hint="cs"/>
          <w:b/>
          <w:bCs/>
          <w:sz w:val="24"/>
          <w:szCs w:val="24"/>
          <w:rtl/>
        </w:rPr>
        <w:t xml:space="preserve"> </w:t>
      </w:r>
    </w:p>
    <w:p w:rsidR="002F6AD0" w:rsidRPr="00B75D45" w:rsidRDefault="002F6AD0" w:rsidP="00B75D45">
      <w:pPr>
        <w:overflowPunct w:val="0"/>
        <w:autoSpaceDE w:val="0"/>
        <w:autoSpaceDN w:val="0"/>
        <w:adjustRightInd w:val="0"/>
        <w:spacing w:after="0" w:line="360" w:lineRule="auto"/>
        <w:ind w:left="-1"/>
        <w:jc w:val="both"/>
        <w:textAlignment w:val="baseline"/>
        <w:rPr>
          <w:rFonts w:ascii="Times New Roman" w:eastAsia="Times New Roman" w:hAnsi="Times New Roman" w:cs="David"/>
          <w:sz w:val="24"/>
          <w:szCs w:val="24"/>
          <w:rtl/>
        </w:rPr>
      </w:pPr>
    </w:p>
    <w:tbl>
      <w:tblPr>
        <w:bidiVisual/>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7"/>
        <w:gridCol w:w="1080"/>
        <w:gridCol w:w="4137"/>
      </w:tblGrid>
      <w:tr w:rsidR="002F6AD0" w:rsidRPr="00B75D45" w:rsidTr="00C9682A">
        <w:trPr>
          <w:tblHeader/>
        </w:trPr>
        <w:tc>
          <w:tcPr>
            <w:tcW w:w="4317" w:type="dxa"/>
            <w:shd w:val="clear" w:color="auto" w:fill="BFBFBF"/>
            <w:vAlign w:val="center"/>
          </w:tcPr>
          <w:p w:rsidR="002F6AD0" w:rsidRPr="00B75D45" w:rsidRDefault="002F6AD0" w:rsidP="00C9682A">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 xml:space="preserve">תיאור </w:t>
            </w:r>
            <w:r w:rsidR="00C9682A" w:rsidRPr="00B75D45">
              <w:rPr>
                <w:rFonts w:ascii="David" w:eastAsia="Times New Roman" w:hAnsi="David" w:cs="David" w:hint="cs"/>
                <w:bCs/>
                <w:sz w:val="28"/>
                <w:szCs w:val="28"/>
                <w:rtl/>
              </w:rPr>
              <w:t>אמת מידה</w:t>
            </w:r>
          </w:p>
        </w:tc>
        <w:tc>
          <w:tcPr>
            <w:tcW w:w="1080" w:type="dxa"/>
            <w:shd w:val="clear" w:color="auto" w:fill="BFBFBF"/>
            <w:vAlign w:val="center"/>
          </w:tcPr>
          <w:p w:rsidR="002F6AD0" w:rsidRPr="00B75D45" w:rsidRDefault="002F6AD0" w:rsidP="002F6AD0">
            <w:pPr>
              <w:overflowPunct w:val="0"/>
              <w:autoSpaceDE w:val="0"/>
              <w:autoSpaceDN w:val="0"/>
              <w:adjustRightInd w:val="0"/>
              <w:spacing w:after="0" w:line="360" w:lineRule="auto"/>
              <w:jc w:val="center"/>
              <w:textAlignment w:val="baseline"/>
              <w:rPr>
                <w:rFonts w:ascii="David" w:eastAsia="Times New Roman" w:hAnsi="David" w:cs="David"/>
                <w:bCs/>
                <w:sz w:val="20"/>
                <w:szCs w:val="20"/>
                <w:rtl/>
              </w:rPr>
            </w:pPr>
            <w:r w:rsidRPr="00B75D45">
              <w:rPr>
                <w:rFonts w:ascii="David" w:eastAsia="Times New Roman" w:hAnsi="David" w:cs="David" w:hint="cs"/>
                <w:bCs/>
                <w:sz w:val="28"/>
                <w:szCs w:val="28"/>
                <w:rtl/>
              </w:rPr>
              <w:t>ניקוד</w:t>
            </w:r>
            <w:r w:rsidR="003E4966" w:rsidRPr="00B75D45">
              <w:rPr>
                <w:rFonts w:ascii="David" w:eastAsia="Times New Roman" w:hAnsi="David" w:cs="David" w:hint="cs"/>
                <w:bCs/>
                <w:sz w:val="20"/>
                <w:szCs w:val="20"/>
                <w:rtl/>
              </w:rPr>
              <w:t xml:space="preserve"> מקסימאלי </w:t>
            </w:r>
          </w:p>
        </w:tc>
        <w:tc>
          <w:tcPr>
            <w:tcW w:w="4137" w:type="dxa"/>
            <w:shd w:val="clear" w:color="auto" w:fill="BFBFBF"/>
            <w:vAlign w:val="center"/>
          </w:tcPr>
          <w:p w:rsidR="002F6AD0" w:rsidRPr="00B75D45" w:rsidRDefault="002F6AD0" w:rsidP="002F6AD0">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פרטים</w:t>
            </w:r>
          </w:p>
        </w:tc>
      </w:tr>
      <w:tr w:rsidR="002F6AD0" w:rsidRPr="00B75D45" w:rsidTr="00635669">
        <w:tc>
          <w:tcPr>
            <w:tcW w:w="4317" w:type="dxa"/>
            <w:shd w:val="clear" w:color="auto" w:fill="auto"/>
            <w:vAlign w:val="center"/>
          </w:tcPr>
          <w:p w:rsidR="002F6AD0" w:rsidRPr="00B75D45" w:rsidRDefault="002F6AD0" w:rsidP="00372DAB">
            <w:pPr>
              <w:spacing w:after="0" w:line="360" w:lineRule="auto"/>
              <w:jc w:val="center"/>
              <w:rPr>
                <w:rFonts w:ascii="Courier New" w:eastAsia="Times New Roman" w:hAnsi="Courier New" w:cs="David"/>
                <w:sz w:val="20"/>
                <w:szCs w:val="20"/>
                <w:lang w:eastAsia="he-IL"/>
              </w:rPr>
            </w:pPr>
            <w:r w:rsidRPr="00B75D45">
              <w:rPr>
                <w:rFonts w:ascii="Times New Roman" w:eastAsia="Times New Roman" w:hAnsi="Times New Roman" w:cs="David" w:hint="cs"/>
                <w:b/>
                <w:bCs/>
                <w:sz w:val="24"/>
                <w:szCs w:val="24"/>
                <w:u w:val="single"/>
                <w:rtl/>
              </w:rPr>
              <w:t>מתקנים לאחזקת בעלי חיים מכל הסוגים</w:t>
            </w:r>
            <w:r w:rsidRPr="00B75D45">
              <w:rPr>
                <w:rFonts w:ascii="Courier New" w:eastAsia="Times New Roman" w:hAnsi="Courier New" w:cs="David" w:hint="cs"/>
                <w:sz w:val="20"/>
                <w:szCs w:val="20"/>
                <w:rtl/>
                <w:lang w:eastAsia="he-IL"/>
              </w:rPr>
              <w:t xml:space="preserve"> -  </w:t>
            </w:r>
            <w:r w:rsidRPr="00B75D45">
              <w:rPr>
                <w:rFonts w:ascii="Courier New" w:eastAsia="Times New Roman" w:hAnsi="Courier New" w:cs="David"/>
                <w:sz w:val="20"/>
                <w:szCs w:val="20"/>
                <w:rtl/>
                <w:lang w:eastAsia="he-IL"/>
              </w:rPr>
              <w:t>יש  ברשות המציע מתקנים לאחזקת בעלי חיים מהסוגים השונים</w:t>
            </w:r>
            <w:r w:rsidRPr="00B75D45">
              <w:rPr>
                <w:rFonts w:ascii="Times New Roman" w:eastAsia="Times New Roman" w:hAnsi="Times New Roman" w:cs="David" w:hint="cs"/>
                <w:b/>
                <w:bCs/>
                <w:sz w:val="24"/>
                <w:szCs w:val="24"/>
                <w:rtl/>
              </w:rPr>
              <w:t xml:space="preserve"> או לחילופין</w:t>
            </w:r>
            <w:r w:rsidRPr="00B75D45">
              <w:rPr>
                <w:rFonts w:ascii="Times New Roman" w:eastAsia="Times New Roman" w:hAnsi="Times New Roman" w:cs="David" w:hint="cs"/>
                <w:sz w:val="24"/>
                <w:szCs w:val="24"/>
                <w:rtl/>
              </w:rPr>
              <w:t xml:space="preserve"> </w:t>
            </w:r>
            <w:r w:rsidR="003E4966" w:rsidRPr="00B75D45">
              <w:rPr>
                <w:rFonts w:ascii="Times New Roman" w:eastAsia="Times New Roman" w:hAnsi="Times New Roman" w:cs="David" w:hint="cs"/>
                <w:sz w:val="24"/>
                <w:szCs w:val="24"/>
                <w:rtl/>
              </w:rPr>
              <w:t>התחייבות ל</w:t>
            </w:r>
            <w:r w:rsidRPr="00B75D45">
              <w:rPr>
                <w:rFonts w:ascii="Times New Roman" w:eastAsia="Times New Roman" w:hAnsi="Times New Roman" w:cs="David" w:hint="cs"/>
                <w:sz w:val="24"/>
                <w:szCs w:val="24"/>
                <w:rtl/>
              </w:rPr>
              <w:t>התקשרות</w:t>
            </w:r>
            <w:r w:rsidR="003E4966" w:rsidRPr="00B75D45">
              <w:rPr>
                <w:rFonts w:ascii="Times New Roman" w:eastAsia="Times New Roman" w:hAnsi="Times New Roman" w:cs="David" w:hint="cs"/>
                <w:sz w:val="24"/>
                <w:szCs w:val="24"/>
                <w:rtl/>
              </w:rPr>
              <w:t xml:space="preserve"> חוזית </w:t>
            </w:r>
            <w:r w:rsidRPr="00B75D45">
              <w:rPr>
                <w:rFonts w:ascii="Times New Roman" w:eastAsia="Times New Roman" w:hAnsi="Times New Roman" w:cs="David" w:hint="cs"/>
                <w:sz w:val="24"/>
                <w:szCs w:val="24"/>
                <w:rtl/>
              </w:rPr>
              <w:t xml:space="preserve"> עם בעלי </w:t>
            </w:r>
            <w:r w:rsidRPr="00B75D45">
              <w:rPr>
                <w:rFonts w:ascii="Times New Roman" w:eastAsia="Times New Roman" w:hAnsi="Times New Roman" w:cs="David"/>
                <w:sz w:val="24"/>
                <w:szCs w:val="24"/>
                <w:rtl/>
              </w:rPr>
              <w:t xml:space="preserve">מתקנים לאחזקת בעלי חיים </w:t>
            </w:r>
            <w:r w:rsidRPr="00B75D45">
              <w:rPr>
                <w:rFonts w:ascii="Times New Roman" w:eastAsia="Times New Roman" w:hAnsi="Times New Roman" w:cs="David" w:hint="cs"/>
                <w:sz w:val="24"/>
                <w:szCs w:val="24"/>
                <w:rtl/>
              </w:rPr>
              <w:t>מ</w:t>
            </w:r>
            <w:r w:rsidRPr="00B75D45">
              <w:rPr>
                <w:rFonts w:ascii="Times New Roman" w:eastAsia="Times New Roman" w:hAnsi="Times New Roman" w:cs="David"/>
                <w:sz w:val="24"/>
                <w:szCs w:val="24"/>
                <w:rtl/>
              </w:rPr>
              <w:t>הסוגים</w:t>
            </w:r>
            <w:r w:rsidRPr="00B75D45">
              <w:rPr>
                <w:rFonts w:ascii="Times New Roman" w:eastAsia="Times New Roman" w:hAnsi="Times New Roman" w:cs="David" w:hint="cs"/>
                <w:sz w:val="24"/>
                <w:szCs w:val="24"/>
                <w:rtl/>
              </w:rPr>
              <w:t xml:space="preserve"> השונים נכון להגשת הצעתו.</w:t>
            </w:r>
          </w:p>
        </w:tc>
        <w:tc>
          <w:tcPr>
            <w:tcW w:w="1080" w:type="dxa"/>
            <w:vAlign w:val="center"/>
          </w:tcPr>
          <w:p w:rsidR="002F6AD0" w:rsidRPr="00B75D45" w:rsidRDefault="00635669" w:rsidP="002F6AD0">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20%</w:t>
            </w:r>
          </w:p>
        </w:tc>
        <w:tc>
          <w:tcPr>
            <w:tcW w:w="4137" w:type="dxa"/>
            <w:shd w:val="clear" w:color="auto" w:fill="auto"/>
            <w:vAlign w:val="center"/>
          </w:tcPr>
          <w:p w:rsidR="002F6AD0" w:rsidRPr="00B75D45" w:rsidRDefault="002F6AD0" w:rsidP="006A2E99">
            <w:pPr>
              <w:overflowPunct w:val="0"/>
              <w:autoSpaceDE w:val="0"/>
              <w:autoSpaceDN w:val="0"/>
              <w:adjustRightInd w:val="0"/>
              <w:spacing w:after="0" w:line="360" w:lineRule="auto"/>
              <w:jc w:val="center"/>
              <w:textAlignment w:val="baseline"/>
              <w:rPr>
                <w:rFonts w:ascii="David" w:eastAsia="Times New Roman" w:hAnsi="David" w:cs="David"/>
                <w:b/>
                <w:sz w:val="20"/>
                <w:szCs w:val="20"/>
                <w:rtl/>
              </w:rPr>
            </w:pPr>
            <w:r w:rsidRPr="00B75D45">
              <w:rPr>
                <w:rFonts w:ascii="David" w:eastAsia="Times New Roman" w:hAnsi="David" w:cs="David" w:hint="cs"/>
                <w:b/>
                <w:sz w:val="20"/>
                <w:szCs w:val="20"/>
                <w:rtl/>
              </w:rPr>
              <w:t xml:space="preserve">לפחות מתקן אחד לבעלי חיים קטנים </w:t>
            </w:r>
            <w:r w:rsidRPr="00B75D45">
              <w:rPr>
                <w:rFonts w:ascii="David" w:eastAsia="Times New Roman" w:hAnsi="David" w:cs="David"/>
                <w:b/>
                <w:sz w:val="20"/>
                <w:szCs w:val="20"/>
                <w:rtl/>
              </w:rPr>
              <w:t>–</w:t>
            </w:r>
            <w:r w:rsidRPr="00B75D45">
              <w:rPr>
                <w:rFonts w:ascii="David" w:eastAsia="Times New Roman" w:hAnsi="David" w:cs="David" w:hint="cs"/>
                <w:b/>
                <w:sz w:val="20"/>
                <w:szCs w:val="20"/>
                <w:rtl/>
              </w:rPr>
              <w:t xml:space="preserve"> </w:t>
            </w:r>
            <w:r w:rsidR="006A2E99" w:rsidRPr="00B75D45">
              <w:rPr>
                <w:rFonts w:ascii="David" w:eastAsia="Times New Roman" w:hAnsi="David" w:cs="David" w:hint="cs"/>
                <w:b/>
                <w:sz w:val="20"/>
                <w:szCs w:val="20"/>
                <w:rtl/>
              </w:rPr>
              <w:t>15</w:t>
            </w:r>
            <w:r w:rsidR="00635669" w:rsidRPr="00B75D45">
              <w:rPr>
                <w:rFonts w:ascii="David" w:eastAsia="Times New Roman" w:hAnsi="David" w:cs="David" w:hint="cs"/>
                <w:b/>
                <w:sz w:val="20"/>
                <w:szCs w:val="20"/>
                <w:rtl/>
              </w:rPr>
              <w:t>%</w:t>
            </w:r>
          </w:p>
          <w:p w:rsidR="002F6AD0" w:rsidRPr="00B75D45" w:rsidRDefault="002F6AD0" w:rsidP="002F6AD0">
            <w:pPr>
              <w:overflowPunct w:val="0"/>
              <w:autoSpaceDE w:val="0"/>
              <w:autoSpaceDN w:val="0"/>
              <w:adjustRightInd w:val="0"/>
              <w:spacing w:after="0" w:line="360" w:lineRule="auto"/>
              <w:jc w:val="center"/>
              <w:textAlignment w:val="baseline"/>
              <w:rPr>
                <w:rFonts w:ascii="David" w:eastAsia="Times New Roman" w:hAnsi="David" w:cs="David"/>
                <w:b/>
                <w:sz w:val="20"/>
                <w:szCs w:val="20"/>
                <w:rtl/>
              </w:rPr>
            </w:pPr>
            <w:r w:rsidRPr="00B75D45">
              <w:rPr>
                <w:rFonts w:ascii="David" w:eastAsia="Times New Roman" w:hAnsi="David" w:cs="David" w:hint="cs"/>
                <w:b/>
                <w:sz w:val="20"/>
                <w:szCs w:val="20"/>
                <w:rtl/>
              </w:rPr>
              <w:t xml:space="preserve">לפחות מתקן אחד לבעלי חיים גדולים </w:t>
            </w:r>
            <w:r w:rsidR="00635669" w:rsidRPr="00B75D45">
              <w:rPr>
                <w:rFonts w:ascii="David" w:eastAsia="Times New Roman" w:hAnsi="David" w:cs="David"/>
                <w:b/>
                <w:sz w:val="20"/>
                <w:szCs w:val="20"/>
                <w:rtl/>
              </w:rPr>
              <w:t>–</w:t>
            </w:r>
            <w:r w:rsidRPr="00B75D45">
              <w:rPr>
                <w:rFonts w:ascii="David" w:eastAsia="Times New Roman" w:hAnsi="David" w:cs="David" w:hint="cs"/>
                <w:b/>
                <w:sz w:val="20"/>
                <w:szCs w:val="20"/>
                <w:rtl/>
              </w:rPr>
              <w:t xml:space="preserve"> </w:t>
            </w:r>
            <w:r w:rsidR="00635669" w:rsidRPr="00B75D45">
              <w:rPr>
                <w:rFonts w:ascii="David" w:eastAsia="Times New Roman" w:hAnsi="David" w:cs="David" w:hint="cs"/>
                <w:b/>
                <w:sz w:val="20"/>
                <w:szCs w:val="20"/>
                <w:rtl/>
              </w:rPr>
              <w:t>5%</w:t>
            </w:r>
          </w:p>
          <w:p w:rsidR="00583D8A" w:rsidRPr="00B75D45" w:rsidRDefault="00583D8A" w:rsidP="002F6AD0">
            <w:pPr>
              <w:overflowPunct w:val="0"/>
              <w:autoSpaceDE w:val="0"/>
              <w:autoSpaceDN w:val="0"/>
              <w:adjustRightInd w:val="0"/>
              <w:spacing w:after="0" w:line="360" w:lineRule="auto"/>
              <w:jc w:val="center"/>
              <w:textAlignment w:val="baseline"/>
              <w:rPr>
                <w:rFonts w:ascii="David" w:eastAsia="Times New Roman" w:hAnsi="David" w:cs="David"/>
                <w:b/>
                <w:sz w:val="20"/>
                <w:szCs w:val="20"/>
                <w:rtl/>
              </w:rPr>
            </w:pPr>
          </w:p>
        </w:tc>
      </w:tr>
      <w:tr w:rsidR="002F6AD0" w:rsidRPr="00B75D45" w:rsidTr="00635669">
        <w:tc>
          <w:tcPr>
            <w:tcW w:w="4317" w:type="dxa"/>
            <w:shd w:val="clear" w:color="auto" w:fill="auto"/>
            <w:vAlign w:val="center"/>
          </w:tcPr>
          <w:p w:rsidR="002F6AD0" w:rsidRPr="00B75D45" w:rsidRDefault="002F6AD0" w:rsidP="0099274D">
            <w:pPr>
              <w:spacing w:after="0" w:line="360" w:lineRule="auto"/>
              <w:jc w:val="center"/>
              <w:rPr>
                <w:rFonts w:ascii="Courier New" w:eastAsia="Times New Roman" w:hAnsi="Courier New" w:cs="David"/>
                <w:sz w:val="20"/>
                <w:szCs w:val="20"/>
                <w:lang w:eastAsia="he-IL"/>
              </w:rPr>
            </w:pPr>
            <w:r w:rsidRPr="00B75D45">
              <w:rPr>
                <w:rFonts w:ascii="Courier New" w:eastAsia="Times New Roman" w:hAnsi="Courier New" w:cs="David" w:hint="cs"/>
                <w:b/>
                <w:bCs/>
                <w:sz w:val="20"/>
                <w:szCs w:val="20"/>
                <w:rtl/>
                <w:lang w:eastAsia="he-IL"/>
              </w:rPr>
              <w:t>נותן השירותים</w:t>
            </w:r>
            <w:r w:rsidRPr="00B75D45">
              <w:rPr>
                <w:rFonts w:ascii="Courier New" w:eastAsia="Times New Roman" w:hAnsi="Courier New" w:cs="David" w:hint="cs"/>
                <w:sz w:val="20"/>
                <w:szCs w:val="20"/>
                <w:rtl/>
                <w:lang w:eastAsia="he-IL"/>
              </w:rPr>
              <w:t xml:space="preserve"> הינו בעל</w:t>
            </w:r>
            <w:r w:rsidRPr="00B75D45">
              <w:rPr>
                <w:rFonts w:ascii="Courier New" w:eastAsia="Times New Roman" w:hAnsi="Courier New" w:cs="David"/>
                <w:b/>
                <w:bCs/>
                <w:sz w:val="20"/>
                <w:szCs w:val="20"/>
                <w:u w:val="single"/>
                <w:rtl/>
                <w:lang w:eastAsia="he-IL"/>
              </w:rPr>
              <w:t xml:space="preserve"> </w:t>
            </w:r>
            <w:r w:rsidRPr="00B75D45">
              <w:rPr>
                <w:rFonts w:ascii="Courier New" w:eastAsia="Times New Roman" w:hAnsi="Courier New" w:cs="David" w:hint="eastAsia"/>
                <w:b/>
                <w:bCs/>
                <w:sz w:val="20"/>
                <w:szCs w:val="20"/>
                <w:u w:val="single"/>
                <w:rtl/>
                <w:lang w:eastAsia="he-IL"/>
              </w:rPr>
              <w:t>ותק</w:t>
            </w:r>
            <w:r w:rsidRPr="00B75D45">
              <w:rPr>
                <w:rFonts w:ascii="Courier New" w:eastAsia="Times New Roman" w:hAnsi="Courier New" w:cs="David" w:hint="cs"/>
                <w:sz w:val="20"/>
                <w:szCs w:val="20"/>
                <w:rtl/>
                <w:lang w:eastAsia="he-IL"/>
              </w:rPr>
              <w:t xml:space="preserve"> מקצועי מעבר לנדרש בתנאי הסף הרלוונטי לשירותים נשוא מכרז זה </w:t>
            </w:r>
          </w:p>
        </w:tc>
        <w:tc>
          <w:tcPr>
            <w:tcW w:w="1080" w:type="dxa"/>
            <w:vAlign w:val="center"/>
          </w:tcPr>
          <w:p w:rsidR="002F6AD0" w:rsidRPr="00B75D45" w:rsidRDefault="00635669" w:rsidP="002F6AD0">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20%</w:t>
            </w:r>
          </w:p>
        </w:tc>
        <w:tc>
          <w:tcPr>
            <w:tcW w:w="4137" w:type="dxa"/>
            <w:shd w:val="clear" w:color="auto" w:fill="auto"/>
            <w:vAlign w:val="center"/>
          </w:tcPr>
          <w:p w:rsidR="002F6AD0" w:rsidRPr="00B75D45" w:rsidRDefault="002F6AD0" w:rsidP="00372DAB">
            <w:pPr>
              <w:overflowPunct w:val="0"/>
              <w:autoSpaceDE w:val="0"/>
              <w:autoSpaceDN w:val="0"/>
              <w:adjustRightInd w:val="0"/>
              <w:spacing w:after="0" w:line="360" w:lineRule="auto"/>
              <w:jc w:val="center"/>
              <w:textAlignment w:val="baseline"/>
              <w:rPr>
                <w:rFonts w:ascii="David" w:eastAsia="Times New Roman" w:hAnsi="David" w:cs="David"/>
                <w:b/>
                <w:sz w:val="20"/>
                <w:szCs w:val="20"/>
                <w:rtl/>
              </w:rPr>
            </w:pPr>
            <w:r w:rsidRPr="00B75D45">
              <w:rPr>
                <w:rFonts w:ascii="David" w:eastAsia="Times New Roman" w:hAnsi="David" w:cs="David" w:hint="cs"/>
                <w:b/>
                <w:sz w:val="20"/>
                <w:szCs w:val="20"/>
                <w:rtl/>
              </w:rPr>
              <w:t>הניקוד בסעיפים אלה יינתן מתוך התחשבות בשיקולים של: שנות הוותק, תחומי ההתמחות</w:t>
            </w:r>
            <w:r w:rsidR="00583D8A" w:rsidRPr="00B75D45">
              <w:rPr>
                <w:rFonts w:ascii="David" w:eastAsia="Times New Roman" w:hAnsi="David" w:cs="David" w:hint="cs"/>
                <w:b/>
                <w:sz w:val="20"/>
                <w:szCs w:val="20"/>
                <w:rtl/>
              </w:rPr>
              <w:t xml:space="preserve"> </w:t>
            </w:r>
          </w:p>
        </w:tc>
      </w:tr>
      <w:tr w:rsidR="002F6AD0" w:rsidRPr="00B75D45" w:rsidTr="00635669">
        <w:tc>
          <w:tcPr>
            <w:tcW w:w="4317" w:type="dxa"/>
            <w:shd w:val="clear" w:color="auto" w:fill="auto"/>
            <w:vAlign w:val="center"/>
          </w:tcPr>
          <w:p w:rsidR="002F6AD0" w:rsidRPr="00B75D45" w:rsidRDefault="002F6AD0" w:rsidP="000851D1">
            <w:pPr>
              <w:spacing w:after="0" w:line="360" w:lineRule="auto"/>
              <w:jc w:val="center"/>
              <w:rPr>
                <w:rFonts w:ascii="Courier New" w:eastAsia="Times New Roman" w:hAnsi="Courier New" w:cs="David"/>
                <w:b/>
                <w:bCs/>
                <w:sz w:val="20"/>
                <w:szCs w:val="20"/>
                <w:rtl/>
                <w:lang w:eastAsia="he-IL"/>
              </w:rPr>
            </w:pPr>
            <w:r w:rsidRPr="00B75D45">
              <w:rPr>
                <w:rFonts w:ascii="Courier New" w:eastAsia="Times New Roman" w:hAnsi="Courier New" w:cs="David" w:hint="cs"/>
                <w:b/>
                <w:bCs/>
                <w:sz w:val="20"/>
                <w:szCs w:val="20"/>
                <w:rtl/>
                <w:lang w:eastAsia="he-IL"/>
              </w:rPr>
              <w:t>נותן השירותים</w:t>
            </w:r>
            <w:r w:rsidRPr="00B75D45">
              <w:rPr>
                <w:rFonts w:ascii="Courier New" w:eastAsia="Times New Roman" w:hAnsi="Courier New" w:cs="David" w:hint="cs"/>
                <w:sz w:val="20"/>
                <w:szCs w:val="20"/>
                <w:rtl/>
                <w:lang w:eastAsia="he-IL"/>
              </w:rPr>
              <w:t xml:space="preserve"> הינו בעל</w:t>
            </w:r>
            <w:r w:rsidRPr="00B75D45">
              <w:rPr>
                <w:rFonts w:ascii="Courier New" w:eastAsia="Times New Roman" w:hAnsi="Courier New" w:cs="David"/>
                <w:b/>
                <w:bCs/>
                <w:sz w:val="20"/>
                <w:szCs w:val="20"/>
                <w:u w:val="single"/>
                <w:rtl/>
                <w:lang w:eastAsia="he-IL"/>
              </w:rPr>
              <w:t xml:space="preserve"> </w:t>
            </w:r>
            <w:r w:rsidRPr="00B75D45">
              <w:rPr>
                <w:rFonts w:ascii="Courier New" w:eastAsia="Times New Roman" w:hAnsi="Courier New" w:cs="David" w:hint="eastAsia"/>
                <w:b/>
                <w:bCs/>
                <w:sz w:val="20"/>
                <w:szCs w:val="20"/>
                <w:u w:val="single"/>
                <w:rtl/>
                <w:lang w:eastAsia="he-IL"/>
              </w:rPr>
              <w:t>ניסיון</w:t>
            </w:r>
            <w:r w:rsidRPr="00B75D45">
              <w:rPr>
                <w:rFonts w:ascii="Courier New" w:eastAsia="Times New Roman" w:hAnsi="Courier New" w:cs="David" w:hint="cs"/>
                <w:sz w:val="20"/>
                <w:szCs w:val="20"/>
                <w:rtl/>
                <w:lang w:eastAsia="he-IL"/>
              </w:rPr>
              <w:t xml:space="preserve"> מקצועי הרלוונטי לשירותים נשוא מכרז זה</w:t>
            </w:r>
            <w:r w:rsidRPr="00B75D45">
              <w:rPr>
                <w:rFonts w:ascii="Courier New" w:eastAsia="Times New Roman" w:hAnsi="Courier New" w:cs="David" w:hint="cs"/>
                <w:b/>
                <w:bCs/>
                <w:sz w:val="20"/>
                <w:szCs w:val="20"/>
                <w:rtl/>
                <w:lang w:eastAsia="he-IL"/>
              </w:rPr>
              <w:t>: חילוץ של מגוון בעלי חיים כגון: סוסים, עופות, חיות בר וכדומה. על המציע להציג בהצעתו את האסמכתאות הנדרשות להוכחת הניסיון שהציג.</w:t>
            </w:r>
          </w:p>
          <w:p w:rsidR="00583D8A" w:rsidRPr="00B75D45" w:rsidRDefault="00583D8A" w:rsidP="002F6AD0">
            <w:pPr>
              <w:spacing w:after="0" w:line="360" w:lineRule="auto"/>
              <w:jc w:val="center"/>
              <w:rPr>
                <w:rFonts w:ascii="Courier New" w:eastAsia="Times New Roman" w:hAnsi="Courier New" w:cs="David"/>
                <w:b/>
                <w:bCs/>
                <w:sz w:val="20"/>
                <w:szCs w:val="20"/>
                <w:rtl/>
                <w:lang w:eastAsia="he-IL"/>
              </w:rPr>
            </w:pPr>
          </w:p>
          <w:p w:rsidR="00583D8A" w:rsidRPr="00B75D45" w:rsidRDefault="00583D8A" w:rsidP="002F6AD0">
            <w:pPr>
              <w:spacing w:after="0" w:line="360" w:lineRule="auto"/>
              <w:jc w:val="center"/>
              <w:rPr>
                <w:rFonts w:ascii="Courier New" w:eastAsia="Times New Roman" w:hAnsi="Courier New" w:cs="David"/>
                <w:b/>
                <w:bCs/>
                <w:sz w:val="20"/>
                <w:szCs w:val="20"/>
                <w:rtl/>
                <w:lang w:eastAsia="he-IL"/>
              </w:rPr>
            </w:pPr>
          </w:p>
        </w:tc>
        <w:tc>
          <w:tcPr>
            <w:tcW w:w="1080" w:type="dxa"/>
            <w:vAlign w:val="center"/>
          </w:tcPr>
          <w:p w:rsidR="002F6AD0" w:rsidRPr="00B75D45" w:rsidRDefault="006A2E99" w:rsidP="006A2E99">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35</w:t>
            </w:r>
            <w:r w:rsidR="00635669" w:rsidRPr="00B75D45">
              <w:rPr>
                <w:rFonts w:ascii="David" w:eastAsia="Times New Roman" w:hAnsi="David" w:cs="David" w:hint="cs"/>
                <w:bCs/>
                <w:sz w:val="28"/>
                <w:szCs w:val="28"/>
                <w:rtl/>
              </w:rPr>
              <w:t>%</w:t>
            </w:r>
          </w:p>
        </w:tc>
        <w:tc>
          <w:tcPr>
            <w:tcW w:w="4137" w:type="dxa"/>
            <w:shd w:val="clear" w:color="auto" w:fill="auto"/>
            <w:vAlign w:val="center"/>
          </w:tcPr>
          <w:p w:rsidR="002F6AD0" w:rsidRPr="00B75D45" w:rsidRDefault="002F6AD0" w:rsidP="002F6AD0">
            <w:pPr>
              <w:overflowPunct w:val="0"/>
              <w:autoSpaceDE w:val="0"/>
              <w:autoSpaceDN w:val="0"/>
              <w:adjustRightInd w:val="0"/>
              <w:spacing w:after="0" w:line="360" w:lineRule="auto"/>
              <w:jc w:val="center"/>
              <w:textAlignment w:val="baseline"/>
              <w:rPr>
                <w:rFonts w:ascii="David" w:eastAsia="Times New Roman" w:hAnsi="David" w:cs="David"/>
                <w:b/>
                <w:sz w:val="20"/>
                <w:szCs w:val="20"/>
                <w:rtl/>
              </w:rPr>
            </w:pPr>
            <w:r w:rsidRPr="00B75D45">
              <w:rPr>
                <w:rFonts w:ascii="David" w:eastAsia="Times New Roman" w:hAnsi="David" w:cs="David" w:hint="cs"/>
                <w:b/>
                <w:sz w:val="20"/>
                <w:szCs w:val="20"/>
                <w:rtl/>
              </w:rPr>
              <w:t>הניקוד בסעיף זה יינתן מתוך התחשבות בשיקולים של: מגוון הניסיון של נותן השירותים בעבודות שונות, היקפי העבודות והרלוונטיות שלהן לשירותים נשוא מכרז זה.</w:t>
            </w:r>
          </w:p>
        </w:tc>
      </w:tr>
      <w:tr w:rsidR="002F6AD0" w:rsidRPr="00B75D45" w:rsidTr="00635669">
        <w:tc>
          <w:tcPr>
            <w:tcW w:w="4317" w:type="dxa"/>
            <w:shd w:val="clear" w:color="auto" w:fill="auto"/>
            <w:vAlign w:val="center"/>
          </w:tcPr>
          <w:p w:rsidR="002F6AD0" w:rsidRPr="00B75D45" w:rsidRDefault="002F6AD0" w:rsidP="0099274D">
            <w:pPr>
              <w:spacing w:after="0" w:line="360" w:lineRule="auto"/>
              <w:jc w:val="center"/>
              <w:rPr>
                <w:rFonts w:ascii="Times New Roman" w:eastAsia="Times New Roman" w:hAnsi="Times New Roman" w:cs="David"/>
                <w:sz w:val="24"/>
                <w:szCs w:val="24"/>
                <w:lang w:eastAsia="he-IL"/>
              </w:rPr>
            </w:pPr>
            <w:r w:rsidRPr="00B75D45">
              <w:rPr>
                <w:rFonts w:ascii="Courier New" w:eastAsia="Times New Roman" w:hAnsi="Courier New" w:cs="David" w:hint="cs"/>
                <w:b/>
                <w:bCs/>
                <w:sz w:val="20"/>
                <w:szCs w:val="20"/>
                <w:rtl/>
                <w:lang w:eastAsia="he-IL"/>
              </w:rPr>
              <w:t>המלצות (סעיף</w:t>
            </w:r>
            <w:r w:rsidR="0099274D" w:rsidRPr="00B75D45">
              <w:rPr>
                <w:rFonts w:ascii="Courier New" w:eastAsia="Times New Roman" w:hAnsi="Courier New" w:cs="David" w:hint="cs"/>
                <w:b/>
                <w:bCs/>
                <w:sz w:val="20"/>
                <w:szCs w:val="20"/>
                <w:rtl/>
                <w:lang w:eastAsia="he-IL"/>
              </w:rPr>
              <w:t xml:space="preserve"> </w:t>
            </w:r>
            <w:r w:rsidR="0099274D" w:rsidRPr="00B75D45">
              <w:rPr>
                <w:rFonts w:ascii="Courier New" w:eastAsia="Times New Roman" w:hAnsi="Courier New" w:cs="David"/>
                <w:b/>
                <w:bCs/>
                <w:sz w:val="20"/>
                <w:szCs w:val="20"/>
                <w:rtl/>
                <w:lang w:eastAsia="he-IL"/>
              </w:rPr>
              <w:fldChar w:fldCharType="begin"/>
            </w:r>
            <w:r w:rsidR="0099274D" w:rsidRPr="00B75D45">
              <w:rPr>
                <w:rFonts w:ascii="Courier New" w:eastAsia="Times New Roman" w:hAnsi="Courier New" w:cs="David"/>
                <w:b/>
                <w:bCs/>
                <w:sz w:val="20"/>
                <w:szCs w:val="20"/>
                <w:rtl/>
                <w:lang w:eastAsia="he-IL"/>
              </w:rPr>
              <w:instrText xml:space="preserve"> </w:instrText>
            </w:r>
            <w:r w:rsidR="0099274D" w:rsidRPr="00B75D45">
              <w:rPr>
                <w:rFonts w:ascii="Courier New" w:eastAsia="Times New Roman" w:hAnsi="Courier New" w:cs="David" w:hint="cs"/>
                <w:b/>
                <w:bCs/>
                <w:sz w:val="20"/>
                <w:szCs w:val="20"/>
                <w:lang w:eastAsia="he-IL"/>
              </w:rPr>
              <w:instrText>REF</w:instrText>
            </w:r>
            <w:r w:rsidR="0099274D" w:rsidRPr="00B75D45">
              <w:rPr>
                <w:rFonts w:ascii="Courier New" w:eastAsia="Times New Roman" w:hAnsi="Courier New" w:cs="David" w:hint="cs"/>
                <w:b/>
                <w:bCs/>
                <w:sz w:val="20"/>
                <w:szCs w:val="20"/>
                <w:rtl/>
                <w:lang w:eastAsia="he-IL"/>
              </w:rPr>
              <w:instrText xml:space="preserve"> _</w:instrText>
            </w:r>
            <w:r w:rsidR="0099274D" w:rsidRPr="00B75D45">
              <w:rPr>
                <w:rFonts w:ascii="Courier New" w:eastAsia="Times New Roman" w:hAnsi="Courier New" w:cs="David" w:hint="cs"/>
                <w:b/>
                <w:bCs/>
                <w:sz w:val="20"/>
                <w:szCs w:val="20"/>
                <w:lang w:eastAsia="he-IL"/>
              </w:rPr>
              <w:instrText>Ref379983204 \r \h</w:instrText>
            </w:r>
            <w:r w:rsidR="0099274D" w:rsidRPr="00B75D45">
              <w:rPr>
                <w:rFonts w:ascii="Courier New" w:eastAsia="Times New Roman" w:hAnsi="Courier New" w:cs="David"/>
                <w:b/>
                <w:bCs/>
                <w:sz w:val="20"/>
                <w:szCs w:val="20"/>
                <w:rtl/>
                <w:lang w:eastAsia="he-IL"/>
              </w:rPr>
              <w:instrText xml:space="preserve"> </w:instrText>
            </w:r>
            <w:r w:rsidR="0099274D" w:rsidRPr="00B75D45">
              <w:rPr>
                <w:rFonts w:ascii="Courier New" w:eastAsia="Times New Roman" w:hAnsi="Courier New" w:cs="David"/>
                <w:b/>
                <w:bCs/>
                <w:sz w:val="20"/>
                <w:szCs w:val="20"/>
                <w:rtl/>
                <w:lang w:eastAsia="he-IL"/>
              </w:rPr>
            </w:r>
            <w:r w:rsidR="00B75D45">
              <w:rPr>
                <w:rFonts w:ascii="Courier New" w:eastAsia="Times New Roman" w:hAnsi="Courier New" w:cs="David"/>
                <w:b/>
                <w:bCs/>
                <w:sz w:val="20"/>
                <w:szCs w:val="20"/>
                <w:rtl/>
                <w:lang w:eastAsia="he-IL"/>
              </w:rPr>
              <w:instrText xml:space="preserve"> \* </w:instrText>
            </w:r>
            <w:r w:rsidR="00B75D45">
              <w:rPr>
                <w:rFonts w:ascii="Courier New" w:eastAsia="Times New Roman" w:hAnsi="Courier New" w:cs="David"/>
                <w:b/>
                <w:bCs/>
                <w:sz w:val="20"/>
                <w:szCs w:val="20"/>
                <w:lang w:eastAsia="he-IL"/>
              </w:rPr>
              <w:instrText>MERGEFORMAT</w:instrText>
            </w:r>
            <w:r w:rsidR="00B75D45">
              <w:rPr>
                <w:rFonts w:ascii="Courier New" w:eastAsia="Times New Roman" w:hAnsi="Courier New" w:cs="David"/>
                <w:b/>
                <w:bCs/>
                <w:sz w:val="20"/>
                <w:szCs w:val="20"/>
                <w:rtl/>
                <w:lang w:eastAsia="he-IL"/>
              </w:rPr>
              <w:instrText xml:space="preserve"> </w:instrText>
            </w:r>
            <w:r w:rsidR="0099274D" w:rsidRPr="00B75D45">
              <w:rPr>
                <w:rFonts w:ascii="Courier New" w:eastAsia="Times New Roman" w:hAnsi="Courier New" w:cs="David"/>
                <w:b/>
                <w:bCs/>
                <w:sz w:val="20"/>
                <w:szCs w:val="20"/>
                <w:rtl/>
                <w:lang w:eastAsia="he-IL"/>
              </w:rPr>
              <w:fldChar w:fldCharType="separate"/>
            </w:r>
            <w:r w:rsidR="00973074" w:rsidRPr="00B75D45">
              <w:rPr>
                <w:rFonts w:ascii="Courier New" w:eastAsia="Times New Roman" w:hAnsi="Courier New" w:cs="David"/>
                <w:b/>
                <w:bCs/>
                <w:sz w:val="20"/>
                <w:szCs w:val="20"/>
                <w:cs/>
                <w:lang w:eastAsia="he-IL"/>
              </w:rPr>
              <w:t>‎</w:t>
            </w:r>
            <w:r w:rsidR="00973074" w:rsidRPr="00B75D45">
              <w:rPr>
                <w:rFonts w:ascii="Courier New" w:eastAsia="Times New Roman" w:hAnsi="Courier New" w:cs="David"/>
                <w:b/>
                <w:bCs/>
                <w:sz w:val="20"/>
                <w:szCs w:val="20"/>
                <w:lang w:eastAsia="he-IL"/>
              </w:rPr>
              <w:t>5.2.1</w:t>
            </w:r>
            <w:r w:rsidR="0099274D" w:rsidRPr="00B75D45">
              <w:rPr>
                <w:rFonts w:ascii="Courier New" w:eastAsia="Times New Roman" w:hAnsi="Courier New" w:cs="David"/>
                <w:b/>
                <w:bCs/>
                <w:sz w:val="20"/>
                <w:szCs w:val="20"/>
                <w:rtl/>
                <w:lang w:eastAsia="he-IL"/>
              </w:rPr>
              <w:fldChar w:fldCharType="end"/>
            </w:r>
            <w:r w:rsidRPr="00B75D45">
              <w:rPr>
                <w:rFonts w:ascii="Courier New" w:eastAsia="Times New Roman" w:hAnsi="Courier New" w:cs="David" w:hint="cs"/>
                <w:b/>
                <w:bCs/>
                <w:sz w:val="20"/>
                <w:szCs w:val="20"/>
                <w:rtl/>
                <w:lang w:eastAsia="he-IL"/>
              </w:rPr>
              <w:t xml:space="preserve">) </w:t>
            </w:r>
          </w:p>
          <w:p w:rsidR="002F6AD0" w:rsidRPr="00B75D45" w:rsidRDefault="002F6AD0" w:rsidP="002F6AD0">
            <w:pPr>
              <w:spacing w:after="0" w:line="360" w:lineRule="auto"/>
              <w:jc w:val="center"/>
              <w:rPr>
                <w:rFonts w:ascii="Times New Roman" w:eastAsia="Times New Roman" w:hAnsi="Times New Roman" w:cs="David"/>
                <w:sz w:val="24"/>
                <w:szCs w:val="24"/>
                <w:rtl/>
                <w:lang w:eastAsia="he-IL"/>
              </w:rPr>
            </w:pPr>
          </w:p>
        </w:tc>
        <w:tc>
          <w:tcPr>
            <w:tcW w:w="1080" w:type="dxa"/>
            <w:vAlign w:val="center"/>
          </w:tcPr>
          <w:p w:rsidR="002F6AD0" w:rsidRPr="00B75D45" w:rsidRDefault="006A2E99" w:rsidP="006A2E99">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15%</w:t>
            </w:r>
          </w:p>
        </w:tc>
        <w:tc>
          <w:tcPr>
            <w:tcW w:w="4137" w:type="dxa"/>
            <w:shd w:val="clear" w:color="auto" w:fill="auto"/>
            <w:vAlign w:val="center"/>
          </w:tcPr>
          <w:p w:rsidR="002F6AD0" w:rsidRPr="00B75D45" w:rsidRDefault="002F6AD0" w:rsidP="002F6AD0">
            <w:pPr>
              <w:overflowPunct w:val="0"/>
              <w:autoSpaceDE w:val="0"/>
              <w:autoSpaceDN w:val="0"/>
              <w:adjustRightInd w:val="0"/>
              <w:spacing w:after="0" w:line="360" w:lineRule="auto"/>
              <w:jc w:val="center"/>
              <w:textAlignment w:val="baseline"/>
              <w:rPr>
                <w:rFonts w:ascii="David" w:eastAsia="Times New Roman" w:hAnsi="David" w:cs="David"/>
                <w:b/>
                <w:sz w:val="20"/>
                <w:szCs w:val="20"/>
                <w:rtl/>
              </w:rPr>
            </w:pPr>
            <w:r w:rsidRPr="00B75D45">
              <w:rPr>
                <w:rFonts w:ascii="David" w:eastAsia="Times New Roman" w:hAnsi="David" w:cs="David" w:hint="cs"/>
                <w:b/>
                <w:sz w:val="20"/>
                <w:szCs w:val="20"/>
                <w:rtl/>
              </w:rPr>
              <w:t>הניקוד בסעיף זה יינתן בהתאם לניקוד הממוצע של הממליצים</w:t>
            </w:r>
          </w:p>
        </w:tc>
      </w:tr>
      <w:tr w:rsidR="002F6AD0" w:rsidRPr="00B75D45" w:rsidTr="00635669">
        <w:tc>
          <w:tcPr>
            <w:tcW w:w="4317" w:type="dxa"/>
            <w:shd w:val="clear" w:color="auto" w:fill="auto"/>
            <w:vAlign w:val="center"/>
          </w:tcPr>
          <w:p w:rsidR="002F6AD0" w:rsidRPr="00B75D45" w:rsidRDefault="002F6AD0" w:rsidP="002F6AD0">
            <w:pPr>
              <w:spacing w:after="0" w:line="360" w:lineRule="auto"/>
              <w:jc w:val="center"/>
              <w:rPr>
                <w:rFonts w:ascii="Courier New" w:eastAsia="Times New Roman" w:hAnsi="Courier New" w:cs="David"/>
                <w:b/>
                <w:bCs/>
                <w:sz w:val="20"/>
                <w:szCs w:val="20"/>
                <w:rtl/>
                <w:lang w:eastAsia="he-IL"/>
              </w:rPr>
            </w:pPr>
            <w:r w:rsidRPr="00B75D45">
              <w:rPr>
                <w:rFonts w:ascii="Courier New" w:eastAsia="Times New Roman" w:hAnsi="Courier New" w:cs="David" w:hint="cs"/>
                <w:b/>
                <w:bCs/>
                <w:sz w:val="20"/>
                <w:szCs w:val="20"/>
                <w:rtl/>
                <w:lang w:eastAsia="he-IL"/>
              </w:rPr>
              <w:t>התרשמות כללית לרבות איכות ההצעה, בהירותה וכן התרשמות כללית מנותן השירותים.</w:t>
            </w:r>
          </w:p>
        </w:tc>
        <w:tc>
          <w:tcPr>
            <w:tcW w:w="1080" w:type="dxa"/>
            <w:vAlign w:val="center"/>
          </w:tcPr>
          <w:p w:rsidR="002F6AD0" w:rsidRPr="00B75D45" w:rsidRDefault="00635669" w:rsidP="002F6AD0">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10%</w:t>
            </w:r>
          </w:p>
        </w:tc>
        <w:tc>
          <w:tcPr>
            <w:tcW w:w="4137" w:type="dxa"/>
            <w:shd w:val="clear" w:color="auto" w:fill="auto"/>
            <w:vAlign w:val="center"/>
          </w:tcPr>
          <w:p w:rsidR="002F6AD0" w:rsidRPr="00B75D45" w:rsidRDefault="002F6AD0" w:rsidP="002F6AD0">
            <w:pPr>
              <w:overflowPunct w:val="0"/>
              <w:autoSpaceDE w:val="0"/>
              <w:autoSpaceDN w:val="0"/>
              <w:adjustRightInd w:val="0"/>
              <w:spacing w:after="0" w:line="360" w:lineRule="auto"/>
              <w:jc w:val="center"/>
              <w:textAlignment w:val="baseline"/>
              <w:rPr>
                <w:rFonts w:ascii="David" w:eastAsia="Times New Roman" w:hAnsi="David" w:cs="David"/>
                <w:b/>
                <w:sz w:val="16"/>
                <w:szCs w:val="16"/>
                <w:rtl/>
              </w:rPr>
            </w:pPr>
          </w:p>
        </w:tc>
      </w:tr>
      <w:tr w:rsidR="002F6AD0" w:rsidRPr="00B75D45" w:rsidTr="00635669">
        <w:tc>
          <w:tcPr>
            <w:tcW w:w="4317" w:type="dxa"/>
            <w:shd w:val="clear" w:color="auto" w:fill="BFBFBF"/>
            <w:vAlign w:val="center"/>
          </w:tcPr>
          <w:p w:rsidR="002F6AD0" w:rsidRPr="00B75D45" w:rsidRDefault="002F6AD0" w:rsidP="002F6AD0">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סה"כ ציון איכות</w:t>
            </w:r>
          </w:p>
        </w:tc>
        <w:tc>
          <w:tcPr>
            <w:tcW w:w="1080" w:type="dxa"/>
            <w:shd w:val="clear" w:color="auto" w:fill="BFBFBF"/>
            <w:vAlign w:val="center"/>
          </w:tcPr>
          <w:p w:rsidR="002F6AD0" w:rsidRPr="00B75D45" w:rsidRDefault="00A3293B" w:rsidP="002F6AD0">
            <w:pPr>
              <w:overflowPunct w:val="0"/>
              <w:autoSpaceDE w:val="0"/>
              <w:autoSpaceDN w:val="0"/>
              <w:adjustRightInd w:val="0"/>
              <w:spacing w:after="0" w:line="360" w:lineRule="auto"/>
              <w:jc w:val="center"/>
              <w:textAlignment w:val="baseline"/>
              <w:rPr>
                <w:rFonts w:ascii="David" w:eastAsia="Times New Roman" w:hAnsi="David" w:cs="David"/>
                <w:bCs/>
                <w:sz w:val="28"/>
                <w:szCs w:val="28"/>
                <w:rtl/>
              </w:rPr>
            </w:pPr>
            <w:r w:rsidRPr="00B75D45">
              <w:rPr>
                <w:rFonts w:ascii="David" w:eastAsia="Times New Roman" w:hAnsi="David" w:cs="David" w:hint="cs"/>
                <w:bCs/>
                <w:sz w:val="28"/>
                <w:szCs w:val="28"/>
                <w:rtl/>
              </w:rPr>
              <w:t>100</w:t>
            </w:r>
          </w:p>
        </w:tc>
        <w:tc>
          <w:tcPr>
            <w:tcW w:w="4137" w:type="dxa"/>
            <w:shd w:val="clear" w:color="auto" w:fill="BFBFBF"/>
            <w:vAlign w:val="center"/>
          </w:tcPr>
          <w:p w:rsidR="002F6AD0" w:rsidRPr="00B75D45" w:rsidRDefault="002F6AD0" w:rsidP="002F6AD0">
            <w:pPr>
              <w:overflowPunct w:val="0"/>
              <w:autoSpaceDE w:val="0"/>
              <w:autoSpaceDN w:val="0"/>
              <w:adjustRightInd w:val="0"/>
              <w:spacing w:after="0" w:line="360" w:lineRule="auto"/>
              <w:jc w:val="center"/>
              <w:textAlignment w:val="baseline"/>
              <w:rPr>
                <w:rFonts w:ascii="David" w:eastAsia="Times New Roman" w:hAnsi="David" w:cs="David"/>
                <w:b/>
                <w:sz w:val="16"/>
                <w:szCs w:val="16"/>
                <w:rtl/>
              </w:rPr>
            </w:pPr>
          </w:p>
        </w:tc>
      </w:tr>
    </w:tbl>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474633">
      <w:pPr>
        <w:pStyle w:val="af8"/>
        <w:numPr>
          <w:ilvl w:val="2"/>
          <w:numId w:val="44"/>
        </w:numPr>
        <w:overflowPunct w:val="0"/>
        <w:autoSpaceDE w:val="0"/>
        <w:autoSpaceDN w:val="0"/>
        <w:adjustRightInd w:val="0"/>
        <w:spacing w:after="0" w:line="360" w:lineRule="auto"/>
        <w:ind w:left="697" w:hanging="425"/>
        <w:textAlignment w:val="baseline"/>
        <w:rPr>
          <w:rFonts w:ascii="Courier New" w:eastAsia="Times New Roman" w:hAnsi="Courier New" w:cs="David"/>
          <w:b/>
          <w:bCs/>
          <w:sz w:val="24"/>
          <w:szCs w:val="24"/>
          <w:rtl/>
          <w:lang w:eastAsia="he-IL"/>
        </w:rPr>
      </w:pPr>
      <w:bookmarkStart w:id="1" w:name="_Ref379983204"/>
      <w:r w:rsidRPr="00B75D45">
        <w:rPr>
          <w:rFonts w:ascii="Courier New" w:eastAsia="Times New Roman" w:hAnsi="Courier New" w:cs="David" w:hint="cs"/>
          <w:b/>
          <w:bCs/>
          <w:sz w:val="24"/>
          <w:szCs w:val="24"/>
          <w:rtl/>
          <w:lang w:eastAsia="he-IL"/>
        </w:rPr>
        <w:t>המלצות</w:t>
      </w:r>
      <w:r w:rsidRPr="00B75D45">
        <w:rPr>
          <w:rFonts w:ascii="Courier New" w:eastAsia="Times New Roman" w:hAnsi="Courier New" w:cs="David"/>
          <w:b/>
          <w:bCs/>
          <w:sz w:val="24"/>
          <w:szCs w:val="24"/>
          <w:rtl/>
          <w:lang w:eastAsia="he-IL"/>
        </w:rPr>
        <w:t>:</w:t>
      </w:r>
      <w:bookmarkEnd w:id="1"/>
    </w:p>
    <w:p w:rsidR="002F6AD0" w:rsidRPr="00B75D45" w:rsidRDefault="002F6AD0" w:rsidP="00EA6C42">
      <w:pPr>
        <w:spacing w:after="0" w:line="360" w:lineRule="auto"/>
        <w:rPr>
          <w:rFonts w:ascii="David" w:eastAsia="Times New Roman" w:hAnsi="David" w:cs="David"/>
          <w:b/>
          <w:sz w:val="24"/>
          <w:szCs w:val="24"/>
          <w:rtl/>
          <w:lang w:eastAsia="he-IL"/>
        </w:rPr>
      </w:pPr>
      <w:r w:rsidRPr="00B75D45">
        <w:rPr>
          <w:rFonts w:ascii="David" w:eastAsia="Times New Roman" w:hAnsi="David" w:cs="David" w:hint="cs"/>
          <w:b/>
          <w:sz w:val="24"/>
          <w:szCs w:val="24"/>
          <w:rtl/>
          <w:lang w:eastAsia="he-IL"/>
        </w:rPr>
        <w:t>המשרד</w:t>
      </w:r>
      <w:r w:rsidRPr="00B75D45">
        <w:rPr>
          <w:rFonts w:ascii="David" w:eastAsia="Times New Roman" w:hAnsi="David" w:cs="David"/>
          <w:b/>
          <w:sz w:val="24"/>
          <w:szCs w:val="24"/>
          <w:rtl/>
          <w:lang w:eastAsia="he-IL"/>
        </w:rPr>
        <w:t xml:space="preserve"> יפנה ל- 2 ממליצים מבין רשימת הממליצים</w:t>
      </w:r>
      <w:r w:rsidR="00EA6C42" w:rsidRPr="00B75D45">
        <w:rPr>
          <w:rFonts w:ascii="David" w:eastAsia="Times New Roman" w:hAnsi="David" w:cs="David" w:hint="cs"/>
          <w:b/>
          <w:sz w:val="24"/>
          <w:szCs w:val="24"/>
          <w:rtl/>
          <w:lang w:eastAsia="he-IL"/>
        </w:rPr>
        <w:t xml:space="preserve"> על פי ראות עיניו</w:t>
      </w:r>
      <w:r w:rsidRPr="00B75D45">
        <w:rPr>
          <w:rFonts w:ascii="David" w:eastAsia="Times New Roman" w:hAnsi="David" w:cs="David"/>
          <w:b/>
          <w:sz w:val="24"/>
          <w:szCs w:val="24"/>
          <w:rtl/>
          <w:lang w:eastAsia="he-IL"/>
        </w:rPr>
        <w:t xml:space="preserve"> אך יחד עם זאת המשרד שומר לעצמו הזכות לפנות לממליצים שאינם ברשימת הממליצים כ"א </w:t>
      </w:r>
      <w:proofErr w:type="spellStart"/>
      <w:r w:rsidRPr="00B75D45">
        <w:rPr>
          <w:rFonts w:ascii="David" w:eastAsia="Times New Roman" w:hAnsi="David" w:cs="David" w:hint="cs"/>
          <w:b/>
          <w:sz w:val="24"/>
          <w:szCs w:val="24"/>
          <w:rtl/>
          <w:lang w:eastAsia="he-IL"/>
        </w:rPr>
        <w:t>מהממליצים</w:t>
      </w:r>
      <w:proofErr w:type="spellEnd"/>
      <w:r w:rsidRPr="00B75D45">
        <w:rPr>
          <w:rFonts w:ascii="David" w:eastAsia="Times New Roman" w:hAnsi="David" w:cs="David"/>
          <w:b/>
          <w:sz w:val="24"/>
          <w:szCs w:val="24"/>
          <w:rtl/>
          <w:lang w:eastAsia="he-IL"/>
        </w:rPr>
        <w:t xml:space="preserve"> יתבקש לחוות דעתו על מקצועיותו ויכולותיו של נותן השירותים בתחומים הבאים:</w:t>
      </w:r>
    </w:p>
    <w:p w:rsidR="002F6AD0" w:rsidRPr="00B75D45" w:rsidRDefault="002F6AD0" w:rsidP="002F6AD0">
      <w:pPr>
        <w:numPr>
          <w:ilvl w:val="0"/>
          <w:numId w:val="16"/>
        </w:numPr>
        <w:overflowPunct w:val="0"/>
        <w:autoSpaceDE w:val="0"/>
        <w:autoSpaceDN w:val="0"/>
        <w:adjustRightInd w:val="0"/>
        <w:spacing w:after="0" w:line="360" w:lineRule="auto"/>
        <w:textAlignment w:val="baseline"/>
        <w:rPr>
          <w:rFonts w:ascii="David" w:eastAsia="Times New Roman" w:hAnsi="David" w:cs="David"/>
          <w:b/>
          <w:sz w:val="24"/>
          <w:szCs w:val="24"/>
        </w:rPr>
      </w:pPr>
      <w:r w:rsidRPr="00B75D45">
        <w:rPr>
          <w:rFonts w:ascii="David" w:eastAsia="Times New Roman" w:hAnsi="David" w:cs="David" w:hint="cs"/>
          <w:b/>
          <w:sz w:val="24"/>
          <w:szCs w:val="24"/>
          <w:rtl/>
        </w:rPr>
        <w:t>עמידה</w:t>
      </w:r>
      <w:r w:rsidRPr="00B75D45">
        <w:rPr>
          <w:rFonts w:ascii="David" w:eastAsia="Times New Roman" w:hAnsi="David" w:cs="David"/>
          <w:b/>
          <w:sz w:val="24"/>
          <w:szCs w:val="24"/>
          <w:rtl/>
        </w:rPr>
        <w:t xml:space="preserve"> </w:t>
      </w:r>
      <w:r w:rsidRPr="00B75D45">
        <w:rPr>
          <w:rFonts w:ascii="David" w:eastAsia="Times New Roman" w:hAnsi="David" w:cs="David" w:hint="cs"/>
          <w:b/>
          <w:sz w:val="24"/>
          <w:szCs w:val="24"/>
          <w:rtl/>
        </w:rPr>
        <w:t>בלוחות</w:t>
      </w:r>
      <w:r w:rsidRPr="00B75D45">
        <w:rPr>
          <w:rFonts w:ascii="David" w:eastAsia="Times New Roman" w:hAnsi="David" w:cs="David"/>
          <w:b/>
          <w:sz w:val="24"/>
          <w:szCs w:val="24"/>
          <w:rtl/>
        </w:rPr>
        <w:t xml:space="preserve"> </w:t>
      </w:r>
      <w:r w:rsidRPr="00B75D45">
        <w:rPr>
          <w:rFonts w:ascii="David" w:eastAsia="Times New Roman" w:hAnsi="David" w:cs="David" w:hint="cs"/>
          <w:b/>
          <w:sz w:val="24"/>
          <w:szCs w:val="24"/>
          <w:rtl/>
        </w:rPr>
        <w:t>זמנים</w:t>
      </w:r>
      <w:r w:rsidRPr="00B75D45">
        <w:rPr>
          <w:rFonts w:ascii="David" w:eastAsia="Times New Roman" w:hAnsi="David" w:cs="David"/>
          <w:b/>
          <w:sz w:val="24"/>
          <w:szCs w:val="24"/>
          <w:rtl/>
        </w:rPr>
        <w:t>;</w:t>
      </w:r>
    </w:p>
    <w:p w:rsidR="002F6AD0" w:rsidRPr="00B75D45" w:rsidRDefault="002F6AD0" w:rsidP="002F6AD0">
      <w:pPr>
        <w:numPr>
          <w:ilvl w:val="0"/>
          <w:numId w:val="16"/>
        </w:numPr>
        <w:overflowPunct w:val="0"/>
        <w:autoSpaceDE w:val="0"/>
        <w:autoSpaceDN w:val="0"/>
        <w:adjustRightInd w:val="0"/>
        <w:spacing w:after="0" w:line="360" w:lineRule="auto"/>
        <w:textAlignment w:val="baseline"/>
        <w:rPr>
          <w:rFonts w:ascii="David" w:eastAsia="Times New Roman" w:hAnsi="David" w:cs="David"/>
          <w:b/>
          <w:sz w:val="24"/>
          <w:szCs w:val="24"/>
        </w:rPr>
      </w:pPr>
      <w:r w:rsidRPr="00B75D45">
        <w:rPr>
          <w:rFonts w:ascii="David" w:eastAsia="Times New Roman" w:hAnsi="David" w:cs="David" w:hint="cs"/>
          <w:b/>
          <w:sz w:val="24"/>
          <w:szCs w:val="24"/>
          <w:rtl/>
        </w:rPr>
        <w:t>רמה</w:t>
      </w:r>
      <w:r w:rsidRPr="00B75D45">
        <w:rPr>
          <w:rFonts w:ascii="David" w:eastAsia="Times New Roman" w:hAnsi="David" w:cs="David"/>
          <w:b/>
          <w:sz w:val="24"/>
          <w:szCs w:val="24"/>
          <w:rtl/>
        </w:rPr>
        <w:t xml:space="preserve"> </w:t>
      </w:r>
      <w:r w:rsidRPr="00B75D45">
        <w:rPr>
          <w:rFonts w:ascii="David" w:eastAsia="Times New Roman" w:hAnsi="David" w:cs="David" w:hint="cs"/>
          <w:b/>
          <w:sz w:val="24"/>
          <w:szCs w:val="24"/>
          <w:rtl/>
        </w:rPr>
        <w:t>מקצועית</w:t>
      </w:r>
      <w:r w:rsidRPr="00B75D45">
        <w:rPr>
          <w:rFonts w:ascii="David" w:eastAsia="Times New Roman" w:hAnsi="David" w:cs="David"/>
          <w:b/>
          <w:sz w:val="24"/>
          <w:szCs w:val="24"/>
          <w:rtl/>
        </w:rPr>
        <w:t xml:space="preserve"> ;</w:t>
      </w:r>
    </w:p>
    <w:p w:rsidR="002F6AD0" w:rsidRPr="00B75D45" w:rsidRDefault="002F6AD0" w:rsidP="002F6AD0">
      <w:pPr>
        <w:numPr>
          <w:ilvl w:val="0"/>
          <w:numId w:val="16"/>
        </w:numPr>
        <w:overflowPunct w:val="0"/>
        <w:autoSpaceDE w:val="0"/>
        <w:autoSpaceDN w:val="0"/>
        <w:adjustRightInd w:val="0"/>
        <w:spacing w:after="0" w:line="360" w:lineRule="auto"/>
        <w:textAlignment w:val="baseline"/>
        <w:rPr>
          <w:rFonts w:ascii="David" w:eastAsia="Times New Roman" w:hAnsi="David" w:cs="David"/>
          <w:b/>
          <w:sz w:val="24"/>
          <w:szCs w:val="24"/>
        </w:rPr>
      </w:pPr>
      <w:r w:rsidRPr="00B75D45">
        <w:rPr>
          <w:rFonts w:ascii="David" w:eastAsia="Times New Roman" w:hAnsi="David" w:cs="David" w:hint="cs"/>
          <w:b/>
          <w:sz w:val="24"/>
          <w:szCs w:val="24"/>
          <w:rtl/>
        </w:rPr>
        <w:t>גמישות</w:t>
      </w:r>
      <w:r w:rsidRPr="00B75D45">
        <w:rPr>
          <w:rFonts w:ascii="David" w:eastAsia="Times New Roman" w:hAnsi="David" w:cs="David"/>
          <w:b/>
          <w:sz w:val="24"/>
          <w:szCs w:val="24"/>
          <w:rtl/>
        </w:rPr>
        <w:t xml:space="preserve"> </w:t>
      </w:r>
      <w:r w:rsidRPr="00B75D45">
        <w:rPr>
          <w:rFonts w:ascii="David" w:eastAsia="Times New Roman" w:hAnsi="David" w:cs="David" w:hint="cs"/>
          <w:b/>
          <w:sz w:val="24"/>
          <w:szCs w:val="24"/>
          <w:rtl/>
        </w:rPr>
        <w:t>לשינויים</w:t>
      </w:r>
      <w:r w:rsidRPr="00B75D45">
        <w:rPr>
          <w:rFonts w:ascii="David" w:eastAsia="Times New Roman" w:hAnsi="David" w:cs="David"/>
          <w:b/>
          <w:sz w:val="24"/>
          <w:szCs w:val="24"/>
          <w:rtl/>
        </w:rPr>
        <w:t xml:space="preserve"> </w:t>
      </w:r>
      <w:r w:rsidRPr="00B75D45">
        <w:rPr>
          <w:rFonts w:ascii="David" w:eastAsia="Times New Roman" w:hAnsi="David" w:cs="David" w:hint="cs"/>
          <w:b/>
          <w:sz w:val="24"/>
          <w:szCs w:val="24"/>
          <w:rtl/>
        </w:rPr>
        <w:t>ועמידה</w:t>
      </w:r>
      <w:r w:rsidRPr="00B75D45">
        <w:rPr>
          <w:rFonts w:ascii="David" w:eastAsia="Times New Roman" w:hAnsi="David" w:cs="David"/>
          <w:b/>
          <w:sz w:val="24"/>
          <w:szCs w:val="24"/>
          <w:rtl/>
        </w:rPr>
        <w:t xml:space="preserve"> </w:t>
      </w:r>
      <w:r w:rsidRPr="00B75D45">
        <w:rPr>
          <w:rFonts w:ascii="David" w:eastAsia="Times New Roman" w:hAnsi="David" w:cs="David" w:hint="cs"/>
          <w:b/>
          <w:sz w:val="24"/>
          <w:szCs w:val="24"/>
          <w:rtl/>
        </w:rPr>
        <w:t>בתקופות</w:t>
      </w:r>
      <w:r w:rsidRPr="00B75D45">
        <w:rPr>
          <w:rFonts w:ascii="David" w:eastAsia="Times New Roman" w:hAnsi="David" w:cs="David"/>
          <w:b/>
          <w:sz w:val="24"/>
          <w:szCs w:val="24"/>
          <w:rtl/>
        </w:rPr>
        <w:t xml:space="preserve"> </w:t>
      </w:r>
      <w:r w:rsidRPr="00B75D45">
        <w:rPr>
          <w:rFonts w:ascii="David" w:eastAsia="Times New Roman" w:hAnsi="David" w:cs="David" w:hint="cs"/>
          <w:b/>
          <w:sz w:val="24"/>
          <w:szCs w:val="24"/>
          <w:rtl/>
        </w:rPr>
        <w:t>לחץ</w:t>
      </w:r>
      <w:r w:rsidRPr="00B75D45">
        <w:rPr>
          <w:rFonts w:ascii="David" w:eastAsia="Times New Roman" w:hAnsi="David" w:cs="David"/>
          <w:b/>
          <w:sz w:val="24"/>
          <w:szCs w:val="24"/>
          <w:rtl/>
        </w:rPr>
        <w:t>;</w:t>
      </w:r>
    </w:p>
    <w:p w:rsidR="002F6AD0" w:rsidRPr="00B75D45" w:rsidRDefault="002F6AD0" w:rsidP="002F6AD0">
      <w:pPr>
        <w:numPr>
          <w:ilvl w:val="0"/>
          <w:numId w:val="16"/>
        </w:numPr>
        <w:overflowPunct w:val="0"/>
        <w:autoSpaceDE w:val="0"/>
        <w:autoSpaceDN w:val="0"/>
        <w:adjustRightInd w:val="0"/>
        <w:spacing w:after="0" w:line="360" w:lineRule="auto"/>
        <w:textAlignment w:val="baseline"/>
        <w:rPr>
          <w:rFonts w:ascii="David" w:eastAsia="Times New Roman" w:hAnsi="David" w:cs="David"/>
          <w:b/>
          <w:sz w:val="24"/>
          <w:szCs w:val="24"/>
        </w:rPr>
      </w:pPr>
      <w:r w:rsidRPr="00B75D45">
        <w:rPr>
          <w:rFonts w:ascii="David" w:eastAsia="Times New Roman" w:hAnsi="David" w:cs="David" w:hint="cs"/>
          <w:b/>
          <w:sz w:val="24"/>
          <w:szCs w:val="24"/>
          <w:rtl/>
        </w:rPr>
        <w:t>תודעת</w:t>
      </w:r>
      <w:r w:rsidRPr="00B75D45">
        <w:rPr>
          <w:rFonts w:ascii="David" w:eastAsia="Times New Roman" w:hAnsi="David" w:cs="David"/>
          <w:b/>
          <w:sz w:val="24"/>
          <w:szCs w:val="24"/>
          <w:rtl/>
        </w:rPr>
        <w:t xml:space="preserve"> </w:t>
      </w:r>
      <w:r w:rsidRPr="00B75D45">
        <w:rPr>
          <w:rFonts w:ascii="David" w:eastAsia="Times New Roman" w:hAnsi="David" w:cs="David" w:hint="cs"/>
          <w:b/>
          <w:sz w:val="24"/>
          <w:szCs w:val="24"/>
          <w:rtl/>
        </w:rPr>
        <w:t>שירות</w:t>
      </w:r>
    </w:p>
    <w:p w:rsidR="002F6AD0" w:rsidRPr="00B75D45" w:rsidRDefault="002F6AD0" w:rsidP="002F6AD0">
      <w:pPr>
        <w:spacing w:after="0" w:line="360" w:lineRule="auto"/>
        <w:jc w:val="both"/>
        <w:rPr>
          <w:rFonts w:ascii="Courier New" w:eastAsia="Times New Roman" w:hAnsi="Courier New" w:cs="David"/>
          <w:sz w:val="24"/>
          <w:szCs w:val="24"/>
          <w:rtl/>
          <w:lang w:eastAsia="he-IL"/>
        </w:rPr>
      </w:pPr>
      <w:r w:rsidRPr="00B75D45">
        <w:rPr>
          <w:rFonts w:ascii="David" w:eastAsia="Times New Roman" w:hAnsi="David" w:cs="David" w:hint="cs"/>
          <w:b/>
          <w:sz w:val="24"/>
          <w:szCs w:val="24"/>
          <w:rtl/>
          <w:lang w:eastAsia="he-IL"/>
        </w:rPr>
        <w:t>הממליצים</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יידרשו</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לדרג</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את</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נותן</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השירותים</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בכ</w:t>
      </w:r>
      <w:r w:rsidRPr="00B75D45">
        <w:rPr>
          <w:rFonts w:ascii="David" w:eastAsia="Times New Roman" w:hAnsi="David" w:cs="David"/>
          <w:b/>
          <w:sz w:val="24"/>
          <w:szCs w:val="24"/>
          <w:rtl/>
          <w:lang w:eastAsia="he-IL"/>
        </w:rPr>
        <w:t xml:space="preserve">"א </w:t>
      </w:r>
      <w:r w:rsidRPr="00B75D45">
        <w:rPr>
          <w:rFonts w:ascii="David" w:eastAsia="Times New Roman" w:hAnsi="David" w:cs="David" w:hint="cs"/>
          <w:b/>
          <w:sz w:val="24"/>
          <w:szCs w:val="24"/>
          <w:rtl/>
          <w:lang w:eastAsia="he-IL"/>
        </w:rPr>
        <w:t>מהתחומים</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דלעיל</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בניקוד</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שינוע</w:t>
      </w:r>
      <w:r w:rsidRPr="00B75D45">
        <w:rPr>
          <w:rFonts w:ascii="David" w:eastAsia="Times New Roman" w:hAnsi="David" w:cs="David"/>
          <w:b/>
          <w:sz w:val="24"/>
          <w:szCs w:val="24"/>
          <w:rtl/>
          <w:lang w:eastAsia="he-IL"/>
        </w:rPr>
        <w:t xml:space="preserve"> </w:t>
      </w:r>
      <w:r w:rsidRPr="00B75D45">
        <w:rPr>
          <w:rFonts w:ascii="David" w:eastAsia="Times New Roman" w:hAnsi="David" w:cs="David" w:hint="cs"/>
          <w:b/>
          <w:sz w:val="24"/>
          <w:szCs w:val="24"/>
          <w:rtl/>
          <w:lang w:eastAsia="he-IL"/>
        </w:rPr>
        <w:t>מ</w:t>
      </w:r>
      <w:r w:rsidRPr="00B75D45">
        <w:rPr>
          <w:rFonts w:ascii="David" w:eastAsia="Times New Roman" w:hAnsi="David" w:cs="David"/>
          <w:b/>
          <w:sz w:val="24"/>
          <w:szCs w:val="24"/>
          <w:rtl/>
          <w:lang w:eastAsia="he-IL"/>
        </w:rPr>
        <w:t xml:space="preserve">- 1 (נמוך) </w:t>
      </w:r>
      <w:r w:rsidRPr="00B75D45">
        <w:rPr>
          <w:rFonts w:ascii="David" w:eastAsia="Times New Roman" w:hAnsi="David" w:cs="David" w:hint="cs"/>
          <w:b/>
          <w:sz w:val="24"/>
          <w:szCs w:val="24"/>
          <w:rtl/>
          <w:lang w:eastAsia="he-IL"/>
        </w:rPr>
        <w:t>ועד</w:t>
      </w:r>
      <w:r w:rsidRPr="00B75D45">
        <w:rPr>
          <w:rFonts w:ascii="David" w:eastAsia="Times New Roman" w:hAnsi="David" w:cs="David"/>
          <w:b/>
          <w:sz w:val="24"/>
          <w:szCs w:val="24"/>
          <w:rtl/>
          <w:lang w:eastAsia="he-IL"/>
        </w:rPr>
        <w:t xml:space="preserve"> 5 (גבוה).</w:t>
      </w:r>
    </w:p>
    <w:p w:rsidR="002F6AD0" w:rsidRPr="00B75D45" w:rsidRDefault="002F6AD0" w:rsidP="00B75D45">
      <w:pPr>
        <w:spacing w:after="0" w:line="360" w:lineRule="auto"/>
        <w:jc w:val="both"/>
        <w:rPr>
          <w:rFonts w:ascii="Courier New" w:eastAsia="Times New Roman" w:hAnsi="Courier New" w:cs="David"/>
          <w:sz w:val="24"/>
          <w:szCs w:val="24"/>
          <w:rtl/>
          <w:lang w:eastAsia="he-IL"/>
        </w:rPr>
      </w:pPr>
    </w:p>
    <w:p w:rsidR="00474633" w:rsidRPr="00B75D45" w:rsidRDefault="002F6AD0" w:rsidP="00EA6C42">
      <w:pPr>
        <w:overflowPunct w:val="0"/>
        <w:autoSpaceDE w:val="0"/>
        <w:autoSpaceDN w:val="0"/>
        <w:adjustRightInd w:val="0"/>
        <w:spacing w:after="0" w:line="360" w:lineRule="auto"/>
        <w:ind w:left="272"/>
        <w:textAlignment w:val="baseline"/>
        <w:rPr>
          <w:rFonts w:ascii="Courier New" w:eastAsia="Times New Roman" w:hAnsi="Courier New" w:cs="David"/>
          <w:b/>
          <w:bCs/>
          <w:sz w:val="24"/>
          <w:szCs w:val="24"/>
          <w:lang w:eastAsia="he-IL"/>
        </w:rPr>
      </w:pPr>
      <w:r w:rsidRPr="00B75D45">
        <w:rPr>
          <w:rFonts w:ascii="Courier New" w:eastAsia="Times New Roman" w:hAnsi="Courier New" w:cs="David" w:hint="cs"/>
          <w:b/>
          <w:bCs/>
          <w:sz w:val="24"/>
          <w:szCs w:val="24"/>
          <w:rtl/>
          <w:lang w:eastAsia="he-IL"/>
        </w:rPr>
        <w:t>המציע יצרף להצעתו רשימ</w:t>
      </w:r>
      <w:r w:rsidR="00EA6C42" w:rsidRPr="00B75D45">
        <w:rPr>
          <w:rFonts w:ascii="Courier New" w:eastAsia="Times New Roman" w:hAnsi="Courier New" w:cs="David" w:hint="cs"/>
          <w:b/>
          <w:bCs/>
          <w:sz w:val="24"/>
          <w:szCs w:val="24"/>
          <w:rtl/>
          <w:lang w:eastAsia="he-IL"/>
        </w:rPr>
        <w:t>ה של  ארבעה (4) ממליצים לפחות</w:t>
      </w:r>
      <w:r w:rsidRPr="00B75D45">
        <w:rPr>
          <w:rFonts w:ascii="Courier New" w:eastAsia="Times New Roman" w:hAnsi="Courier New" w:cs="David" w:hint="cs"/>
          <w:b/>
          <w:bCs/>
          <w:sz w:val="24"/>
          <w:szCs w:val="24"/>
          <w:rtl/>
          <w:lang w:eastAsia="he-IL"/>
        </w:rPr>
        <w:t xml:space="preserve"> מלקוחות עבורם ביצע נותן השירותים בפועל עבודות דומות, הכוללת: </w:t>
      </w:r>
    </w:p>
    <w:p w:rsidR="002F6AD0" w:rsidRPr="00B75D45" w:rsidRDefault="002F6AD0" w:rsidP="00474633">
      <w:pPr>
        <w:pStyle w:val="af8"/>
        <w:numPr>
          <w:ilvl w:val="0"/>
          <w:numId w:val="45"/>
        </w:numPr>
        <w:overflowPunct w:val="0"/>
        <w:autoSpaceDE w:val="0"/>
        <w:autoSpaceDN w:val="0"/>
        <w:adjustRightInd w:val="0"/>
        <w:spacing w:after="0" w:line="360" w:lineRule="auto"/>
        <w:textAlignment w:val="baseline"/>
        <w:rPr>
          <w:rFonts w:ascii="Courier New" w:eastAsia="Times New Roman" w:hAnsi="Courier New" w:cs="David"/>
          <w:sz w:val="24"/>
          <w:szCs w:val="24"/>
          <w:rtl/>
          <w:lang w:eastAsia="he-IL"/>
        </w:rPr>
      </w:pPr>
      <w:r w:rsidRPr="00B75D45">
        <w:rPr>
          <w:rFonts w:ascii="Courier New" w:eastAsia="Times New Roman" w:hAnsi="Courier New" w:cs="David" w:hint="cs"/>
          <w:sz w:val="24"/>
          <w:szCs w:val="24"/>
          <w:rtl/>
          <w:lang w:eastAsia="he-IL"/>
        </w:rPr>
        <w:t>שם הממליץ</w:t>
      </w:r>
    </w:p>
    <w:p w:rsidR="002F6AD0" w:rsidRPr="00B75D45" w:rsidRDefault="002F6AD0" w:rsidP="00474633">
      <w:pPr>
        <w:pStyle w:val="af8"/>
        <w:numPr>
          <w:ilvl w:val="0"/>
          <w:numId w:val="45"/>
        </w:numPr>
        <w:overflowPunct w:val="0"/>
        <w:autoSpaceDE w:val="0"/>
        <w:autoSpaceDN w:val="0"/>
        <w:adjustRightInd w:val="0"/>
        <w:spacing w:after="0" w:line="360" w:lineRule="auto"/>
        <w:textAlignment w:val="baseline"/>
        <w:rPr>
          <w:rFonts w:ascii="Courier New" w:eastAsia="Times New Roman" w:hAnsi="Courier New" w:cs="David"/>
          <w:sz w:val="24"/>
          <w:szCs w:val="24"/>
          <w:rtl/>
          <w:lang w:eastAsia="he-IL"/>
        </w:rPr>
      </w:pPr>
      <w:r w:rsidRPr="00B75D45">
        <w:rPr>
          <w:rFonts w:ascii="Courier New" w:eastAsia="Times New Roman" w:hAnsi="Courier New" w:cs="David" w:hint="cs"/>
          <w:sz w:val="24"/>
          <w:szCs w:val="24"/>
          <w:rtl/>
          <w:lang w:eastAsia="he-IL"/>
        </w:rPr>
        <w:t>מקום העבודה</w:t>
      </w:r>
    </w:p>
    <w:p w:rsidR="002F6AD0" w:rsidRPr="00B75D45" w:rsidRDefault="002F6AD0" w:rsidP="00474633">
      <w:pPr>
        <w:pStyle w:val="af8"/>
        <w:numPr>
          <w:ilvl w:val="0"/>
          <w:numId w:val="45"/>
        </w:numPr>
        <w:overflowPunct w:val="0"/>
        <w:autoSpaceDE w:val="0"/>
        <w:autoSpaceDN w:val="0"/>
        <w:adjustRightInd w:val="0"/>
        <w:spacing w:after="0" w:line="360" w:lineRule="auto"/>
        <w:textAlignment w:val="baseline"/>
        <w:rPr>
          <w:rFonts w:ascii="Courier New" w:eastAsia="Times New Roman" w:hAnsi="Courier New" w:cs="David"/>
          <w:sz w:val="24"/>
          <w:szCs w:val="24"/>
          <w:rtl/>
          <w:lang w:eastAsia="he-IL"/>
        </w:rPr>
      </w:pPr>
      <w:r w:rsidRPr="00B75D45">
        <w:rPr>
          <w:rFonts w:ascii="Courier New" w:eastAsia="Times New Roman" w:hAnsi="Courier New" w:cs="David" w:hint="cs"/>
          <w:sz w:val="24"/>
          <w:szCs w:val="24"/>
          <w:rtl/>
          <w:lang w:eastAsia="he-IL"/>
        </w:rPr>
        <w:t>מהות הקשר עם המציע</w:t>
      </w:r>
    </w:p>
    <w:p w:rsidR="002F6AD0" w:rsidRPr="00B75D45" w:rsidRDefault="002F6AD0" w:rsidP="00474633">
      <w:pPr>
        <w:pStyle w:val="af8"/>
        <w:numPr>
          <w:ilvl w:val="0"/>
          <w:numId w:val="45"/>
        </w:numPr>
        <w:overflowPunct w:val="0"/>
        <w:autoSpaceDE w:val="0"/>
        <w:autoSpaceDN w:val="0"/>
        <w:adjustRightInd w:val="0"/>
        <w:spacing w:after="0" w:line="360" w:lineRule="auto"/>
        <w:textAlignment w:val="baseline"/>
        <w:rPr>
          <w:rFonts w:ascii="Courier New" w:eastAsia="Times New Roman" w:hAnsi="Courier New" w:cs="David"/>
          <w:sz w:val="24"/>
          <w:szCs w:val="24"/>
          <w:rtl/>
          <w:lang w:eastAsia="he-IL"/>
        </w:rPr>
      </w:pPr>
      <w:r w:rsidRPr="00B75D45">
        <w:rPr>
          <w:rFonts w:ascii="Courier New" w:eastAsia="Times New Roman" w:hAnsi="Courier New" w:cs="David" w:hint="cs"/>
          <w:sz w:val="24"/>
          <w:szCs w:val="24"/>
          <w:rtl/>
          <w:lang w:eastAsia="he-IL"/>
        </w:rPr>
        <w:t>טלפון</w:t>
      </w:r>
    </w:p>
    <w:p w:rsidR="002F6AD0" w:rsidRPr="00B75D45" w:rsidRDefault="002F6AD0" w:rsidP="00474633">
      <w:pPr>
        <w:pStyle w:val="af8"/>
        <w:numPr>
          <w:ilvl w:val="0"/>
          <w:numId w:val="45"/>
        </w:numPr>
        <w:overflowPunct w:val="0"/>
        <w:autoSpaceDE w:val="0"/>
        <w:autoSpaceDN w:val="0"/>
        <w:adjustRightInd w:val="0"/>
        <w:spacing w:after="0" w:line="360" w:lineRule="auto"/>
        <w:textAlignment w:val="baseline"/>
        <w:rPr>
          <w:rFonts w:ascii="Courier New" w:eastAsia="Times New Roman" w:hAnsi="Courier New" w:cs="David"/>
          <w:sz w:val="24"/>
          <w:szCs w:val="24"/>
          <w:rtl/>
          <w:lang w:eastAsia="he-IL"/>
        </w:rPr>
      </w:pPr>
      <w:r w:rsidRPr="00B75D45">
        <w:rPr>
          <w:rFonts w:ascii="Courier New" w:eastAsia="Times New Roman" w:hAnsi="Courier New" w:cs="David" w:hint="cs"/>
          <w:sz w:val="24"/>
          <w:szCs w:val="24"/>
          <w:rtl/>
          <w:lang w:eastAsia="he-IL"/>
        </w:rPr>
        <w:t>טלפון נייד</w:t>
      </w:r>
    </w:p>
    <w:p w:rsidR="002F6AD0" w:rsidRPr="00B75D45" w:rsidRDefault="002F6AD0" w:rsidP="00474633">
      <w:pPr>
        <w:pStyle w:val="af8"/>
        <w:numPr>
          <w:ilvl w:val="0"/>
          <w:numId w:val="45"/>
        </w:numPr>
        <w:overflowPunct w:val="0"/>
        <w:autoSpaceDE w:val="0"/>
        <w:autoSpaceDN w:val="0"/>
        <w:adjustRightInd w:val="0"/>
        <w:spacing w:after="0" w:line="360" w:lineRule="auto"/>
        <w:textAlignment w:val="baseline"/>
        <w:rPr>
          <w:rFonts w:ascii="Courier New" w:eastAsia="Times New Roman" w:hAnsi="Courier New" w:cs="David"/>
          <w:b/>
          <w:bCs/>
          <w:sz w:val="24"/>
          <w:szCs w:val="24"/>
          <w:lang w:eastAsia="he-IL"/>
        </w:rPr>
      </w:pPr>
      <w:r w:rsidRPr="00B75D45">
        <w:rPr>
          <w:rFonts w:ascii="Courier New" w:eastAsia="Times New Roman" w:hAnsi="Courier New" w:cs="David" w:hint="cs"/>
          <w:sz w:val="24"/>
          <w:szCs w:val="24"/>
          <w:rtl/>
          <w:lang w:eastAsia="he-IL"/>
        </w:rPr>
        <w:t>דואר אלקטרוני</w:t>
      </w:r>
    </w:p>
    <w:p w:rsidR="002F6AD0" w:rsidRPr="00B75D45" w:rsidRDefault="002F6AD0" w:rsidP="00474633">
      <w:pPr>
        <w:pStyle w:val="af8"/>
        <w:overflowPunct w:val="0"/>
        <w:autoSpaceDE w:val="0"/>
        <w:autoSpaceDN w:val="0"/>
        <w:adjustRightInd w:val="0"/>
        <w:spacing w:after="0" w:line="360" w:lineRule="auto"/>
        <w:ind w:left="697"/>
        <w:textAlignment w:val="baseline"/>
        <w:rPr>
          <w:rFonts w:ascii="Courier New" w:eastAsia="Times New Roman" w:hAnsi="Courier New" w:cs="David"/>
          <w:b/>
          <w:bCs/>
          <w:sz w:val="24"/>
          <w:szCs w:val="24"/>
          <w:lang w:eastAsia="he-IL"/>
        </w:rPr>
      </w:pPr>
    </w:p>
    <w:p w:rsidR="002F6AD0" w:rsidRPr="00B75D45" w:rsidRDefault="002F6AD0" w:rsidP="004A0B07">
      <w:pPr>
        <w:keepNext/>
        <w:numPr>
          <w:ilvl w:val="1"/>
          <w:numId w:val="44"/>
        </w:numPr>
        <w:overflowPunct w:val="0"/>
        <w:autoSpaceDE w:val="0"/>
        <w:autoSpaceDN w:val="0"/>
        <w:adjustRightInd w:val="0"/>
        <w:spacing w:after="0" w:line="360" w:lineRule="auto"/>
        <w:ind w:right="360" w:hanging="1027"/>
        <w:jc w:val="both"/>
        <w:textAlignment w:val="baseline"/>
        <w:outlineLvl w:val="6"/>
        <w:rPr>
          <w:rFonts w:ascii="Times New Roman" w:eastAsia="Times New Roman" w:hAnsi="Times New Roman" w:cs="David"/>
          <w:sz w:val="24"/>
          <w:szCs w:val="24"/>
        </w:rPr>
      </w:pPr>
      <w:r w:rsidRPr="00B75D45">
        <w:rPr>
          <w:rFonts w:ascii="Times New Roman" w:eastAsia="Times New Roman" w:hAnsi="Times New Roman" w:cs="David" w:hint="cs"/>
          <w:b/>
          <w:bCs/>
          <w:color w:val="000000"/>
          <w:sz w:val="24"/>
          <w:szCs w:val="24"/>
          <w:rtl/>
        </w:rPr>
        <w:t>בשלב השלישי</w:t>
      </w:r>
      <w:r w:rsidRPr="00B75D45">
        <w:rPr>
          <w:rFonts w:ascii="Times New Roman" w:eastAsia="Times New Roman" w:hAnsi="Times New Roman" w:cs="David" w:hint="cs"/>
          <w:color w:val="000000"/>
          <w:sz w:val="24"/>
          <w:szCs w:val="24"/>
          <w:rtl/>
        </w:rPr>
        <w:t xml:space="preserve"> – לאחר שאישרה ועדת המכרזים את שיפוט האיכות מהשלב השני, תבחנה ההצעות ביחד עם הצעת המחיר</w:t>
      </w:r>
      <w:r w:rsidRPr="00B75D45">
        <w:rPr>
          <w:rFonts w:ascii="Times New Roman" w:eastAsia="Times New Roman" w:hAnsi="Times New Roman" w:cs="Miriam"/>
          <w:sz w:val="20"/>
          <w:szCs w:val="20"/>
          <w:rtl/>
        </w:rPr>
        <w:t xml:space="preserve"> </w:t>
      </w:r>
      <w:r w:rsidRPr="00B75D45">
        <w:rPr>
          <w:rFonts w:ascii="Times New Roman" w:eastAsia="Times New Roman" w:hAnsi="Times New Roman" w:cs="David"/>
          <w:color w:val="000000"/>
          <w:sz w:val="24"/>
          <w:szCs w:val="24"/>
          <w:rtl/>
        </w:rPr>
        <w:t xml:space="preserve">ועדת המכרזים </w:t>
      </w:r>
      <w:r w:rsidRPr="00B75D45">
        <w:rPr>
          <w:rFonts w:ascii="Times New Roman" w:eastAsia="Times New Roman" w:hAnsi="Times New Roman" w:cs="David" w:hint="cs"/>
          <w:color w:val="000000"/>
          <w:sz w:val="24"/>
          <w:szCs w:val="24"/>
          <w:rtl/>
        </w:rPr>
        <w:t xml:space="preserve">תאשר פתיחת </w:t>
      </w:r>
      <w:r w:rsidRPr="00B75D45">
        <w:rPr>
          <w:rFonts w:ascii="Times New Roman" w:eastAsia="Times New Roman" w:hAnsi="Times New Roman" w:cs="David"/>
          <w:color w:val="000000"/>
          <w:sz w:val="24"/>
          <w:szCs w:val="24"/>
          <w:rtl/>
        </w:rPr>
        <w:t xml:space="preserve">הצעות-המחיר של כל ההצעות אשר עמדו בציון </w:t>
      </w:r>
      <w:r w:rsidRPr="00B75D45">
        <w:rPr>
          <w:rFonts w:ascii="Times New Roman" w:eastAsia="Times New Roman" w:hAnsi="Times New Roman" w:cs="David" w:hint="cs"/>
          <w:color w:val="000000"/>
          <w:sz w:val="24"/>
          <w:szCs w:val="24"/>
          <w:rtl/>
        </w:rPr>
        <w:t xml:space="preserve">מינימום </w:t>
      </w:r>
      <w:r w:rsidRPr="00B75D45">
        <w:rPr>
          <w:rFonts w:ascii="Times New Roman" w:eastAsia="Times New Roman" w:hAnsi="Times New Roman" w:cs="David"/>
          <w:color w:val="000000"/>
          <w:sz w:val="24"/>
          <w:szCs w:val="24"/>
          <w:rtl/>
        </w:rPr>
        <w:t>של 70% מציון האיכות.</w:t>
      </w:r>
      <w:r w:rsidRPr="00B75D45">
        <w:rPr>
          <w:rFonts w:ascii="Times New Roman" w:eastAsia="Times New Roman" w:hAnsi="Times New Roman" w:cs="David" w:hint="cs"/>
          <w:color w:val="000000"/>
          <w:sz w:val="24"/>
          <w:szCs w:val="24"/>
          <w:rtl/>
        </w:rPr>
        <w:t xml:space="preserve"> על פי החישוב המפורט להלן:</w:t>
      </w:r>
    </w:p>
    <w:p w:rsidR="002F6AD0" w:rsidRPr="00B75D45" w:rsidRDefault="002F6AD0" w:rsidP="002F6AD0">
      <w:pPr>
        <w:keepNext/>
        <w:spacing w:after="0" w:line="360" w:lineRule="auto"/>
        <w:ind w:left="1080" w:right="360"/>
        <w:jc w:val="both"/>
        <w:outlineLvl w:val="6"/>
        <w:rPr>
          <w:rFonts w:ascii="Times New Roman" w:eastAsia="Times New Roman" w:hAnsi="Times New Roman" w:cs="David"/>
          <w:sz w:val="24"/>
          <w:szCs w:val="24"/>
        </w:rPr>
      </w:pPr>
      <w:r w:rsidRPr="00B75D45">
        <w:rPr>
          <w:rFonts w:ascii="Times New Roman" w:eastAsia="Times New Roman" w:hAnsi="Times New Roman" w:cs="David"/>
          <w:sz w:val="24"/>
          <w:szCs w:val="24"/>
          <w:rtl/>
        </w:rPr>
        <w:t xml:space="preserve">ציון האיכות = </w:t>
      </w:r>
      <w:r w:rsidRPr="00B75D45">
        <w:rPr>
          <w:rFonts w:ascii="Times New Roman" w:eastAsia="Times New Roman" w:hAnsi="Times New Roman" w:cs="David" w:hint="cs"/>
          <w:sz w:val="24"/>
          <w:szCs w:val="24"/>
          <w:rtl/>
        </w:rPr>
        <w:t>4</w:t>
      </w:r>
      <w:r w:rsidRPr="00B75D45">
        <w:rPr>
          <w:rFonts w:ascii="Times New Roman" w:eastAsia="Times New Roman" w:hAnsi="Times New Roman" w:cs="David"/>
          <w:sz w:val="24"/>
          <w:szCs w:val="24"/>
          <w:rtl/>
        </w:rPr>
        <w:t>0%</w:t>
      </w:r>
    </w:p>
    <w:p w:rsidR="002F6AD0" w:rsidRPr="00B75D45" w:rsidRDefault="002F6AD0" w:rsidP="002F6AD0">
      <w:pPr>
        <w:keepNext/>
        <w:spacing w:after="0" w:line="360" w:lineRule="auto"/>
        <w:ind w:left="1080" w:right="360"/>
        <w:jc w:val="both"/>
        <w:outlineLvl w:val="6"/>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ציון המחיר = </w:t>
      </w:r>
      <w:r w:rsidRPr="00B75D45">
        <w:rPr>
          <w:rFonts w:ascii="Times New Roman" w:eastAsia="Times New Roman" w:hAnsi="Times New Roman" w:cs="David" w:hint="cs"/>
          <w:sz w:val="24"/>
          <w:szCs w:val="24"/>
          <w:rtl/>
        </w:rPr>
        <w:t>6</w:t>
      </w:r>
      <w:r w:rsidRPr="00B75D45">
        <w:rPr>
          <w:rFonts w:ascii="Times New Roman" w:eastAsia="Times New Roman" w:hAnsi="Times New Roman" w:cs="David"/>
          <w:sz w:val="24"/>
          <w:szCs w:val="24"/>
          <w:rtl/>
        </w:rPr>
        <w:t xml:space="preserve">0% </w:t>
      </w:r>
    </w:p>
    <w:p w:rsidR="002F6AD0" w:rsidRPr="00B75D45" w:rsidRDefault="002F6AD0" w:rsidP="002F6AD0">
      <w:pPr>
        <w:keepNext/>
        <w:spacing w:after="0" w:line="360" w:lineRule="auto"/>
        <w:ind w:left="1080" w:right="360"/>
        <w:jc w:val="both"/>
        <w:outlineLvl w:val="6"/>
        <w:rPr>
          <w:rFonts w:ascii="Times New Roman" w:eastAsia="Times New Roman" w:hAnsi="Times New Roman" w:cs="David"/>
          <w:b/>
          <w:bCs/>
          <w:sz w:val="24"/>
          <w:szCs w:val="24"/>
          <w:rtl/>
        </w:rPr>
      </w:pPr>
    </w:p>
    <w:p w:rsidR="002F6AD0" w:rsidRPr="00B75D45" w:rsidRDefault="002F6AD0" w:rsidP="00AF63CF">
      <w:pPr>
        <w:keepNext/>
        <w:spacing w:after="0" w:line="360" w:lineRule="auto"/>
        <w:ind w:left="1080" w:right="360"/>
        <w:jc w:val="both"/>
        <w:outlineLvl w:val="6"/>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הצעת</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המחיר</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תחושב</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על</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פי</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האמור</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cs"/>
          <w:b/>
          <w:bCs/>
          <w:sz w:val="24"/>
          <w:szCs w:val="24"/>
          <w:rtl/>
        </w:rPr>
        <w:t>להלן</w:t>
      </w:r>
      <w:r w:rsidRPr="00B75D45">
        <w:rPr>
          <w:rFonts w:ascii="Times New Roman" w:eastAsia="Times New Roman" w:hAnsi="Times New Roman" w:cs="David"/>
          <w:b/>
          <w:bCs/>
          <w:sz w:val="24"/>
          <w:szCs w:val="24"/>
          <w:rtl/>
        </w:rPr>
        <w:t>:</w:t>
      </w:r>
    </w:p>
    <w:p w:rsidR="002F6AD0" w:rsidRPr="00B75D45" w:rsidRDefault="002F6AD0" w:rsidP="00B75D45">
      <w:pPr>
        <w:keepNext/>
        <w:spacing w:after="0" w:line="360" w:lineRule="auto"/>
        <w:ind w:left="1080" w:right="360"/>
        <w:jc w:val="both"/>
        <w:outlineLvl w:val="6"/>
        <w:rPr>
          <w:rFonts w:ascii="Times New Roman" w:eastAsia="Times New Roman" w:hAnsi="Times New Roman" w:cs="David"/>
          <w:sz w:val="24"/>
          <w:szCs w:val="24"/>
          <w:rtl/>
        </w:rPr>
      </w:pPr>
    </w:p>
    <w:p w:rsidR="002F6AD0" w:rsidRPr="00B75D45" w:rsidRDefault="002F6AD0" w:rsidP="002F6AD0">
      <w:pPr>
        <w:spacing w:after="0" w:line="360" w:lineRule="auto"/>
        <w:ind w:left="2491"/>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u w:val="single"/>
          <w:rtl/>
        </w:rPr>
        <w:t>הצעת</w:t>
      </w:r>
      <w:r w:rsidRPr="00B75D45">
        <w:rPr>
          <w:rFonts w:ascii="Times New Roman" w:eastAsia="Times New Roman" w:hAnsi="Times New Roman" w:cs="David"/>
          <w:b/>
          <w:bCs/>
          <w:sz w:val="24"/>
          <w:szCs w:val="24"/>
          <w:u w:val="single"/>
          <w:rtl/>
        </w:rPr>
        <w:t xml:space="preserve"> </w:t>
      </w:r>
      <w:r w:rsidRPr="00B75D45">
        <w:rPr>
          <w:rFonts w:ascii="Times New Roman" w:eastAsia="Times New Roman" w:hAnsi="Times New Roman" w:cs="David" w:hint="cs"/>
          <w:b/>
          <w:bCs/>
          <w:sz w:val="24"/>
          <w:szCs w:val="24"/>
          <w:u w:val="single"/>
          <w:rtl/>
        </w:rPr>
        <w:t>המחיר</w:t>
      </w:r>
      <w:r w:rsidRPr="00B75D45">
        <w:rPr>
          <w:rFonts w:ascii="Times New Roman" w:eastAsia="Times New Roman" w:hAnsi="Times New Roman" w:cs="David"/>
          <w:b/>
          <w:bCs/>
          <w:sz w:val="24"/>
          <w:szCs w:val="24"/>
          <w:u w:val="single"/>
          <w:rtl/>
        </w:rPr>
        <w:t xml:space="preserve"> </w:t>
      </w:r>
      <w:r w:rsidRPr="00B75D45">
        <w:rPr>
          <w:rFonts w:ascii="Times New Roman" w:eastAsia="Times New Roman" w:hAnsi="Times New Roman" w:cs="David" w:hint="cs"/>
          <w:b/>
          <w:bCs/>
          <w:sz w:val="24"/>
          <w:szCs w:val="24"/>
          <w:u w:val="single"/>
          <w:rtl/>
        </w:rPr>
        <w:t>הזולה</w:t>
      </w:r>
      <w:r w:rsidRPr="00B75D45">
        <w:rPr>
          <w:rFonts w:ascii="Times New Roman" w:eastAsia="Times New Roman" w:hAnsi="Times New Roman" w:cs="David"/>
          <w:b/>
          <w:bCs/>
          <w:sz w:val="24"/>
          <w:szCs w:val="24"/>
          <w:u w:val="single"/>
          <w:rtl/>
        </w:rPr>
        <w:t xml:space="preserve"> </w:t>
      </w:r>
      <w:r w:rsidRPr="00B75D45">
        <w:rPr>
          <w:rFonts w:ascii="Times New Roman" w:eastAsia="Times New Roman" w:hAnsi="Times New Roman" w:cs="David" w:hint="cs"/>
          <w:b/>
          <w:bCs/>
          <w:sz w:val="24"/>
          <w:szCs w:val="24"/>
          <w:u w:val="single"/>
          <w:rtl/>
        </w:rPr>
        <w:t>ביותר</w:t>
      </w:r>
      <w:r w:rsidRPr="00B75D45">
        <w:rPr>
          <w:rFonts w:ascii="Times New Roman" w:eastAsia="Times New Roman" w:hAnsi="Times New Roman" w:cs="David"/>
          <w:b/>
          <w:bCs/>
          <w:sz w:val="24"/>
          <w:szCs w:val="24"/>
          <w:u w:val="single"/>
          <w:rtl/>
        </w:rPr>
        <w:t xml:space="preserve"> </w:t>
      </w:r>
      <w:r w:rsidRPr="00B75D45">
        <w:rPr>
          <w:rFonts w:ascii="Times New Roman" w:eastAsia="Times New Roman" w:hAnsi="Times New Roman" w:cs="David" w:hint="cs"/>
          <w:b/>
          <w:bCs/>
          <w:sz w:val="24"/>
          <w:szCs w:val="24"/>
          <w:rtl/>
        </w:rPr>
        <w:t xml:space="preserve">  </w:t>
      </w:r>
      <w:r w:rsidRPr="00B75D45">
        <w:rPr>
          <w:rFonts w:ascii="Times New Roman" w:eastAsia="Times New Roman" w:hAnsi="Times New Roman" w:cs="David"/>
          <w:b/>
          <w:bCs/>
          <w:sz w:val="24"/>
          <w:szCs w:val="24"/>
          <w:rtl/>
        </w:rPr>
        <w:t>הצעת המחיר הנבדקת</w:t>
      </w:r>
    </w:p>
    <w:p w:rsidR="002F6AD0" w:rsidRPr="00B75D45" w:rsidRDefault="002F6AD0" w:rsidP="002F6AD0">
      <w:pPr>
        <w:tabs>
          <w:tab w:val="left" w:pos="272"/>
        </w:tabs>
        <w:spacing w:after="0" w:line="360" w:lineRule="auto"/>
        <w:jc w:val="both"/>
        <w:rPr>
          <w:rFonts w:ascii="Courier New" w:eastAsia="Times New Roman" w:hAnsi="Courier New" w:cs="David"/>
          <w:b/>
          <w:bCs/>
          <w:color w:val="000000"/>
          <w:sz w:val="24"/>
          <w:szCs w:val="24"/>
          <w:rtl/>
          <w:lang w:eastAsia="he-IL"/>
        </w:rPr>
      </w:pPr>
    </w:p>
    <w:p w:rsidR="002F6AD0" w:rsidRPr="00B75D45" w:rsidRDefault="002F6AD0" w:rsidP="002F6AD0">
      <w:pPr>
        <w:tabs>
          <w:tab w:val="left" w:pos="272"/>
        </w:tabs>
        <w:spacing w:after="0" w:line="360" w:lineRule="auto"/>
        <w:jc w:val="both"/>
        <w:rPr>
          <w:rFonts w:ascii="Courier New" w:eastAsia="Times New Roman" w:hAnsi="Courier New" w:cs="David"/>
          <w:b/>
          <w:bCs/>
          <w:sz w:val="24"/>
          <w:szCs w:val="24"/>
          <w:lang w:eastAsia="he-IL"/>
        </w:rPr>
      </w:pPr>
      <w:r w:rsidRPr="00B75D45">
        <w:rPr>
          <w:rFonts w:ascii="Courier New" w:eastAsia="Times New Roman" w:hAnsi="Courier New" w:cs="David"/>
          <w:b/>
          <w:bCs/>
          <w:color w:val="000000"/>
          <w:sz w:val="24"/>
          <w:szCs w:val="24"/>
          <w:rtl/>
          <w:lang w:eastAsia="he-IL"/>
        </w:rPr>
        <w:t>הצעת המחיר הכוללת של כל מציע תחושב כדלקמן:</w:t>
      </w:r>
    </w:p>
    <w:p w:rsidR="002F6AD0" w:rsidRPr="00B75D45" w:rsidRDefault="002F6AD0" w:rsidP="00E955C5">
      <w:pPr>
        <w:overflowPunct w:val="0"/>
        <w:autoSpaceDE w:val="0"/>
        <w:autoSpaceDN w:val="0"/>
        <w:adjustRightInd w:val="0"/>
        <w:spacing w:after="0" w:line="360" w:lineRule="auto"/>
        <w:ind w:left="360"/>
        <w:jc w:val="both"/>
        <w:textAlignment w:val="baseline"/>
        <w:rPr>
          <w:rFonts w:ascii="Arial" w:eastAsia="Times New Roman" w:hAnsi="Arial" w:cs="David"/>
          <w:sz w:val="24"/>
          <w:szCs w:val="24"/>
          <w:rtl/>
        </w:rPr>
      </w:pPr>
      <w:r w:rsidRPr="00B75D45">
        <w:rPr>
          <w:rFonts w:ascii="Arial" w:eastAsia="Times New Roman" w:hAnsi="Arial" w:cs="David"/>
          <w:sz w:val="24"/>
          <w:szCs w:val="24"/>
        </w:rPr>
        <w:t>A</w:t>
      </w:r>
      <w:r w:rsidRPr="00B75D45">
        <w:rPr>
          <w:rFonts w:ascii="Arial" w:eastAsia="Times New Roman" w:hAnsi="Arial" w:cs="David"/>
          <w:sz w:val="24"/>
          <w:szCs w:val="24"/>
          <w:rtl/>
        </w:rPr>
        <w:t xml:space="preserve"> - חילוץ והובלת בעל חיים "קטן", כגון- כלב/חתול</w:t>
      </w:r>
      <w:r w:rsidR="005571FF" w:rsidRPr="00B75D45">
        <w:rPr>
          <w:rFonts w:ascii="Arial" w:eastAsia="Times New Roman" w:hAnsi="Arial" w:cs="David" w:hint="cs"/>
          <w:sz w:val="24"/>
          <w:szCs w:val="24"/>
          <w:rtl/>
        </w:rPr>
        <w:t xml:space="preserve"> </w:t>
      </w:r>
      <w:r w:rsidR="00E955C5" w:rsidRPr="00B75D45">
        <w:rPr>
          <w:rFonts w:ascii="Arial" w:eastAsia="Times New Roman" w:hAnsi="Arial" w:cs="David"/>
          <w:sz w:val="24"/>
          <w:szCs w:val="24"/>
          <w:rtl/>
        </w:rPr>
        <w:t>–</w:t>
      </w:r>
      <w:r w:rsidRPr="00B75D45">
        <w:rPr>
          <w:rFonts w:ascii="Arial" w:eastAsia="Times New Roman" w:hAnsi="Arial" w:cs="David"/>
          <w:sz w:val="24"/>
          <w:szCs w:val="24"/>
          <w:rtl/>
        </w:rPr>
        <w:t xml:space="preserve"> </w:t>
      </w:r>
      <w:r w:rsidR="00E955C5" w:rsidRPr="00B75D45">
        <w:rPr>
          <w:rFonts w:ascii="Arial" w:eastAsia="Times New Roman" w:hAnsi="Arial" w:cs="David" w:hint="cs"/>
          <w:sz w:val="24"/>
          <w:szCs w:val="24"/>
          <w:rtl/>
        </w:rPr>
        <w:t>80%</w:t>
      </w:r>
    </w:p>
    <w:p w:rsidR="002F6AD0" w:rsidRPr="00B75D45" w:rsidRDefault="002F6AD0" w:rsidP="00E955C5">
      <w:pPr>
        <w:overflowPunct w:val="0"/>
        <w:autoSpaceDE w:val="0"/>
        <w:autoSpaceDN w:val="0"/>
        <w:adjustRightInd w:val="0"/>
        <w:spacing w:after="0" w:line="360" w:lineRule="auto"/>
        <w:ind w:left="360"/>
        <w:jc w:val="both"/>
        <w:textAlignment w:val="baseline"/>
        <w:rPr>
          <w:rFonts w:ascii="Arial" w:eastAsia="Times New Roman" w:hAnsi="Arial" w:cs="David"/>
          <w:sz w:val="24"/>
          <w:szCs w:val="24"/>
          <w:rtl/>
        </w:rPr>
      </w:pPr>
      <w:r w:rsidRPr="00B75D45">
        <w:rPr>
          <w:rFonts w:ascii="Arial" w:eastAsia="Times New Roman" w:hAnsi="Arial" w:cs="David"/>
          <w:sz w:val="24"/>
          <w:szCs w:val="24"/>
        </w:rPr>
        <w:t>B</w:t>
      </w:r>
      <w:r w:rsidRPr="00B75D45">
        <w:rPr>
          <w:rFonts w:ascii="Arial" w:eastAsia="Times New Roman" w:hAnsi="Arial" w:cs="David"/>
          <w:sz w:val="24"/>
          <w:szCs w:val="24"/>
          <w:rtl/>
        </w:rPr>
        <w:t xml:space="preserve"> - חילוץ והובלת בעל חיים "גדול", כגון- חמור/סוס</w:t>
      </w:r>
      <w:r w:rsidR="005571FF" w:rsidRPr="00B75D45">
        <w:rPr>
          <w:rFonts w:ascii="Arial" w:eastAsia="Times New Roman" w:hAnsi="Arial" w:cs="David" w:hint="cs"/>
          <w:sz w:val="24"/>
          <w:szCs w:val="24"/>
          <w:rtl/>
        </w:rPr>
        <w:t xml:space="preserve"> </w:t>
      </w:r>
      <w:r w:rsidR="00E955C5" w:rsidRPr="00B75D45">
        <w:rPr>
          <w:rFonts w:ascii="Arial" w:eastAsia="Times New Roman" w:hAnsi="Arial" w:cs="David"/>
          <w:sz w:val="24"/>
          <w:szCs w:val="24"/>
          <w:rtl/>
        </w:rPr>
        <w:t>–</w:t>
      </w:r>
      <w:r w:rsidRPr="00B75D45">
        <w:rPr>
          <w:rFonts w:ascii="Arial" w:eastAsia="Times New Roman" w:hAnsi="Arial" w:cs="David"/>
          <w:sz w:val="24"/>
          <w:szCs w:val="24"/>
          <w:rtl/>
        </w:rPr>
        <w:t xml:space="preserve"> </w:t>
      </w:r>
      <w:r w:rsidR="00E955C5" w:rsidRPr="00B75D45">
        <w:rPr>
          <w:rFonts w:ascii="Arial" w:eastAsia="Times New Roman" w:hAnsi="Arial" w:cs="David" w:hint="cs"/>
          <w:sz w:val="24"/>
          <w:szCs w:val="24"/>
          <w:rtl/>
        </w:rPr>
        <w:t>20%</w:t>
      </w:r>
    </w:p>
    <w:p w:rsidR="00AF63CF" w:rsidRPr="00B75D45" w:rsidRDefault="00AF63CF" w:rsidP="00AF63CF">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AF63CF">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 xml:space="preserve"> </w:t>
      </w:r>
      <w:r w:rsidRPr="00B75D45">
        <w:rPr>
          <w:rFonts w:ascii="Arial" w:eastAsia="Times New Roman" w:hAnsi="Arial" w:cs="David"/>
          <w:sz w:val="24"/>
          <w:szCs w:val="24"/>
          <w:rtl/>
        </w:rPr>
        <w:t>המשרד אינו משלם תמורה בגין אחזקות. התשלום בגין אחזקות בעלי החיים יאושר רק במקרי חירום, ולא כחלק מחילוץ סטנדרטי, ובכל מקרה לא יאושר תשלום בעבור אחזקת בעלי חיים לזמן העולה על 48 שעות.</w:t>
      </w:r>
    </w:p>
    <w:p w:rsidR="00AA0165" w:rsidRPr="00B75D45" w:rsidRDefault="00AA0165"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Pr>
      </w:pPr>
      <w:r w:rsidRPr="00B75D45">
        <w:rPr>
          <w:rFonts w:ascii="Arial" w:eastAsia="Times New Roman" w:hAnsi="Arial" w:cs="David" w:hint="cs"/>
          <w:sz w:val="24"/>
          <w:szCs w:val="24"/>
          <w:rtl/>
        </w:rPr>
        <w:t xml:space="preserve">המשרד מבהיר כי, לא </w:t>
      </w:r>
      <w:proofErr w:type="spellStart"/>
      <w:r w:rsidRPr="00B75D45">
        <w:rPr>
          <w:rFonts w:ascii="Arial" w:eastAsia="Times New Roman" w:hAnsi="Arial" w:cs="David" w:hint="cs"/>
          <w:sz w:val="24"/>
          <w:szCs w:val="24"/>
          <w:rtl/>
        </w:rPr>
        <w:t>תנתן</w:t>
      </w:r>
      <w:proofErr w:type="spellEnd"/>
      <w:r w:rsidRPr="00B75D45">
        <w:rPr>
          <w:rFonts w:ascii="Arial" w:eastAsia="Times New Roman" w:hAnsi="Arial" w:cs="David" w:hint="cs"/>
          <w:sz w:val="24"/>
          <w:szCs w:val="24"/>
          <w:rtl/>
        </w:rPr>
        <w:t xml:space="preserve"> תמורה נוספת בעבור יציאת וטרינר לשטח. </w:t>
      </w:r>
    </w:p>
    <w:p w:rsidR="002F6AD0" w:rsidRPr="00B75D45" w:rsidRDefault="002F6AD0" w:rsidP="002F6AD0">
      <w:pPr>
        <w:overflowPunct w:val="0"/>
        <w:autoSpaceDE w:val="0"/>
        <w:autoSpaceDN w:val="0"/>
        <w:adjustRightInd w:val="0"/>
        <w:spacing w:after="0" w:line="360" w:lineRule="auto"/>
        <w:ind w:left="406" w:right="142" w:firstLine="992"/>
        <w:jc w:val="center"/>
        <w:textAlignment w:val="baseline"/>
        <w:rPr>
          <w:rFonts w:ascii="Times New Roman" w:eastAsia="Times New Roman" w:hAnsi="Times New Roman" w:cs="David"/>
          <w:sz w:val="24"/>
          <w:szCs w:val="24"/>
          <w:u w:val="single"/>
          <w:rtl/>
        </w:rPr>
      </w:pPr>
    </w:p>
    <w:p w:rsidR="002F6AD0" w:rsidRPr="00B75D45" w:rsidRDefault="002F6AD0" w:rsidP="00E955C5">
      <w:pPr>
        <w:overflowPunct w:val="0"/>
        <w:autoSpaceDE w:val="0"/>
        <w:autoSpaceDN w:val="0"/>
        <w:adjustRightInd w:val="0"/>
        <w:spacing w:after="0" w:line="360" w:lineRule="auto"/>
        <w:ind w:left="406" w:right="142" w:firstLine="992"/>
        <w:textAlignment w:val="baseline"/>
        <w:rPr>
          <w:rFonts w:ascii="Times New Roman" w:eastAsia="Times New Roman" w:hAnsi="Times New Roman" w:cs="David"/>
          <w:sz w:val="24"/>
          <w:szCs w:val="24"/>
          <w:u w:val="single"/>
          <w:rtl/>
        </w:rPr>
      </w:pPr>
      <w:r w:rsidRPr="00B75D45">
        <w:rPr>
          <w:rFonts w:ascii="Times New Roman" w:eastAsia="Times New Roman" w:hAnsi="Times New Roman" w:cs="David" w:hint="eastAsia"/>
          <w:sz w:val="24"/>
          <w:szCs w:val="24"/>
          <w:u w:val="single"/>
          <w:rtl/>
        </w:rPr>
        <w:t>הצעת</w:t>
      </w:r>
      <w:r w:rsidRPr="00B75D45">
        <w:rPr>
          <w:rFonts w:ascii="Times New Roman" w:eastAsia="Times New Roman" w:hAnsi="Times New Roman" w:cs="David"/>
          <w:sz w:val="24"/>
          <w:szCs w:val="24"/>
          <w:u w:val="single"/>
          <w:rtl/>
        </w:rPr>
        <w:t xml:space="preserve"> המחיר הכוללת  </w:t>
      </w:r>
      <w:r w:rsidRPr="00B75D45">
        <w:rPr>
          <w:rFonts w:ascii="Times New Roman" w:eastAsia="Times New Roman" w:hAnsi="Times New Roman" w:cs="David"/>
          <w:sz w:val="24"/>
          <w:szCs w:val="24"/>
          <w:u w:val="single"/>
        </w:rPr>
        <w:t>A+</w:t>
      </w:r>
      <w:r w:rsidR="00E955C5" w:rsidRPr="00B75D45">
        <w:rPr>
          <w:rFonts w:ascii="Times New Roman" w:eastAsia="Times New Roman" w:hAnsi="Times New Roman" w:cs="David"/>
          <w:sz w:val="24"/>
          <w:szCs w:val="24"/>
          <w:u w:val="single"/>
        </w:rPr>
        <w:t>20%</w:t>
      </w:r>
      <w:r w:rsidR="00AF63CF" w:rsidRPr="00B75D45">
        <w:rPr>
          <w:rFonts w:ascii="Times New Roman" w:eastAsia="Times New Roman" w:hAnsi="Times New Roman" w:cs="David"/>
          <w:sz w:val="24"/>
          <w:szCs w:val="24"/>
          <w:u w:val="single"/>
        </w:rPr>
        <w:t xml:space="preserve"> *</w:t>
      </w:r>
      <w:r w:rsidRPr="00B75D45">
        <w:rPr>
          <w:rFonts w:ascii="Times New Roman" w:eastAsia="Times New Roman" w:hAnsi="Times New Roman" w:cs="David"/>
          <w:sz w:val="24"/>
          <w:szCs w:val="24"/>
          <w:u w:val="single"/>
        </w:rPr>
        <w:t>B</w:t>
      </w:r>
      <w:r w:rsidR="0035053E" w:rsidRPr="00B75D45">
        <w:rPr>
          <w:rFonts w:ascii="Times New Roman" w:eastAsia="Times New Roman" w:hAnsi="Times New Roman" w:cs="David"/>
          <w:sz w:val="24"/>
          <w:szCs w:val="24"/>
          <w:u w:val="single"/>
        </w:rPr>
        <w:t xml:space="preserve"> </w:t>
      </w:r>
      <w:r w:rsidRPr="00B75D45">
        <w:rPr>
          <w:rFonts w:ascii="Times New Roman" w:eastAsia="Times New Roman" w:hAnsi="Times New Roman" w:cs="David"/>
          <w:sz w:val="24"/>
          <w:szCs w:val="24"/>
          <w:u w:val="single"/>
        </w:rPr>
        <w:t>=</w:t>
      </w:r>
      <w:r w:rsidR="00AF63CF" w:rsidRPr="00B75D45">
        <w:rPr>
          <w:rFonts w:ascii="Times New Roman" w:eastAsia="Times New Roman" w:hAnsi="Times New Roman" w:cs="David"/>
          <w:sz w:val="24"/>
          <w:szCs w:val="24"/>
          <w:u w:val="single"/>
          <w:rtl/>
        </w:rPr>
        <w:t xml:space="preserve">* </w:t>
      </w:r>
      <w:r w:rsidR="00E955C5" w:rsidRPr="00B75D45">
        <w:rPr>
          <w:rFonts w:ascii="Times New Roman" w:eastAsia="Times New Roman" w:hAnsi="Times New Roman" w:cs="David"/>
          <w:sz w:val="24"/>
          <w:szCs w:val="24"/>
          <w:u w:val="single"/>
        </w:rPr>
        <w:t>80%</w:t>
      </w:r>
    </w:p>
    <w:p w:rsidR="0035053E" w:rsidRPr="00B75D45" w:rsidRDefault="0035053E" w:rsidP="0035053E">
      <w:pPr>
        <w:overflowPunct w:val="0"/>
        <w:autoSpaceDE w:val="0"/>
        <w:autoSpaceDN w:val="0"/>
        <w:adjustRightInd w:val="0"/>
        <w:spacing w:after="0" w:line="360" w:lineRule="auto"/>
        <w:ind w:left="406" w:right="142" w:firstLine="992"/>
        <w:textAlignment w:val="baseline"/>
        <w:rPr>
          <w:rFonts w:ascii="Times New Roman" w:eastAsia="Times New Roman" w:hAnsi="Times New Roman" w:cs="David"/>
          <w:sz w:val="24"/>
          <w:szCs w:val="24"/>
          <w:u w:val="single"/>
          <w:rtl/>
        </w:rPr>
      </w:pPr>
    </w:p>
    <w:p w:rsidR="0035053E" w:rsidRPr="00B75D45" w:rsidRDefault="0035053E" w:rsidP="0035053E">
      <w:pPr>
        <w:pBdr>
          <w:top w:val="single" w:sz="4" w:space="1" w:color="auto"/>
          <w:left w:val="single" w:sz="4" w:space="4" w:color="auto"/>
          <w:bottom w:val="single" w:sz="4" w:space="1" w:color="auto"/>
          <w:right w:val="single" w:sz="4" w:space="4" w:color="auto"/>
        </w:pBdr>
        <w:spacing w:after="0" w:line="360" w:lineRule="auto"/>
        <w:jc w:val="center"/>
        <w:rPr>
          <w:rFonts w:ascii="Times New Roman" w:eastAsia="Times New Roman" w:hAnsi="Times New Roman" w:cs="David"/>
          <w:b/>
          <w:bCs/>
          <w:sz w:val="24"/>
          <w:szCs w:val="24"/>
          <w:rtl/>
        </w:rPr>
      </w:pPr>
      <w:r w:rsidRPr="00B75D45">
        <w:rPr>
          <w:rFonts w:ascii="David" w:eastAsia="Times New Roman" w:hAnsi="David" w:cs="David" w:hint="cs"/>
          <w:b/>
          <w:bCs/>
          <w:sz w:val="24"/>
          <w:szCs w:val="24"/>
          <w:rtl/>
        </w:rPr>
        <w:t xml:space="preserve">מובהר בזאת כי מכפלות הצעות המחיר הינן לצורך חישוב בלבד, אין המשרד </w:t>
      </w:r>
      <w:r w:rsidRPr="00B75D45">
        <w:rPr>
          <w:rFonts w:ascii="Times New Roman" w:eastAsia="Times New Roman" w:hAnsi="Times New Roman" w:cs="David"/>
          <w:b/>
          <w:bCs/>
          <w:sz w:val="24"/>
          <w:szCs w:val="24"/>
          <w:rtl/>
        </w:rPr>
        <w:t xml:space="preserve">מתחייב להזמנת השירותים בכמות </w:t>
      </w:r>
      <w:r w:rsidRPr="00B75D45">
        <w:rPr>
          <w:rFonts w:ascii="Times New Roman" w:eastAsia="Times New Roman" w:hAnsi="Times New Roman" w:cs="David" w:hint="cs"/>
          <w:b/>
          <w:bCs/>
          <w:sz w:val="24"/>
          <w:szCs w:val="24"/>
          <w:rtl/>
        </w:rPr>
        <w:t>מינימאלי</w:t>
      </w:r>
      <w:r w:rsidRPr="00B75D45">
        <w:rPr>
          <w:rFonts w:ascii="Times New Roman" w:eastAsia="Times New Roman" w:hAnsi="Times New Roman" w:cs="David" w:hint="eastAsia"/>
          <w:b/>
          <w:bCs/>
          <w:sz w:val="24"/>
          <w:szCs w:val="24"/>
          <w:rtl/>
        </w:rPr>
        <w:t>ת</w:t>
      </w:r>
      <w:r w:rsidRPr="00B75D45">
        <w:rPr>
          <w:rFonts w:ascii="Times New Roman" w:eastAsia="Times New Roman" w:hAnsi="Times New Roman" w:cs="David"/>
          <w:b/>
          <w:bCs/>
          <w:sz w:val="24"/>
          <w:szCs w:val="24"/>
          <w:rtl/>
        </w:rPr>
        <w:t xml:space="preserve"> או כמות כלשהי.</w:t>
      </w:r>
    </w:p>
    <w:p w:rsidR="002F6AD0" w:rsidRPr="00B75D45" w:rsidRDefault="002F6AD0" w:rsidP="002F6AD0">
      <w:pPr>
        <w:spacing w:after="0" w:line="360" w:lineRule="auto"/>
        <w:jc w:val="both"/>
        <w:rPr>
          <w:rFonts w:ascii="Times New Roman" w:eastAsia="Times New Roman" w:hAnsi="Times New Roman" w:cs="David"/>
          <w:color w:val="000000"/>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Pr>
      </w:pPr>
    </w:p>
    <w:p w:rsidR="002F6AD0" w:rsidRPr="00B75D45" w:rsidRDefault="002F6AD0" w:rsidP="00474633">
      <w:pPr>
        <w:numPr>
          <w:ilvl w:val="0"/>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b/>
          <w:bCs/>
          <w:sz w:val="28"/>
          <w:szCs w:val="28"/>
          <w:u w:val="single"/>
          <w:rtl/>
        </w:rPr>
        <w:t>התחייבויות</w:t>
      </w:r>
      <w:r w:rsidRPr="00B75D45">
        <w:rPr>
          <w:rFonts w:ascii="Times New Roman" w:eastAsia="Times New Roman" w:hAnsi="Times New Roman" w:cs="David" w:hint="cs"/>
          <w:b/>
          <w:bCs/>
          <w:sz w:val="28"/>
          <w:szCs w:val="28"/>
          <w:u w:val="single"/>
          <w:rtl/>
        </w:rPr>
        <w:t xml:space="preserve"> המציע הזוכה</w:t>
      </w:r>
      <w:r w:rsidRPr="00B75D45">
        <w:rPr>
          <w:rFonts w:ascii="Times New Roman" w:eastAsia="Times New Roman" w:hAnsi="Times New Roman" w:cs="David"/>
          <w:b/>
          <w:bCs/>
          <w:sz w:val="28"/>
          <w:szCs w:val="28"/>
          <w:u w:val="single"/>
          <w:rtl/>
        </w:rPr>
        <w:t>:</w:t>
      </w:r>
    </w:p>
    <w:p w:rsidR="002F6AD0" w:rsidRPr="00B75D45" w:rsidRDefault="002F6AD0" w:rsidP="0099274D">
      <w:pPr>
        <w:numPr>
          <w:ilvl w:val="1"/>
          <w:numId w:val="3"/>
        </w:numPr>
        <w:tabs>
          <w:tab w:val="left" w:pos="9344"/>
        </w:tabs>
        <w:overflowPunct w:val="0"/>
        <w:autoSpaceDE w:val="0"/>
        <w:autoSpaceDN w:val="0"/>
        <w:adjustRightInd w:val="0"/>
        <w:spacing w:after="0" w:line="360" w:lineRule="auto"/>
        <w:ind w:right="-142"/>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להחזיק בכל הציוד הנדרש לביצוע עבודתו והציוד יוחזק בכל עת במצב תקין לרבות: כלובים ואמצעי ריסון לכלבים, חתולים עופות חצר וסוסים, רצועות להובלה, אמצעי טיפוס לצורכי חילוץ בע"ח ממקומות גבוהים או עמוקים בהתאם להצהרתו בנספח </w:t>
      </w:r>
      <w:r w:rsidR="0099274D" w:rsidRPr="00B75D45">
        <w:rPr>
          <w:rFonts w:ascii="Times New Roman" w:eastAsia="Times New Roman" w:hAnsi="Times New Roman" w:cs="David" w:hint="cs"/>
          <w:sz w:val="24"/>
          <w:szCs w:val="24"/>
          <w:rtl/>
        </w:rPr>
        <w:t>ה</w:t>
      </w:r>
      <w:r w:rsidRPr="00B75D45">
        <w:rPr>
          <w:rFonts w:ascii="Times New Roman" w:eastAsia="Times New Roman" w:hAnsi="Times New Roman" w:cs="David" w:hint="cs"/>
          <w:sz w:val="24"/>
          <w:szCs w:val="24"/>
          <w:rtl/>
        </w:rPr>
        <w:t>'.</w:t>
      </w:r>
    </w:p>
    <w:p w:rsidR="002F6AD0" w:rsidRPr="00B75D45" w:rsidRDefault="002F6AD0" w:rsidP="0099274D">
      <w:pPr>
        <w:numPr>
          <w:ilvl w:val="1"/>
          <w:numId w:val="3"/>
        </w:numPr>
        <w:overflowPunct w:val="0"/>
        <w:autoSpaceDE w:val="0"/>
        <w:autoSpaceDN w:val="0"/>
        <w:adjustRightInd w:val="0"/>
        <w:spacing w:after="0" w:line="360" w:lineRule="auto"/>
        <w:ind w:right="-142"/>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לספק לבעלי החיים שחולצו על ידו / טופלו על ידו / המחוזקים אצלו את תנאי המחיה הנאותים והמתאימים לסוג בעלי החיים ובהתאם לצורכיהם הסבירים של בעלי החיים, ולרבות מזון, מים, טיפולים וטרינרים בהתאם לצורך, ותנאים פיסיים מתאימים בהתאם להצהרתו בנספח</w:t>
      </w:r>
      <w:r w:rsidR="0099274D" w:rsidRPr="00B75D45">
        <w:rPr>
          <w:rFonts w:ascii="Times New Roman" w:eastAsia="Times New Roman" w:hAnsi="Times New Roman" w:cs="David" w:hint="cs"/>
          <w:sz w:val="24"/>
          <w:szCs w:val="24"/>
          <w:rtl/>
        </w:rPr>
        <w:t xml:space="preserve"> ה'</w:t>
      </w:r>
      <w:r w:rsidRPr="00B75D45">
        <w:rPr>
          <w:rFonts w:ascii="Times New Roman" w:eastAsia="Times New Roman" w:hAnsi="Times New Roman" w:cs="David" w:hint="cs"/>
          <w:sz w:val="24"/>
          <w:szCs w:val="24"/>
          <w:rtl/>
        </w:rPr>
        <w:t xml:space="preserve">. </w:t>
      </w:r>
    </w:p>
    <w:p w:rsidR="002F6AD0" w:rsidRPr="00B75D45" w:rsidRDefault="002F6AD0" w:rsidP="00A77C21">
      <w:pPr>
        <w:numPr>
          <w:ilvl w:val="1"/>
          <w:numId w:val="3"/>
        </w:numPr>
        <w:overflowPunct w:val="0"/>
        <w:autoSpaceDE w:val="0"/>
        <w:autoSpaceDN w:val="0"/>
        <w:adjustRightInd w:val="0"/>
        <w:spacing w:after="0" w:line="360" w:lineRule="auto"/>
        <w:ind w:right="-142"/>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בחתימתו על ההצעה, המציע מביע את מחויבותו לנושא הגנה על בעלי חיים ודאגה לרווחתם ולשלומם.</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474633">
      <w:pPr>
        <w:numPr>
          <w:ilvl w:val="0"/>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color w:val="FF0000"/>
          <w:sz w:val="28"/>
          <w:szCs w:val="28"/>
          <w:u w:val="single"/>
          <w:rtl/>
        </w:rPr>
      </w:pPr>
      <w:r w:rsidRPr="00B75D45">
        <w:rPr>
          <w:rFonts w:ascii="Times New Roman" w:eastAsia="Times New Roman" w:hAnsi="Times New Roman" w:cs="David" w:hint="cs"/>
          <w:b/>
          <w:bCs/>
          <w:sz w:val="28"/>
          <w:szCs w:val="28"/>
          <w:u w:val="single"/>
          <w:rtl/>
        </w:rPr>
        <w:t xml:space="preserve">נוהל עבודה: </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 xml:space="preserve">א. </w:t>
      </w:r>
      <w:r w:rsidRPr="00B75D45">
        <w:rPr>
          <w:rFonts w:ascii="Times New Roman" w:eastAsia="Times New Roman" w:hAnsi="Times New Roman" w:cs="David" w:hint="cs"/>
          <w:b/>
          <w:bCs/>
          <w:sz w:val="24"/>
          <w:szCs w:val="24"/>
          <w:u w:val="single"/>
          <w:rtl/>
        </w:rPr>
        <w:t>תמורה</w:t>
      </w:r>
      <w:bookmarkStart w:id="2" w:name="_GoBack"/>
      <w:bookmarkEnd w:id="2"/>
    </w:p>
    <w:p w:rsidR="002F6AD0" w:rsidRPr="00B75D45" w:rsidRDefault="002F6AD0" w:rsidP="00E01BAC">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 xml:space="preserve">התמורה תשולם </w:t>
      </w:r>
      <w:r w:rsidRPr="00B75D45">
        <w:rPr>
          <w:rFonts w:ascii="Times New Roman" w:eastAsia="Times New Roman" w:hAnsi="Times New Roman" w:cs="David"/>
          <w:b/>
          <w:bCs/>
          <w:sz w:val="24"/>
          <w:szCs w:val="24"/>
          <w:rtl/>
        </w:rPr>
        <w:t>על פי מס' החילוצים ולא על פי מס' בעלי החיים בכל חילוץ</w:t>
      </w:r>
    </w:p>
    <w:p w:rsidR="001B4265" w:rsidRPr="00B75D45" w:rsidRDefault="002F6AD0" w:rsidP="0099274D">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עם תום האירוע, נותן השירותים יגיש חשבון/חשבונית מס בצירוף דו"ח אירוע המצורף למסמכי מכרז זה ומסומן נספח</w:t>
      </w:r>
      <w:r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ז</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 xml:space="preserve"> לאישור נציג המשרד. </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בדו"ח יש לפרט:</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Miriam"/>
          <w:sz w:val="20"/>
          <w:szCs w:val="20"/>
          <w:rtl/>
        </w:rPr>
      </w:pPr>
      <w:r w:rsidRPr="00B75D45">
        <w:rPr>
          <w:rFonts w:ascii="Times New Roman" w:eastAsia="Times New Roman" w:hAnsi="Times New Roman" w:cs="David"/>
          <w:sz w:val="24"/>
          <w:szCs w:val="24"/>
          <w:rtl/>
        </w:rPr>
        <w:t>נציג המשרד המאשר</w:t>
      </w:r>
      <w:r w:rsidRPr="00B75D45">
        <w:rPr>
          <w:rFonts w:ascii="Times New Roman" w:eastAsia="Times New Roman" w:hAnsi="Times New Roman" w:cs="David" w:hint="cs"/>
          <w:sz w:val="24"/>
          <w:szCs w:val="24"/>
          <w:rtl/>
        </w:rPr>
        <w:t>, מועד האירוע, כתובת מקום האירוע, סוג בעל החיים, מספר בעלי החיים המעורבים, מהות הפעולה, גורמים בשטח, ניסיונות לפתרון לפני הפנייה למשרד להגנת הסביבה, במקרה שהמשטרה מעורבת - שם תחנה ומספר אירוע, תוצאות הטיפול.</w:t>
      </w:r>
      <w:r w:rsidRPr="00B75D45">
        <w:rPr>
          <w:rFonts w:ascii="Times New Roman" w:eastAsia="Times New Roman" w:hAnsi="Times New Roman" w:cs="Miriam" w:hint="cs"/>
          <w:sz w:val="20"/>
          <w:szCs w:val="20"/>
          <w:rtl/>
        </w:rPr>
        <w:t xml:space="preserve"> </w:t>
      </w:r>
    </w:p>
    <w:p w:rsidR="001B4265" w:rsidRPr="00B75D45" w:rsidRDefault="001B4265" w:rsidP="001B4265">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1B4265" w:rsidRPr="00B75D45" w:rsidRDefault="001B4265" w:rsidP="001B4265">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המשרד</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ייתן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תמורה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של</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b/>
          <w:bCs/>
          <w:sz w:val="24"/>
          <w:szCs w:val="24"/>
          <w:u w:val="single"/>
          <w:rtl/>
        </w:rPr>
        <w:t xml:space="preserve">30% </w:t>
      </w:r>
      <w:r w:rsidRPr="00B75D45">
        <w:rPr>
          <w:rFonts w:ascii="Times New Roman" w:eastAsia="Times New Roman" w:hAnsi="Times New Roman" w:cs="David" w:hint="cs"/>
          <w:sz w:val="24"/>
          <w:szCs w:val="24"/>
          <w:rtl/>
        </w:rPr>
        <w:t>בהתאם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לסוג</w:t>
      </w:r>
      <w:r w:rsidRPr="00B75D45">
        <w:rPr>
          <w:rFonts w:ascii="Times New Roman" w:eastAsia="Times New Roman" w:hAnsi="Times New Roman" w:cs="David"/>
          <w:sz w:val="24"/>
          <w:szCs w:val="24"/>
          <w:rtl/>
        </w:rPr>
        <w:t xml:space="preserve"> </w:t>
      </w:r>
      <w:proofErr w:type="spellStart"/>
      <w:r w:rsidRPr="00B75D45">
        <w:rPr>
          <w:rFonts w:ascii="Times New Roman" w:eastAsia="Times New Roman" w:hAnsi="Times New Roman" w:cs="David" w:hint="cs"/>
          <w:sz w:val="24"/>
          <w:szCs w:val="24"/>
          <w:rtl/>
        </w:rPr>
        <w:t>בעה</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ח</w:t>
      </w:r>
      <w:proofErr w:type="spellEnd"/>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והצעת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המחיר</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שהוגשה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בנספח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א</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 בעבור יציאה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לשטח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לאירוע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u w:val="single"/>
          <w:rtl/>
        </w:rPr>
        <w:t>אך</w:t>
      </w:r>
      <w:r w:rsidRPr="00B75D45">
        <w:rPr>
          <w:rFonts w:ascii="Times New Roman" w:eastAsia="Times New Roman" w:hAnsi="Times New Roman" w:cs="David"/>
          <w:sz w:val="24"/>
          <w:szCs w:val="24"/>
          <w:u w:val="single"/>
          <w:rtl/>
        </w:rPr>
        <w:t xml:space="preserve"> </w:t>
      </w:r>
      <w:r w:rsidRPr="00B75D45">
        <w:rPr>
          <w:rFonts w:ascii="Times New Roman" w:eastAsia="Times New Roman" w:hAnsi="Times New Roman" w:cs="David" w:hint="cs"/>
          <w:sz w:val="24"/>
          <w:szCs w:val="24"/>
          <w:u w:val="single"/>
          <w:rtl/>
        </w:rPr>
        <w:t>ללא</w:t>
      </w:r>
      <w:r w:rsidRPr="00B75D45">
        <w:rPr>
          <w:rFonts w:ascii="Times New Roman" w:eastAsia="Times New Roman" w:hAnsi="Times New Roman" w:cs="David"/>
          <w:sz w:val="24"/>
          <w:szCs w:val="24"/>
          <w:u w:val="single"/>
          <w:rtl/>
        </w:rPr>
        <w:t xml:space="preserve"> </w:t>
      </w:r>
      <w:r w:rsidRPr="00B75D45">
        <w:rPr>
          <w:rFonts w:ascii="Times New Roman" w:eastAsia="Times New Roman" w:hAnsi="Times New Roman" w:cs="David" w:hint="cs"/>
          <w:sz w:val="24"/>
          <w:szCs w:val="24"/>
          <w:u w:val="single"/>
          <w:rtl/>
        </w:rPr>
        <w:t>חילוץ</w:t>
      </w:r>
      <w:r w:rsidRPr="00B75D45">
        <w:rPr>
          <w:rFonts w:ascii="Times New Roman" w:eastAsia="Times New Roman" w:hAnsi="Times New Roman" w:cs="David"/>
          <w:sz w:val="24"/>
          <w:szCs w:val="24"/>
          <w:u w:val="single"/>
          <w:rtl/>
        </w:rPr>
        <w:t xml:space="preserve"> </w:t>
      </w:r>
      <w:r w:rsidRPr="00B75D45">
        <w:rPr>
          <w:rFonts w:ascii="Times New Roman" w:eastAsia="Times New Roman" w:hAnsi="Times New Roman" w:cs="David" w:hint="cs"/>
          <w:sz w:val="24"/>
          <w:szCs w:val="24"/>
          <w:u w:val="single"/>
          <w:rtl/>
        </w:rPr>
        <w:t>והובלת</w:t>
      </w:r>
      <w:r w:rsidRPr="00B75D45">
        <w:rPr>
          <w:rFonts w:ascii="Times New Roman" w:eastAsia="Times New Roman" w:hAnsi="Times New Roman" w:cs="David"/>
          <w:sz w:val="24"/>
          <w:szCs w:val="24"/>
          <w:u w:val="single"/>
          <w:rtl/>
        </w:rPr>
        <w:t xml:space="preserve"> </w:t>
      </w:r>
      <w:r w:rsidRPr="00B75D45">
        <w:rPr>
          <w:rFonts w:ascii="Times New Roman" w:eastAsia="Times New Roman" w:hAnsi="Times New Roman" w:cs="David" w:hint="cs"/>
          <w:sz w:val="24"/>
          <w:szCs w:val="24"/>
          <w:u w:val="single"/>
          <w:rtl/>
        </w:rPr>
        <w:t>בעל</w:t>
      </w:r>
      <w:r w:rsidRPr="00B75D45">
        <w:rPr>
          <w:rFonts w:ascii="Times New Roman" w:eastAsia="Times New Roman" w:hAnsi="Times New Roman" w:cs="David"/>
          <w:sz w:val="24"/>
          <w:szCs w:val="24"/>
          <w:u w:val="single"/>
          <w:rtl/>
        </w:rPr>
        <w:t xml:space="preserve"> </w:t>
      </w:r>
      <w:r w:rsidRPr="00B75D45">
        <w:rPr>
          <w:rFonts w:ascii="Times New Roman" w:eastAsia="Times New Roman" w:hAnsi="Times New Roman" w:cs="David" w:hint="cs"/>
          <w:sz w:val="24"/>
          <w:szCs w:val="24"/>
          <w:u w:val="single"/>
          <w:rtl/>
        </w:rPr>
        <w:t>החיים</w:t>
      </w:r>
      <w:r w:rsidRPr="00B75D45">
        <w:rPr>
          <w:rFonts w:ascii="Times New Roman" w:eastAsia="Times New Roman" w:hAnsi="Times New Roman" w:cs="David" w:hint="cs"/>
          <w:sz w:val="24"/>
          <w:szCs w:val="24"/>
          <w:rtl/>
        </w:rPr>
        <w:t xml:space="preserve"> .</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Miriam"/>
          <w:sz w:val="20"/>
          <w:szCs w:val="20"/>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Miriam"/>
          <w:sz w:val="20"/>
          <w:szCs w:val="20"/>
          <w:u w:val="single"/>
          <w:rtl/>
        </w:rPr>
      </w:pPr>
      <w:r w:rsidRPr="00B75D45">
        <w:rPr>
          <w:rFonts w:ascii="Times New Roman" w:eastAsia="Times New Roman" w:hAnsi="Times New Roman" w:cs="David" w:hint="cs"/>
          <w:sz w:val="24"/>
          <w:szCs w:val="24"/>
          <w:rtl/>
        </w:rPr>
        <w:t>לאחר אישור נציג המשרד, יועברו החשבונות/חשבוניות לתשלום ישירות לחשבון הבנק של נותן השירותים,</w:t>
      </w:r>
      <w:r w:rsidRPr="00B75D45">
        <w:rPr>
          <w:rFonts w:ascii="Times New Roman" w:eastAsia="Times New Roman" w:hAnsi="Times New Roman" w:cs="Miriam"/>
          <w:sz w:val="20"/>
          <w:szCs w:val="20"/>
          <w:rtl/>
        </w:rPr>
        <w:t xml:space="preserve"> </w:t>
      </w:r>
      <w:r w:rsidRPr="00B75D45">
        <w:rPr>
          <w:rFonts w:ascii="Times New Roman" w:eastAsia="Times New Roman" w:hAnsi="Times New Roman" w:cs="David"/>
          <w:sz w:val="24"/>
          <w:szCs w:val="24"/>
          <w:rtl/>
        </w:rPr>
        <w:t>על פי הוראות החשב הכללי בחוזר חשב כללי לקביעת מועד תשלום ספקים</w:t>
      </w:r>
      <w:r w:rsidRPr="00B75D45">
        <w:rPr>
          <w:rFonts w:ascii="Times New Roman" w:eastAsia="Times New Roman" w:hAnsi="Times New Roman" w:cs="David"/>
          <w:sz w:val="24"/>
          <w:szCs w:val="24"/>
        </w:rPr>
        <w:t>.</w:t>
      </w:r>
      <w:r w:rsidRPr="00B75D45">
        <w:rPr>
          <w:rFonts w:ascii="Times New Roman" w:eastAsia="Times New Roman" w:hAnsi="Times New Roman" w:cs="David" w:hint="cs"/>
          <w:sz w:val="24"/>
          <w:szCs w:val="24"/>
          <w:rtl/>
        </w:rPr>
        <w:t xml:space="preserve"> </w:t>
      </w:r>
      <w:r w:rsidRPr="00B75D45">
        <w:rPr>
          <w:rFonts w:ascii="Times New Roman" w:eastAsia="Times New Roman" w:hAnsi="Times New Roman" w:cs="David"/>
          <w:sz w:val="24"/>
          <w:szCs w:val="24"/>
          <w:rtl/>
        </w:rPr>
        <w:t>ניתן למצוא החוזר באתר האינטרנט של מנהל הרכש הממשלתי.</w:t>
      </w:r>
    </w:p>
    <w:p w:rsidR="001B4265" w:rsidRPr="00B75D45" w:rsidRDefault="001B4265" w:rsidP="002F6AD0">
      <w:pPr>
        <w:overflowPunct w:val="0"/>
        <w:autoSpaceDE w:val="0"/>
        <w:autoSpaceDN w:val="0"/>
        <w:adjustRightInd w:val="0"/>
        <w:spacing w:after="0" w:line="360" w:lineRule="auto"/>
        <w:jc w:val="both"/>
        <w:textAlignment w:val="baseline"/>
        <w:rPr>
          <w:rFonts w:ascii="Times New Roman" w:eastAsia="Times New Roman" w:hAnsi="Times New Roman" w:cs="Miriam"/>
          <w:sz w:val="20"/>
          <w:szCs w:val="20"/>
          <w:u w:val="single"/>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 xml:space="preserve">ב. </w:t>
      </w:r>
      <w:r w:rsidRPr="00B75D45">
        <w:rPr>
          <w:rFonts w:ascii="Times New Roman" w:eastAsia="Times New Roman" w:hAnsi="Times New Roman" w:cs="David" w:hint="cs"/>
          <w:b/>
          <w:bCs/>
          <w:sz w:val="24"/>
          <w:szCs w:val="24"/>
          <w:u w:val="single"/>
          <w:rtl/>
        </w:rPr>
        <w:t xml:space="preserve">דיווח </w:t>
      </w:r>
    </w:p>
    <w:p w:rsidR="002F6AD0" w:rsidRPr="00B75D45" w:rsidRDefault="002F6AD0" w:rsidP="0099274D">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בתחילת כל חודש יגיש נותן השירותים למשרד דוח מפורט לגבי החודש הקודם על בעלי החיים שחולצו/טופלו על ידו. מצורף למסמכי המכרז ומסומן נספח </w:t>
      </w:r>
      <w:r w:rsidR="0099274D" w:rsidRPr="00B75D45">
        <w:rPr>
          <w:rFonts w:ascii="Times New Roman" w:eastAsia="Times New Roman" w:hAnsi="Times New Roman" w:cs="David" w:hint="cs"/>
          <w:sz w:val="24"/>
          <w:szCs w:val="24"/>
          <w:rtl/>
        </w:rPr>
        <w:t>ז</w:t>
      </w:r>
      <w:r w:rsidRPr="00B75D45">
        <w:rPr>
          <w:rFonts w:ascii="Times New Roman" w:eastAsia="Times New Roman" w:hAnsi="Times New Roman" w:cs="David" w:hint="cs"/>
          <w:sz w:val="24"/>
          <w:szCs w:val="24"/>
          <w:rtl/>
        </w:rPr>
        <w:t>'.</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hint="cs"/>
          <w:sz w:val="24"/>
          <w:szCs w:val="24"/>
          <w:rtl/>
        </w:rPr>
      </w:pPr>
    </w:p>
    <w:p w:rsidR="00973074" w:rsidRPr="00B75D45" w:rsidRDefault="00973074"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474633">
      <w:pPr>
        <w:numPr>
          <w:ilvl w:val="0"/>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הצעת מחיר:</w:t>
      </w:r>
    </w:p>
    <w:p w:rsidR="002F6AD0" w:rsidRPr="00B75D45" w:rsidRDefault="002F6AD0" w:rsidP="00B75D45">
      <w:pPr>
        <w:overflowPunct w:val="0"/>
        <w:autoSpaceDE w:val="0"/>
        <w:autoSpaceDN w:val="0"/>
        <w:adjustRightInd w:val="0"/>
        <w:spacing w:before="120"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ה</w:t>
      </w:r>
      <w:r w:rsidRPr="00B75D45">
        <w:rPr>
          <w:rFonts w:ascii="Times New Roman" w:eastAsia="Times New Roman" w:hAnsi="Times New Roman" w:cs="David"/>
          <w:sz w:val="24"/>
          <w:szCs w:val="24"/>
          <w:rtl/>
        </w:rPr>
        <w:t>צעת המחיר תוגש בפור</w:t>
      </w:r>
      <w:r w:rsidRPr="00B75D45">
        <w:rPr>
          <w:rFonts w:ascii="Times New Roman" w:eastAsia="Times New Roman" w:hAnsi="Times New Roman" w:cs="David" w:hint="cs"/>
          <w:sz w:val="24"/>
          <w:szCs w:val="24"/>
          <w:rtl/>
        </w:rPr>
        <w:t xml:space="preserve">מט </w:t>
      </w:r>
      <w:r w:rsidRPr="00B75D45">
        <w:rPr>
          <w:rFonts w:ascii="Times New Roman" w:eastAsia="Times New Roman" w:hAnsi="Times New Roman" w:cs="David"/>
          <w:sz w:val="24"/>
          <w:szCs w:val="24"/>
          <w:rtl/>
        </w:rPr>
        <w:t xml:space="preserve">המצורף </w:t>
      </w:r>
      <w:r w:rsidRPr="00B75D45">
        <w:rPr>
          <w:rFonts w:ascii="Times New Roman" w:eastAsia="Times New Roman" w:hAnsi="Times New Roman" w:cs="David" w:hint="cs"/>
          <w:sz w:val="24"/>
          <w:szCs w:val="24"/>
          <w:rtl/>
        </w:rPr>
        <w:t>כנספח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א</w:t>
      </w:r>
      <w:r w:rsidRPr="00B75D45">
        <w:rPr>
          <w:rFonts w:ascii="Times New Roman" w:eastAsia="Times New Roman" w:hAnsi="Times New Roman" w:cs="David"/>
          <w:sz w:val="24"/>
          <w:szCs w:val="24"/>
          <w:rtl/>
        </w:rPr>
        <w:t xml:space="preserve">' בשקלים </w:t>
      </w:r>
      <w:r w:rsidRPr="00B75D45">
        <w:rPr>
          <w:rFonts w:ascii="Times New Roman" w:eastAsia="Times New Roman" w:hAnsi="Times New Roman" w:cs="David" w:hint="cs"/>
          <w:sz w:val="24"/>
          <w:szCs w:val="24"/>
          <w:rtl/>
        </w:rPr>
        <w:t>כולל</w:t>
      </w:r>
      <w:r w:rsidR="00B75D45" w:rsidRPr="00B75D45">
        <w:rPr>
          <w:rFonts w:ascii="Times New Roman" w:eastAsia="Times New Roman" w:hAnsi="Times New Roman" w:cs="David"/>
          <w:sz w:val="24"/>
          <w:szCs w:val="24"/>
          <w:rtl/>
        </w:rPr>
        <w:t xml:space="preserve"> מע"מ</w:t>
      </w:r>
      <w:r w:rsidR="00F073A3" w:rsidRPr="00B75D45">
        <w:rPr>
          <w:rFonts w:ascii="Times New Roman" w:eastAsia="Times New Roman" w:hAnsi="Times New Roman" w:cs="David" w:hint="cs"/>
          <w:sz w:val="24"/>
          <w:szCs w:val="24"/>
          <w:rtl/>
        </w:rPr>
        <w:t xml:space="preserve"> </w:t>
      </w:r>
      <w:r w:rsidR="00EA6C42" w:rsidRPr="00B75D45">
        <w:rPr>
          <w:rFonts w:ascii="Times New Roman" w:eastAsia="Times New Roman" w:hAnsi="Times New Roman" w:cs="David" w:hint="cs"/>
          <w:sz w:val="24"/>
          <w:szCs w:val="24"/>
          <w:rtl/>
        </w:rPr>
        <w:t>הצעות</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מפורטות</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בהתאם</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לנדרש</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לעיל</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ומסמכים</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נלווים</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כמבוקש</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לעיל</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יש</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להגיש</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בשלושה</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עותקים</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במעטפה</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סגורה</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ונפרדת</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ללא</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סימן</w:t>
      </w:r>
      <w:r w:rsidR="00EA6C42" w:rsidRPr="00B75D45">
        <w:rPr>
          <w:rFonts w:ascii="Times New Roman" w:eastAsia="Times New Roman" w:hAnsi="Times New Roman" w:cs="David"/>
          <w:sz w:val="24"/>
          <w:szCs w:val="24"/>
          <w:rtl/>
        </w:rPr>
        <w:t xml:space="preserve"> </w:t>
      </w:r>
      <w:r w:rsidR="00EA6C42" w:rsidRPr="00B75D45">
        <w:rPr>
          <w:rFonts w:ascii="Times New Roman" w:eastAsia="Times New Roman" w:hAnsi="Times New Roman" w:cs="David" w:hint="cs"/>
          <w:sz w:val="24"/>
          <w:szCs w:val="24"/>
          <w:rtl/>
        </w:rPr>
        <w:t>מזהה</w:t>
      </w:r>
      <w:r w:rsidRPr="00B75D45">
        <w:rPr>
          <w:rFonts w:ascii="Times New Roman" w:eastAsia="Times New Roman" w:hAnsi="Times New Roman" w:cs="David" w:hint="cs"/>
          <w:sz w:val="24"/>
          <w:szCs w:val="24"/>
          <w:rtl/>
        </w:rPr>
        <w:t xml:space="preserve"> התעריפים הנקובים בהצעת המחיר יהיו סופיים ויכללו את כל רכיבי העבודה/השירותים המבוקשים. </w:t>
      </w:r>
    </w:p>
    <w:p w:rsidR="002F6AD0" w:rsidRPr="00B75D45" w:rsidRDefault="002F6AD0" w:rsidP="002F6AD0">
      <w:pPr>
        <w:spacing w:after="0" w:line="360" w:lineRule="auto"/>
        <w:jc w:val="both"/>
        <w:rPr>
          <w:rFonts w:ascii="Courier New" w:eastAsia="Times New Roman" w:hAnsi="Courier New" w:cs="David"/>
          <w:sz w:val="24"/>
          <w:szCs w:val="24"/>
          <w:rtl/>
          <w:lang w:eastAsia="he-IL"/>
        </w:rPr>
      </w:pPr>
    </w:p>
    <w:p w:rsidR="002F6AD0" w:rsidRPr="00B75D45" w:rsidRDefault="002F6AD0" w:rsidP="002F6AD0">
      <w:pPr>
        <w:spacing w:after="0" w:line="360" w:lineRule="auto"/>
        <w:jc w:val="both"/>
        <w:rPr>
          <w:rFonts w:ascii="Arial" w:eastAsia="Times New Roman" w:hAnsi="Arial" w:cs="David"/>
          <w:sz w:val="24"/>
          <w:szCs w:val="24"/>
          <w:rtl/>
          <w:lang w:eastAsia="he-IL"/>
        </w:rPr>
      </w:pPr>
      <w:r w:rsidRPr="00B75D45">
        <w:rPr>
          <w:rFonts w:ascii="Courier New" w:eastAsia="Times New Roman" w:hAnsi="Courier New" w:cs="David"/>
          <w:sz w:val="24"/>
          <w:szCs w:val="24"/>
          <w:rtl/>
          <w:lang w:eastAsia="he-IL"/>
        </w:rPr>
        <w:t xml:space="preserve">תמורה תשולם </w:t>
      </w:r>
      <w:r w:rsidRPr="00B75D45">
        <w:rPr>
          <w:rFonts w:ascii="Arial" w:eastAsia="Times New Roman" w:hAnsi="Arial" w:cs="David"/>
          <w:b/>
          <w:bCs/>
          <w:sz w:val="24"/>
          <w:szCs w:val="24"/>
          <w:rtl/>
          <w:lang w:eastAsia="he-IL"/>
        </w:rPr>
        <w:t>לאחר קבלת דו"ח פעילות חודשי בתחילת כל חודש עבור החודש שקדם לו ואישורו על ידי בא כוח המשרד</w:t>
      </w:r>
      <w:r w:rsidRPr="00B75D45">
        <w:rPr>
          <w:rFonts w:ascii="Arial" w:eastAsia="Times New Roman" w:hAnsi="Arial" w:cs="David"/>
          <w:sz w:val="24"/>
          <w:szCs w:val="24"/>
          <w:rtl/>
          <w:lang w:eastAsia="he-IL"/>
        </w:rPr>
        <w:t xml:space="preserve"> והגשת חשבוניות וחשבונות מפורטים ולא יותר מפעם אחת בחודש, באישור בא כוח המשרד על פי הוראות החשב הכללי בחוזר חשב כללי לקביעת מועד תשלום ספקים. ניתן למצוא את החוזר באתר האינטרנט של המשרד תחת הכותרת מכרזים.</w:t>
      </w:r>
    </w:p>
    <w:p w:rsidR="002F6AD0" w:rsidRPr="00B75D45" w:rsidRDefault="002F6AD0" w:rsidP="002F6AD0">
      <w:pPr>
        <w:spacing w:after="0" w:line="360" w:lineRule="auto"/>
        <w:jc w:val="both"/>
        <w:rPr>
          <w:rFonts w:ascii="Arial" w:eastAsia="Times New Roman" w:hAnsi="Arial" w:cs="David"/>
          <w:sz w:val="24"/>
          <w:szCs w:val="24"/>
          <w:rtl/>
          <w:lang w:eastAsia="he-IL"/>
        </w:rPr>
      </w:pPr>
    </w:p>
    <w:p w:rsidR="002F6AD0" w:rsidRPr="00B75D45" w:rsidRDefault="002F6AD0" w:rsidP="002F6AD0">
      <w:pPr>
        <w:spacing w:after="0" w:line="360" w:lineRule="auto"/>
        <w:jc w:val="both"/>
        <w:rPr>
          <w:rFonts w:ascii="Arial" w:eastAsia="Times New Roman" w:hAnsi="Arial" w:cs="David"/>
          <w:b/>
          <w:bCs/>
          <w:sz w:val="24"/>
          <w:szCs w:val="24"/>
          <w:u w:val="single"/>
          <w:rtl/>
          <w:lang w:eastAsia="he-IL"/>
        </w:rPr>
      </w:pPr>
      <w:r w:rsidRPr="00B75D45">
        <w:rPr>
          <w:rFonts w:ascii="Arial" w:eastAsia="Times New Roman" w:hAnsi="Arial" w:cs="David" w:hint="cs"/>
          <w:b/>
          <w:bCs/>
          <w:sz w:val="24"/>
          <w:szCs w:val="24"/>
          <w:u w:val="single"/>
          <w:rtl/>
          <w:lang w:eastAsia="he-IL"/>
        </w:rPr>
        <w:t>הצמדה:</w:t>
      </w:r>
    </w:p>
    <w:p w:rsidR="002F6AD0" w:rsidRPr="00B75D45" w:rsidRDefault="002F6AD0" w:rsidP="004A0B07">
      <w:pPr>
        <w:pStyle w:val="af8"/>
        <w:numPr>
          <w:ilvl w:val="0"/>
          <w:numId w:val="26"/>
        </w:numPr>
        <w:spacing w:after="0" w:line="360" w:lineRule="auto"/>
        <w:jc w:val="both"/>
        <w:rPr>
          <w:rFonts w:ascii="Arial" w:eastAsia="Times New Roman" w:hAnsi="Arial" w:cs="David"/>
          <w:sz w:val="24"/>
          <w:szCs w:val="24"/>
          <w:rtl/>
        </w:rPr>
      </w:pPr>
      <w:r w:rsidRPr="00B75D45">
        <w:rPr>
          <w:rFonts w:ascii="Arial" w:eastAsia="Times New Roman" w:hAnsi="Arial" w:cs="David"/>
          <w:sz w:val="24"/>
          <w:szCs w:val="24"/>
          <w:rtl/>
        </w:rPr>
        <w:t>כללי ההצמדה המפורטים להלן הם אלה הקבועים על ידי החשב הכללי:</w:t>
      </w:r>
    </w:p>
    <w:p w:rsidR="007744F3" w:rsidRPr="00B75D45" w:rsidRDefault="007744F3" w:rsidP="007744F3">
      <w:pPr>
        <w:spacing w:after="0" w:line="360" w:lineRule="auto"/>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הגדרות בנושא הצמדה</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ת</w:t>
      </w:r>
      <w:r w:rsidRPr="00B75D45">
        <w:rPr>
          <w:rFonts w:ascii="Times New Roman" w:eastAsia="Times New Roman" w:hAnsi="Times New Roman" w:cs="David"/>
          <w:sz w:val="24"/>
          <w:szCs w:val="24"/>
          <w:rtl/>
        </w:rPr>
        <w:t xml:space="preserve">אריך הבסיס – המועד האחרון להגשת הצעות במכרז </w:t>
      </w:r>
      <w:r w:rsidRPr="00B75D45">
        <w:rPr>
          <w:rFonts w:ascii="Times New Roman" w:eastAsia="Times New Roman" w:hAnsi="Times New Roman" w:cs="David" w:hint="cs"/>
          <w:sz w:val="24"/>
          <w:szCs w:val="24"/>
          <w:rtl/>
        </w:rPr>
        <w:t xml:space="preserve"> </w:t>
      </w:r>
    </w:p>
    <w:p w:rsidR="007744F3" w:rsidRPr="00B75D45" w:rsidRDefault="007744F3" w:rsidP="000851D1">
      <w:pPr>
        <w:numPr>
          <w:ilvl w:val="2"/>
          <w:numId w:val="49"/>
        </w:numPr>
        <w:spacing w:after="0" w:line="360" w:lineRule="auto"/>
        <w:jc w:val="both"/>
        <w:rPr>
          <w:rFonts w:ascii="Arial" w:eastAsia="Times New Roman" w:hAnsi="Arial" w:cs="David"/>
          <w:sz w:val="20"/>
          <w:szCs w:val="20"/>
          <w:rtl/>
        </w:rPr>
      </w:pPr>
      <w:r w:rsidRPr="00B75D45">
        <w:rPr>
          <w:rFonts w:ascii="Times New Roman" w:eastAsia="Times New Roman" w:hAnsi="Times New Roman" w:cs="David"/>
          <w:sz w:val="24"/>
          <w:szCs w:val="24"/>
          <w:rtl/>
        </w:rPr>
        <w:t>תאריך התחלת הצמדה – המועד שממנו והלאה מחושבת ההצמדה (ככלל, 18 חודש מתאריך הבסיס, למעט האמור בסעיף</w:t>
      </w:r>
      <w:r w:rsidRPr="00B75D45">
        <w:rPr>
          <w:rFonts w:ascii="Times New Roman" w:eastAsia="Times New Roman" w:hAnsi="Times New Roman" w:cs="David" w:hint="cs"/>
          <w:sz w:val="24"/>
          <w:szCs w:val="24"/>
          <w:rtl/>
        </w:rPr>
        <w:t xml:space="preserve"> </w:t>
      </w:r>
      <w:proofErr w:type="spellStart"/>
      <w:r w:rsidRPr="00B75D45">
        <w:rPr>
          <w:rFonts w:ascii="Times New Roman" w:eastAsia="Times New Roman" w:hAnsi="Times New Roman" w:cs="David" w:hint="cs"/>
          <w:sz w:val="24"/>
          <w:szCs w:val="24"/>
          <w:rtl/>
        </w:rPr>
        <w:t>יב</w:t>
      </w:r>
      <w:proofErr w:type="spellEnd"/>
      <w:r w:rsidRPr="00B75D45">
        <w:rPr>
          <w:rFonts w:ascii="Times New Roman" w:eastAsia="Times New Roman" w:hAnsi="Times New Roman" w:cs="David" w:hint="cs"/>
          <w:sz w:val="24"/>
          <w:szCs w:val="24"/>
          <w:rtl/>
        </w:rPr>
        <w:t>'</w:t>
      </w:r>
      <w:r w:rsidRPr="00B75D45">
        <w:rPr>
          <w:rFonts w:ascii="Arial" w:eastAsia="Times New Roman" w:hAnsi="Arial" w:cs="David" w:hint="cs"/>
          <w:sz w:val="24"/>
          <w:szCs w:val="24"/>
          <w:rtl/>
        </w:rPr>
        <w:t xml:space="preserve"> </w:t>
      </w:r>
      <w:r w:rsidRPr="00B75D45">
        <w:rPr>
          <w:rFonts w:ascii="Arial" w:eastAsia="Times New Roman" w:hAnsi="Arial" w:cs="David"/>
          <w:sz w:val="24"/>
          <w:szCs w:val="24"/>
          <w:rtl/>
        </w:rPr>
        <w:t>)</w:t>
      </w:r>
      <w:r w:rsidRPr="00B75D45">
        <w:rPr>
          <w:rFonts w:ascii="Arial" w:eastAsia="Times New Roman" w:hAnsi="Arial" w:cs="David" w:hint="cs"/>
          <w:sz w:val="24"/>
          <w:szCs w:val="24"/>
          <w:rtl/>
        </w:rPr>
        <w:t xml:space="preserve"> </w:t>
      </w:r>
      <w:r w:rsidRPr="00B75D45">
        <w:rPr>
          <w:rFonts w:ascii="Arial" w:eastAsia="Times New Roman" w:hAnsi="Arial" w:cs="David"/>
          <w:sz w:val="24"/>
          <w:szCs w:val="24"/>
          <w:rtl/>
        </w:rPr>
        <w:t>–</w:t>
      </w:r>
      <w:r w:rsidR="000851D1" w:rsidRPr="00B75D45">
        <w:rPr>
          <w:rFonts w:ascii="Times New Roman" w:eastAsia="Times New Roman" w:hAnsi="Times New Roman" w:cs="David" w:hint="cs"/>
          <w:sz w:val="24"/>
          <w:szCs w:val="24"/>
          <w:rtl/>
        </w:rPr>
        <w:t>10/03/2014</w:t>
      </w:r>
      <w:r w:rsidRPr="00B75D45">
        <w:rPr>
          <w:rFonts w:ascii="Arial" w:eastAsia="Times New Roman" w:hAnsi="Arial" w:cs="David"/>
          <w:sz w:val="24"/>
          <w:szCs w:val="24"/>
          <w:rtl/>
        </w:rPr>
        <w:t>.</w:t>
      </w:r>
      <w:r w:rsidRPr="00B75D45">
        <w:rPr>
          <w:rFonts w:ascii="Arial" w:eastAsia="Times New Roman" w:hAnsi="Arial" w:cs="David" w:hint="cs"/>
          <w:sz w:val="24"/>
          <w:szCs w:val="24"/>
          <w:rtl/>
        </w:rPr>
        <w:t xml:space="preserve"> </w:t>
      </w:r>
    </w:p>
    <w:p w:rsidR="007744F3" w:rsidRPr="00B75D45" w:rsidRDefault="007744F3" w:rsidP="000851D1">
      <w:pPr>
        <w:numPr>
          <w:ilvl w:val="2"/>
          <w:numId w:val="49"/>
        </w:numPr>
        <w:spacing w:after="0" w:line="360" w:lineRule="auto"/>
        <w:jc w:val="both"/>
        <w:rPr>
          <w:rFonts w:ascii="Arial" w:eastAsia="Times New Roman" w:hAnsi="Arial" w:cs="David"/>
          <w:sz w:val="24"/>
          <w:szCs w:val="24"/>
          <w:rtl/>
        </w:rPr>
      </w:pPr>
      <w:r w:rsidRPr="00B75D45">
        <w:rPr>
          <w:rFonts w:ascii="Times New Roman" w:eastAsia="Times New Roman" w:hAnsi="Times New Roman" w:cs="David"/>
          <w:sz w:val="24"/>
          <w:szCs w:val="24"/>
          <w:rtl/>
        </w:rPr>
        <w:t>מדד התחלתי – המדד הידוע בתאריך התחלת ההצמדה</w:t>
      </w:r>
      <w:r w:rsidRPr="00B75D45">
        <w:rPr>
          <w:rFonts w:ascii="Times New Roman" w:eastAsia="Times New Roman" w:hAnsi="Times New Roman" w:cs="David" w:hint="cs"/>
          <w:sz w:val="24"/>
          <w:szCs w:val="24"/>
          <w:rtl/>
        </w:rPr>
        <w:t>, מדד חודש</w:t>
      </w:r>
      <w:r w:rsidR="000851D1" w:rsidRPr="00B75D45">
        <w:rPr>
          <w:rFonts w:ascii="Arial" w:eastAsia="Times New Roman" w:hAnsi="Arial" w:cs="David" w:hint="cs"/>
          <w:sz w:val="24"/>
          <w:szCs w:val="24"/>
          <w:rtl/>
        </w:rPr>
        <w:t xml:space="preserve"> ינואר 2014</w:t>
      </w:r>
      <w:r w:rsidRPr="00B75D45">
        <w:rPr>
          <w:rFonts w:ascii="Arial" w:eastAsia="Times New Roman" w:hAnsi="Arial" w:cs="David" w:hint="cs"/>
          <w:sz w:val="24"/>
          <w:szCs w:val="24"/>
          <w:rtl/>
        </w:rPr>
        <w:t xml:space="preserve">. </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tl/>
        </w:rPr>
      </w:pPr>
      <w:r w:rsidRPr="00B75D45">
        <w:rPr>
          <w:rFonts w:ascii="Times New Roman" w:eastAsia="Times New Roman" w:hAnsi="Times New Roman" w:cs="David"/>
          <w:sz w:val="24"/>
          <w:szCs w:val="24"/>
          <w:rtl/>
        </w:rPr>
        <w:t>המדד הקובע – המדד האחרון הידוע ביום מועד ביצוע ההצמדה.</w:t>
      </w:r>
      <w:r w:rsidRPr="00B75D45">
        <w:rPr>
          <w:rFonts w:ascii="Times New Roman" w:eastAsia="Times New Roman" w:hAnsi="Times New Roman" w:cs="David" w:hint="cs"/>
          <w:sz w:val="24"/>
          <w:szCs w:val="24"/>
          <w:rtl/>
        </w:rPr>
        <w:t xml:space="preserve"> </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tl/>
        </w:rPr>
      </w:pPr>
      <w:r w:rsidRPr="00B75D45">
        <w:rPr>
          <w:rFonts w:ascii="Times New Roman" w:eastAsia="Times New Roman" w:hAnsi="Times New Roman" w:cs="David"/>
          <w:sz w:val="24"/>
          <w:szCs w:val="24"/>
          <w:rtl/>
        </w:rPr>
        <w:t>הצמדה שלילית – הצמדה המבוצעת כאשר המדד או הרכב המדדים הקובע ירד אל מתחת לשיעור המדד ההתחלתי.</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מדד המחירים לצרכן – כפי שמפורסם על ידי הלשכה המרכזית לסטטיסטיקה או מי שהוסמך על ידי ממשלת ישראל להחליפה</w:t>
      </w:r>
      <w:r w:rsidRPr="00B75D45">
        <w:rPr>
          <w:rFonts w:ascii="Times New Roman" w:eastAsia="Times New Roman" w:hAnsi="Times New Roman" w:cs="David" w:hint="cs"/>
          <w:sz w:val="24"/>
          <w:szCs w:val="24"/>
          <w:rtl/>
        </w:rPr>
        <w:t xml:space="preserve"> ע</w:t>
      </w:r>
      <w:r w:rsidRPr="00B75D45">
        <w:rPr>
          <w:rFonts w:ascii="Times New Roman" w:eastAsia="Times New Roman" w:hAnsi="Times New Roman" w:cs="David"/>
          <w:sz w:val="24"/>
          <w:szCs w:val="24"/>
          <w:rtl/>
        </w:rPr>
        <w:t xml:space="preserve">קרונות ביצוע הצמדה </w:t>
      </w:r>
    </w:p>
    <w:p w:rsidR="007744F3" w:rsidRPr="00B75D45" w:rsidRDefault="007744F3" w:rsidP="007744F3">
      <w:pPr>
        <w:keepNext/>
        <w:spacing w:line="360" w:lineRule="auto"/>
        <w:jc w:val="both"/>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עקרונות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ביצוע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הצמדה</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המחירים</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יוצמדו</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לשינויים</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hint="cs"/>
          <w:sz w:val="24"/>
          <w:szCs w:val="24"/>
          <w:rtl/>
        </w:rPr>
        <w:t>במדד המחירים לצרכן</w:t>
      </w:r>
      <w:r w:rsidRPr="00B75D45">
        <w:rPr>
          <w:rFonts w:ascii="Times New Roman" w:eastAsia="Times New Roman" w:hAnsi="Times New Roman" w:cs="David"/>
          <w:sz w:val="24"/>
          <w:szCs w:val="24"/>
          <w:rtl/>
        </w:rPr>
        <w:t xml:space="preserve"> (להלן</w:t>
      </w:r>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המדד</w:t>
      </w:r>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 xml:space="preserve"> סכום ההצמדה שיחושב יתווסף (או יופחת, אם חלה ירידה במדד הרלוונטי) לתעריפים שנקבעו בהתקשרות.</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ביצוע הצמדה יהיה גם במקרים שבהם מדובר בהצמדה שלילית.</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ביצוע ההצמדה יהיה במועד הוצאת חשבונית המס.</w:t>
      </w:r>
    </w:p>
    <w:p w:rsidR="007744F3" w:rsidRPr="00B75D45" w:rsidRDefault="007744F3" w:rsidP="007744F3">
      <w:pPr>
        <w:keepNext/>
        <w:spacing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מנגנון </w:t>
      </w:r>
      <w:r w:rsidRPr="00B75D45">
        <w:rPr>
          <w:rFonts w:ascii="Times New Roman" w:eastAsia="Times New Roman" w:hAnsi="Times New Roman" w:cs="David" w:hint="eastAsia"/>
          <w:sz w:val="24"/>
          <w:szCs w:val="24"/>
          <w:rtl/>
        </w:rPr>
        <w:t>ביצוע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הצמדה</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ביצוע ההצמדה יחל לאחר תום 18 חודשים מ</w:t>
      </w:r>
      <w:r w:rsidRPr="00B75D45">
        <w:rPr>
          <w:rFonts w:ascii="Times New Roman" w:eastAsia="Times New Roman" w:hAnsi="Times New Roman" w:cs="David" w:hint="cs"/>
          <w:sz w:val="24"/>
          <w:szCs w:val="24"/>
          <w:rtl/>
        </w:rPr>
        <w:t xml:space="preserve">תאריך </w:t>
      </w:r>
      <w:r w:rsidRPr="00B75D45">
        <w:rPr>
          <w:rFonts w:ascii="Times New Roman" w:eastAsia="Times New Roman" w:hAnsi="Times New Roman" w:cs="David"/>
          <w:sz w:val="24"/>
          <w:szCs w:val="24"/>
          <w:rtl/>
        </w:rPr>
        <w:t>הבסיס</w:t>
      </w:r>
      <w:r w:rsidRPr="00B75D45">
        <w:rPr>
          <w:rFonts w:ascii="Times New Roman" w:eastAsia="Times New Roman" w:hAnsi="Times New Roman" w:cs="David" w:hint="cs"/>
          <w:sz w:val="24"/>
          <w:szCs w:val="24"/>
          <w:rtl/>
        </w:rPr>
        <w:t xml:space="preserve">, למעט במקרה המפורט בסעיף </w:t>
      </w:r>
      <w:proofErr w:type="spellStart"/>
      <w:r w:rsidRPr="00B75D45">
        <w:rPr>
          <w:rFonts w:ascii="Times New Roman" w:eastAsia="Times New Roman" w:hAnsi="Times New Roman" w:cs="David" w:hint="cs"/>
          <w:sz w:val="24"/>
          <w:szCs w:val="24"/>
          <w:rtl/>
        </w:rPr>
        <w:t>יב</w:t>
      </w:r>
      <w:proofErr w:type="spellEnd"/>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המדד הידוע ביום זה ייקבע כמדד ההתחלתי.</w:t>
      </w:r>
    </w:p>
    <w:p w:rsidR="007744F3" w:rsidRPr="00B75D45" w:rsidRDefault="007744F3" w:rsidP="007744F3">
      <w:pPr>
        <w:numPr>
          <w:ilvl w:val="2"/>
          <w:numId w:val="49"/>
        </w:numPr>
        <w:spacing w:after="0" w:line="360" w:lineRule="auto"/>
        <w:ind w:left="1982" w:hanging="709"/>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ההצמדה תתבצע מדי 6 חודשים, כך שההצמדה הראשונה תתבצע בחלוף </w:t>
      </w:r>
      <w:r w:rsidRPr="00B75D45">
        <w:rPr>
          <w:rFonts w:ascii="Times New Roman" w:eastAsia="Times New Roman" w:hAnsi="Times New Roman" w:cs="David" w:hint="cs"/>
          <w:sz w:val="24"/>
          <w:szCs w:val="24"/>
          <w:rtl/>
        </w:rPr>
        <w:softHyphen/>
        <w:t>0 חודשים מתאריך תחילת הצמדה, ובכל 6 חודשים לאחר מכן.</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 xml:space="preserve">על אף </w:t>
      </w:r>
      <w:r w:rsidRPr="00B75D45">
        <w:rPr>
          <w:rFonts w:ascii="Times New Roman" w:eastAsia="Times New Roman" w:hAnsi="Times New Roman" w:cs="David" w:hint="cs"/>
          <w:sz w:val="24"/>
          <w:szCs w:val="24"/>
          <w:rtl/>
        </w:rPr>
        <w:t>האמור בסעיף י'</w:t>
      </w:r>
      <w:r w:rsidRPr="00B75D45">
        <w:rPr>
          <w:rFonts w:ascii="Times New Roman" w:eastAsia="Times New Roman" w:hAnsi="Times New Roman" w:cs="David"/>
          <w:sz w:val="24"/>
          <w:szCs w:val="24"/>
          <w:rtl/>
        </w:rPr>
        <w:t>,</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אם</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ב</w:t>
      </w:r>
      <w:r w:rsidRPr="00B75D45">
        <w:rPr>
          <w:rFonts w:ascii="Times New Roman" w:eastAsia="Times New Roman" w:hAnsi="Times New Roman" w:cs="David" w:hint="cs"/>
          <w:sz w:val="24"/>
          <w:szCs w:val="24"/>
          <w:rtl/>
        </w:rPr>
        <w:t>מועד מסוים</w:t>
      </w:r>
      <w:r w:rsidRPr="00B75D45">
        <w:rPr>
          <w:rFonts w:ascii="Times New Roman" w:eastAsia="Times New Roman" w:hAnsi="Times New Roman" w:cs="David"/>
          <w:sz w:val="24"/>
          <w:szCs w:val="24"/>
          <w:rtl/>
        </w:rPr>
        <w:t xml:space="preserve"> (להלן: "יום </w:t>
      </w:r>
      <w:r w:rsidRPr="00B75D45">
        <w:rPr>
          <w:rFonts w:ascii="Times New Roman" w:eastAsia="Times New Roman" w:hAnsi="Times New Roman" w:cs="David" w:hint="cs"/>
          <w:sz w:val="24"/>
          <w:szCs w:val="24"/>
          <w:rtl/>
        </w:rPr>
        <w:t>השינוי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w:t>
      </w:r>
      <w:r w:rsidRPr="00B75D45">
        <w:rPr>
          <w:rFonts w:ascii="Times New Roman" w:eastAsia="Times New Roman" w:hAnsi="Times New Roman" w:cs="David"/>
          <w:sz w:val="24"/>
          <w:szCs w:val="24"/>
          <w:rtl/>
        </w:rPr>
        <w:t>מהלך</w:t>
      </w:r>
      <w:r w:rsidRPr="00B75D45">
        <w:rPr>
          <w:rFonts w:ascii="Times New Roman" w:eastAsia="Times New Roman" w:hAnsi="Times New Roman" w:cs="David"/>
          <w:sz w:val="24"/>
          <w:szCs w:val="24"/>
        </w:rPr>
        <w:t xml:space="preserve"> 18 </w:t>
      </w:r>
      <w:r w:rsidRPr="00B75D45">
        <w:rPr>
          <w:rFonts w:ascii="Times New Roman" w:eastAsia="Times New Roman" w:hAnsi="Times New Roman" w:cs="David"/>
          <w:sz w:val="24"/>
          <w:szCs w:val="24"/>
          <w:rtl/>
        </w:rPr>
        <w:t>החודשים</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הראשוני</w:t>
      </w:r>
      <w:r w:rsidRPr="00B75D45">
        <w:rPr>
          <w:rFonts w:ascii="Times New Roman" w:eastAsia="Times New Roman" w:hAnsi="Times New Roman" w:cs="David" w:hint="cs"/>
          <w:sz w:val="24"/>
          <w:szCs w:val="24"/>
          <w:rtl/>
        </w:rPr>
        <w:t>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מתאריך</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הבסיס</w:t>
      </w:r>
      <w:r w:rsidRPr="00B75D45">
        <w:rPr>
          <w:rFonts w:ascii="Times New Roman" w:eastAsia="Times New Roman" w:hAnsi="Times New Roman" w:cs="David"/>
          <w:sz w:val="24"/>
          <w:szCs w:val="24"/>
          <w:rtl/>
        </w:rPr>
        <w:t>,</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יחול</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שינוי</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במדד – כך שיהיה גבוה בשיעור של</w:t>
      </w:r>
      <w:r w:rsidRPr="00B75D45">
        <w:rPr>
          <w:rFonts w:ascii="Times New Roman" w:eastAsia="Times New Roman" w:hAnsi="Times New Roman" w:cs="David"/>
          <w:sz w:val="24"/>
          <w:szCs w:val="24"/>
        </w:rPr>
        <w:t xml:space="preserve">4% </w:t>
      </w:r>
      <w:r w:rsidRPr="00B75D45">
        <w:rPr>
          <w:rFonts w:ascii="Times New Roman" w:eastAsia="Times New Roman" w:hAnsi="Times New Roman" w:cs="David"/>
          <w:sz w:val="24"/>
          <w:szCs w:val="24"/>
          <w:rtl/>
        </w:rPr>
        <w:t xml:space="preserve"> ויותר מ</w:t>
      </w:r>
      <w:r w:rsidRPr="00B75D45">
        <w:rPr>
          <w:rFonts w:ascii="Times New Roman" w:eastAsia="Times New Roman" w:hAnsi="Times New Roman" w:cs="David" w:hint="cs"/>
          <w:sz w:val="24"/>
          <w:szCs w:val="24"/>
          <w:rtl/>
        </w:rPr>
        <w:t>ה</w:t>
      </w:r>
      <w:r w:rsidRPr="00B75D45">
        <w:rPr>
          <w:rFonts w:ascii="Times New Roman" w:eastAsia="Times New Roman" w:hAnsi="Times New Roman" w:cs="David"/>
          <w:sz w:val="24"/>
          <w:szCs w:val="24"/>
          <w:rtl/>
        </w:rPr>
        <w:t xml:space="preserve">מדד </w:t>
      </w:r>
      <w:r w:rsidRPr="00B75D45">
        <w:rPr>
          <w:rFonts w:ascii="Times New Roman" w:eastAsia="Times New Roman" w:hAnsi="Times New Roman" w:cs="David" w:hint="cs"/>
          <w:sz w:val="24"/>
          <w:szCs w:val="24"/>
          <w:rtl/>
        </w:rPr>
        <w:t>הידוע</w:t>
      </w:r>
      <w:r w:rsidRPr="00B75D45">
        <w:rPr>
          <w:rFonts w:ascii="Times New Roman" w:eastAsia="Times New Roman" w:hAnsi="Times New Roman" w:cs="David"/>
          <w:sz w:val="24"/>
          <w:szCs w:val="24"/>
          <w:rtl/>
        </w:rPr>
        <w:t xml:space="preserve"> בתאריך הבסיס, </w:t>
      </w:r>
      <w:r w:rsidRPr="00B75D45">
        <w:rPr>
          <w:rFonts w:ascii="Times New Roman" w:eastAsia="Times New Roman" w:hAnsi="Times New Roman" w:cs="David" w:hint="cs"/>
          <w:sz w:val="24"/>
          <w:szCs w:val="24"/>
          <w:rtl/>
        </w:rPr>
        <w:t>יחל</w:t>
      </w:r>
      <w:r w:rsidRPr="00B75D45">
        <w:rPr>
          <w:rFonts w:ascii="Times New Roman" w:eastAsia="Times New Roman" w:hAnsi="Times New Roman" w:cs="David"/>
          <w:sz w:val="24"/>
          <w:szCs w:val="24"/>
          <w:rtl/>
        </w:rPr>
        <w:t xml:space="preserve"> חישוב ההצמדה </w:t>
      </w:r>
      <w:r w:rsidRPr="00B75D45">
        <w:rPr>
          <w:rFonts w:ascii="Times New Roman" w:eastAsia="Times New Roman" w:hAnsi="Times New Roman" w:cs="David" w:hint="cs"/>
          <w:sz w:val="24"/>
          <w:szCs w:val="24"/>
          <w:rtl/>
        </w:rPr>
        <w:t>מנקודה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זו</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ואילך</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באופן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הבא</w:t>
      </w:r>
      <w:r w:rsidRPr="00B75D45">
        <w:rPr>
          <w:rFonts w:ascii="Times New Roman" w:eastAsia="Times New Roman" w:hAnsi="Times New Roman" w:cs="David"/>
          <w:sz w:val="24"/>
          <w:szCs w:val="24"/>
          <w:rtl/>
        </w:rPr>
        <w:t>:</w:t>
      </w:r>
    </w:p>
    <w:p w:rsidR="007744F3" w:rsidRPr="00B75D45" w:rsidRDefault="007744F3" w:rsidP="007744F3">
      <w:pPr>
        <w:numPr>
          <w:ilvl w:val="2"/>
          <w:numId w:val="49"/>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המדד</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הידוע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ביום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השינוי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ייקבע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כמדד</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ההתחלתי</w:t>
      </w:r>
      <w:r w:rsidRPr="00B75D45">
        <w:rPr>
          <w:rFonts w:ascii="Times New Roman" w:eastAsia="Times New Roman" w:hAnsi="Times New Roman" w:cs="David"/>
          <w:sz w:val="24"/>
          <w:szCs w:val="24"/>
          <w:rtl/>
        </w:rPr>
        <w:t>.</w:t>
      </w:r>
    </w:p>
    <w:p w:rsidR="007744F3" w:rsidRPr="00B75D45" w:rsidRDefault="007744F3" w:rsidP="007744F3">
      <w:pPr>
        <w:numPr>
          <w:ilvl w:val="2"/>
          <w:numId w:val="49"/>
        </w:numPr>
        <w:spacing w:after="0" w:line="360" w:lineRule="auto"/>
        <w:jc w:val="both"/>
        <w:rPr>
          <w:rFonts w:ascii="Arial" w:eastAsia="Times New Roman" w:hAnsi="Arial" w:cs="David"/>
          <w:sz w:val="24"/>
          <w:szCs w:val="24"/>
        </w:rPr>
      </w:pPr>
      <w:r w:rsidRPr="00B75D45">
        <w:rPr>
          <w:rFonts w:ascii="Times New Roman" w:eastAsia="Times New Roman" w:hAnsi="Times New Roman" w:cs="David" w:hint="cs"/>
          <w:sz w:val="24"/>
          <w:szCs w:val="24"/>
          <w:rtl/>
        </w:rPr>
        <w:t>ביצוע</w:t>
      </w:r>
      <w:r w:rsidRPr="00B75D45">
        <w:rPr>
          <w:rFonts w:ascii="Times New Roman" w:eastAsia="Times New Roman" w:hAnsi="Times New Roman" w:cs="David"/>
          <w:sz w:val="24"/>
          <w:szCs w:val="24"/>
          <w:rtl/>
        </w:rPr>
        <w:t xml:space="preserve"> ההצמדה ייעשה בחלוף פרק הזמן שנקבע לביצוע הצמדות, כאמור </w:t>
      </w:r>
      <w:r w:rsidRPr="00B75D45">
        <w:rPr>
          <w:rFonts w:ascii="Times New Roman" w:eastAsia="Times New Roman" w:hAnsi="Times New Roman" w:cs="David" w:hint="cs"/>
          <w:sz w:val="24"/>
          <w:szCs w:val="24"/>
          <w:rtl/>
        </w:rPr>
        <w:t>בסעיף</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י</w:t>
      </w:r>
      <w:r w:rsidRPr="00B75D45">
        <w:rPr>
          <w:rFonts w:ascii="Times New Roman" w:eastAsia="Times New Roman" w:hAnsi="Times New Roman" w:cs="David"/>
          <w:sz w:val="24"/>
          <w:szCs w:val="24"/>
          <w:rtl/>
        </w:rPr>
        <w:t>'  לעיל</w:t>
      </w:r>
      <w:r w:rsidRPr="00B75D45">
        <w:rPr>
          <w:rFonts w:ascii="Arial" w:eastAsia="Times New Roman" w:hAnsi="Arial" w:cs="David"/>
          <w:sz w:val="24"/>
          <w:szCs w:val="24"/>
          <w:rtl/>
        </w:rPr>
        <w:t xml:space="preserve">. </w:t>
      </w:r>
    </w:p>
    <w:p w:rsidR="007744F3" w:rsidRPr="00B75D45" w:rsidRDefault="007744F3" w:rsidP="007744F3">
      <w:pPr>
        <w:rPr>
          <w:rFonts w:cs="David"/>
          <w:sz w:val="24"/>
          <w:szCs w:val="24"/>
        </w:rPr>
      </w:pPr>
    </w:p>
    <w:p w:rsidR="002F6AD0" w:rsidRPr="00B75D45" w:rsidRDefault="002F6AD0" w:rsidP="00474633">
      <w:pPr>
        <w:numPr>
          <w:ilvl w:val="0"/>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מבנה ההצעה:</w:t>
      </w:r>
    </w:p>
    <w:p w:rsidR="00EE52F1" w:rsidRPr="00B75D45" w:rsidRDefault="00EE52F1" w:rsidP="00E633C1">
      <w:pPr>
        <w:numPr>
          <w:ilvl w:val="1"/>
          <w:numId w:val="55"/>
        </w:numPr>
        <w:tabs>
          <w:tab w:val="num" w:pos="495"/>
        </w:tabs>
        <w:spacing w:after="0" w:line="360" w:lineRule="auto"/>
        <w:jc w:val="both"/>
        <w:rPr>
          <w:rFonts w:ascii="Times New Roman" w:eastAsia="Times New Roman" w:hAnsi="Times New Roman" w:cs="David"/>
          <w:color w:val="000000"/>
          <w:sz w:val="24"/>
          <w:szCs w:val="24"/>
          <w:rtl/>
        </w:rPr>
      </w:pPr>
      <w:r w:rsidRPr="00B75D45">
        <w:rPr>
          <w:rFonts w:ascii="Times New Roman" w:eastAsia="Times New Roman" w:hAnsi="Times New Roman" w:cs="David" w:hint="cs"/>
          <w:color w:val="000000"/>
          <w:sz w:val="24"/>
          <w:szCs w:val="24"/>
          <w:rtl/>
        </w:rPr>
        <w:t xml:space="preserve">על המציע לצרף להצעתו את כל האסמכתאות להוכחת עמידתו בתנאי הסף המנהליים המפורטים בסעיף </w:t>
      </w:r>
      <w:r w:rsidR="00E633C1" w:rsidRPr="00B75D45">
        <w:rPr>
          <w:rFonts w:ascii="Times New Roman" w:eastAsia="Times New Roman" w:hAnsi="Times New Roman" w:cs="David"/>
          <w:color w:val="000000"/>
          <w:sz w:val="24"/>
          <w:szCs w:val="24"/>
          <w:rtl/>
        </w:rPr>
        <w:fldChar w:fldCharType="begin"/>
      </w:r>
      <w:r w:rsidR="00E633C1" w:rsidRPr="00B75D45">
        <w:rPr>
          <w:rFonts w:ascii="Times New Roman" w:eastAsia="Times New Roman" w:hAnsi="Times New Roman" w:cs="David"/>
          <w:color w:val="000000"/>
          <w:sz w:val="24"/>
          <w:szCs w:val="24"/>
          <w:rtl/>
        </w:rPr>
        <w:instrText xml:space="preserve"> </w:instrText>
      </w:r>
      <w:r w:rsidR="00E633C1" w:rsidRPr="00B75D45">
        <w:rPr>
          <w:rFonts w:ascii="Times New Roman" w:eastAsia="Times New Roman" w:hAnsi="Times New Roman" w:cs="David" w:hint="cs"/>
          <w:color w:val="000000"/>
          <w:sz w:val="24"/>
          <w:szCs w:val="24"/>
        </w:rPr>
        <w:instrText>REF</w:instrText>
      </w:r>
      <w:r w:rsidR="00E633C1" w:rsidRPr="00B75D45">
        <w:rPr>
          <w:rFonts w:ascii="Times New Roman" w:eastAsia="Times New Roman" w:hAnsi="Times New Roman" w:cs="David" w:hint="cs"/>
          <w:color w:val="000000"/>
          <w:sz w:val="24"/>
          <w:szCs w:val="24"/>
          <w:rtl/>
        </w:rPr>
        <w:instrText xml:space="preserve"> _</w:instrText>
      </w:r>
      <w:r w:rsidR="00E633C1" w:rsidRPr="00B75D45">
        <w:rPr>
          <w:rFonts w:ascii="Times New Roman" w:eastAsia="Times New Roman" w:hAnsi="Times New Roman" w:cs="David" w:hint="cs"/>
          <w:color w:val="000000"/>
          <w:sz w:val="24"/>
          <w:szCs w:val="24"/>
        </w:rPr>
        <w:instrText>Ref379983133 \r \h</w:instrText>
      </w:r>
      <w:r w:rsidR="00E633C1" w:rsidRPr="00B75D45">
        <w:rPr>
          <w:rFonts w:ascii="Times New Roman" w:eastAsia="Times New Roman" w:hAnsi="Times New Roman" w:cs="David"/>
          <w:color w:val="000000"/>
          <w:sz w:val="24"/>
          <w:szCs w:val="24"/>
          <w:rtl/>
        </w:rPr>
        <w:instrText xml:space="preserve"> </w:instrText>
      </w:r>
      <w:r w:rsidR="00E633C1" w:rsidRPr="00B75D45">
        <w:rPr>
          <w:rFonts w:ascii="Times New Roman" w:eastAsia="Times New Roman" w:hAnsi="Times New Roman" w:cs="David"/>
          <w:color w:val="000000"/>
          <w:sz w:val="24"/>
          <w:szCs w:val="24"/>
          <w:rtl/>
        </w:rPr>
      </w:r>
      <w:r w:rsidR="00B75D45">
        <w:rPr>
          <w:rFonts w:ascii="Times New Roman" w:eastAsia="Times New Roman" w:hAnsi="Times New Roman" w:cs="David"/>
          <w:color w:val="000000"/>
          <w:sz w:val="24"/>
          <w:szCs w:val="24"/>
          <w:rtl/>
        </w:rPr>
        <w:instrText xml:space="preserve"> \* </w:instrText>
      </w:r>
      <w:r w:rsidR="00B75D45">
        <w:rPr>
          <w:rFonts w:ascii="Times New Roman" w:eastAsia="Times New Roman" w:hAnsi="Times New Roman" w:cs="David"/>
          <w:color w:val="000000"/>
          <w:sz w:val="24"/>
          <w:szCs w:val="24"/>
        </w:rPr>
        <w:instrText>MERGEFORMAT</w:instrText>
      </w:r>
      <w:r w:rsidR="00B75D45">
        <w:rPr>
          <w:rFonts w:ascii="Times New Roman" w:eastAsia="Times New Roman" w:hAnsi="Times New Roman" w:cs="David"/>
          <w:color w:val="000000"/>
          <w:sz w:val="24"/>
          <w:szCs w:val="24"/>
          <w:rtl/>
        </w:rPr>
        <w:instrText xml:space="preserve"> </w:instrText>
      </w:r>
      <w:r w:rsidR="00E633C1" w:rsidRPr="00B75D45">
        <w:rPr>
          <w:rFonts w:ascii="Times New Roman" w:eastAsia="Times New Roman" w:hAnsi="Times New Roman" w:cs="David"/>
          <w:color w:val="000000"/>
          <w:sz w:val="24"/>
          <w:szCs w:val="24"/>
          <w:rtl/>
        </w:rPr>
        <w:fldChar w:fldCharType="separate"/>
      </w:r>
      <w:r w:rsidR="00973074" w:rsidRPr="00B75D45">
        <w:rPr>
          <w:rFonts w:ascii="Times New Roman" w:eastAsia="Times New Roman" w:hAnsi="Times New Roman" w:cs="David"/>
          <w:color w:val="000000"/>
          <w:sz w:val="24"/>
          <w:szCs w:val="24"/>
          <w:cs/>
        </w:rPr>
        <w:t>‎</w:t>
      </w:r>
      <w:r w:rsidR="00973074" w:rsidRPr="00B75D45">
        <w:rPr>
          <w:rFonts w:ascii="Times New Roman" w:eastAsia="Times New Roman" w:hAnsi="Times New Roman" w:cs="David"/>
          <w:color w:val="000000"/>
          <w:sz w:val="24"/>
          <w:szCs w:val="24"/>
        </w:rPr>
        <w:t>4</w:t>
      </w:r>
      <w:r w:rsidR="00E633C1" w:rsidRPr="00B75D45">
        <w:rPr>
          <w:rFonts w:ascii="Times New Roman" w:eastAsia="Times New Roman" w:hAnsi="Times New Roman" w:cs="David"/>
          <w:color w:val="000000"/>
          <w:sz w:val="24"/>
          <w:szCs w:val="24"/>
          <w:rtl/>
        </w:rPr>
        <w:fldChar w:fldCharType="end"/>
      </w:r>
      <w:r w:rsidR="00E633C1" w:rsidRPr="00B75D45">
        <w:rPr>
          <w:rFonts w:ascii="Times New Roman" w:eastAsia="Times New Roman" w:hAnsi="Times New Roman" w:cs="David" w:hint="cs"/>
          <w:color w:val="000000"/>
          <w:sz w:val="24"/>
          <w:szCs w:val="24"/>
          <w:rtl/>
        </w:rPr>
        <w:t xml:space="preserve"> </w:t>
      </w:r>
      <w:r w:rsidRPr="00B75D45">
        <w:rPr>
          <w:rFonts w:ascii="Times New Roman" w:eastAsia="Times New Roman" w:hAnsi="Times New Roman" w:cs="David" w:hint="cs"/>
          <w:color w:val="000000"/>
          <w:sz w:val="24"/>
          <w:szCs w:val="24"/>
          <w:rtl/>
        </w:rPr>
        <w:t xml:space="preserve">לעיל. </w:t>
      </w:r>
    </w:p>
    <w:p w:rsidR="00EE52F1" w:rsidRPr="00B75D45" w:rsidRDefault="00EE52F1" w:rsidP="00EE52F1">
      <w:pPr>
        <w:numPr>
          <w:ilvl w:val="1"/>
          <w:numId w:val="55"/>
        </w:numPr>
        <w:tabs>
          <w:tab w:val="num" w:pos="636"/>
        </w:tabs>
        <w:spacing w:after="0" w:line="360" w:lineRule="auto"/>
        <w:ind w:left="636" w:hanging="708"/>
        <w:jc w:val="both"/>
        <w:rPr>
          <w:rFonts w:ascii="Times New Roman" w:eastAsia="Times New Roman" w:hAnsi="Times New Roman" w:cs="David"/>
          <w:color w:val="000000"/>
          <w:sz w:val="24"/>
          <w:szCs w:val="24"/>
        </w:rPr>
      </w:pPr>
      <w:r w:rsidRPr="00B75D45">
        <w:rPr>
          <w:rFonts w:ascii="Times New Roman" w:eastAsia="Times New Roman" w:hAnsi="Times New Roman" w:cs="David" w:hint="cs"/>
          <w:color w:val="000000"/>
          <w:sz w:val="24"/>
          <w:szCs w:val="24"/>
          <w:rtl/>
        </w:rPr>
        <w:t xml:space="preserve">המציע יצרף להצעתו את הצעת המחיר כמפורט </w:t>
      </w:r>
      <w:r w:rsidRPr="00B75D45">
        <w:rPr>
          <w:rFonts w:ascii="Times New Roman" w:eastAsia="Times New Roman" w:hAnsi="Times New Roman" w:cs="David" w:hint="cs"/>
          <w:b/>
          <w:bCs/>
          <w:sz w:val="24"/>
          <w:szCs w:val="24"/>
          <w:rtl/>
        </w:rPr>
        <w:t>כנספח א'</w:t>
      </w:r>
      <w:r w:rsidRPr="00B75D45">
        <w:rPr>
          <w:rFonts w:ascii="Times New Roman" w:eastAsia="Times New Roman" w:hAnsi="Times New Roman" w:cs="David" w:hint="cs"/>
          <w:color w:val="000000"/>
          <w:sz w:val="24"/>
          <w:szCs w:val="24"/>
          <w:rtl/>
        </w:rPr>
        <w:t xml:space="preserve"> כשהיא מלאה וחתומה על פי הנדרש וחתומה במעטפה נפרדת וסגורה עליה יירשם שם המציע ו"הצעת מחיר </w:t>
      </w:r>
      <w:r w:rsidRPr="00B75D45">
        <w:rPr>
          <w:rFonts w:ascii="Times New Roman" w:eastAsia="Times New Roman" w:hAnsi="Times New Roman" w:cs="David" w:hint="eastAsia"/>
          <w:color w:val="000000"/>
          <w:sz w:val="24"/>
          <w:szCs w:val="24"/>
          <w:rtl/>
        </w:rPr>
        <w:t>מכרז</w:t>
      </w:r>
      <w:r w:rsidRPr="00B75D45">
        <w:rPr>
          <w:rFonts w:ascii="Times New Roman" w:eastAsia="Times New Roman" w:hAnsi="Times New Roman" w:cs="David"/>
          <w:color w:val="000000"/>
          <w:sz w:val="24"/>
          <w:szCs w:val="24"/>
          <w:rtl/>
        </w:rPr>
        <w:t xml:space="preserve"> </w:t>
      </w:r>
      <w:r w:rsidRPr="00B75D45">
        <w:rPr>
          <w:rFonts w:ascii="Times New Roman" w:eastAsia="Times New Roman" w:hAnsi="Times New Roman" w:cs="David" w:hint="cs"/>
          <w:color w:val="000000"/>
          <w:sz w:val="24"/>
          <w:szCs w:val="24"/>
          <w:rtl/>
        </w:rPr>
        <w:t>2/14</w:t>
      </w:r>
      <w:r w:rsidRPr="00B75D45">
        <w:rPr>
          <w:rFonts w:ascii="Times New Roman" w:eastAsia="Times New Roman" w:hAnsi="Times New Roman" w:cs="David"/>
          <w:color w:val="000000"/>
          <w:sz w:val="24"/>
          <w:szCs w:val="24"/>
        </w:rPr>
        <w:t xml:space="preserve"> </w:t>
      </w:r>
      <w:r w:rsidRPr="00B75D45">
        <w:rPr>
          <w:rFonts w:ascii="Times New Roman" w:eastAsia="Times New Roman" w:hAnsi="Times New Roman" w:cs="David" w:hint="cs"/>
          <w:color w:val="000000"/>
          <w:sz w:val="24"/>
          <w:szCs w:val="24"/>
          <w:rtl/>
        </w:rPr>
        <w:t xml:space="preserve"> " </w:t>
      </w:r>
    </w:p>
    <w:p w:rsidR="00EE52F1" w:rsidRPr="00B75D45" w:rsidRDefault="00EE52F1" w:rsidP="00EE52F1">
      <w:pPr>
        <w:numPr>
          <w:ilvl w:val="1"/>
          <w:numId w:val="55"/>
        </w:numPr>
        <w:spacing w:after="0" w:line="360" w:lineRule="auto"/>
        <w:jc w:val="both"/>
        <w:rPr>
          <w:rFonts w:ascii="Times New Roman" w:eastAsia="Times New Roman" w:hAnsi="Times New Roman" w:cs="David"/>
          <w:color w:val="000000"/>
          <w:sz w:val="24"/>
          <w:szCs w:val="24"/>
        </w:rPr>
      </w:pPr>
      <w:r w:rsidRPr="00B75D45">
        <w:rPr>
          <w:rFonts w:ascii="Times New Roman" w:eastAsia="Times New Roman" w:hAnsi="Times New Roman" w:cs="David" w:hint="cs"/>
          <w:color w:val="000000"/>
          <w:sz w:val="24"/>
          <w:szCs w:val="24"/>
          <w:rtl/>
        </w:rPr>
        <w:t>המציע יצרף להצעתו את כל מסמכי המכרז, קובץ שאלות ותשובות ההבהרה שפורסמו כשהם חתומים בראשי תיבות על כל עמוד ועמוד.</w:t>
      </w:r>
    </w:p>
    <w:p w:rsidR="00EE52F1" w:rsidRPr="00B75D45" w:rsidRDefault="00EE52F1" w:rsidP="00EE52F1">
      <w:pPr>
        <w:numPr>
          <w:ilvl w:val="1"/>
          <w:numId w:val="55"/>
        </w:numPr>
        <w:spacing w:after="0" w:line="360" w:lineRule="auto"/>
        <w:jc w:val="both"/>
        <w:rPr>
          <w:rFonts w:ascii="Times New Roman" w:eastAsia="Times New Roman" w:hAnsi="Times New Roman" w:cs="David"/>
          <w:color w:val="000000"/>
          <w:sz w:val="24"/>
          <w:szCs w:val="24"/>
          <w:u w:val="single"/>
        </w:rPr>
      </w:pPr>
      <w:r w:rsidRPr="00B75D45">
        <w:rPr>
          <w:rFonts w:ascii="Times New Roman" w:eastAsia="Times New Roman" w:hAnsi="Times New Roman" w:cs="David"/>
          <w:color w:val="000000"/>
          <w:sz w:val="24"/>
          <w:szCs w:val="24"/>
          <w:u w:val="single"/>
          <w:rtl/>
        </w:rPr>
        <w:t>סוד מסחרי/סוד מקצועי</w:t>
      </w:r>
    </w:p>
    <w:p w:rsidR="00EE52F1" w:rsidRPr="00B75D45" w:rsidRDefault="00EE52F1" w:rsidP="00EE52F1">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המציע מתבקש לפרט איזה עמודים או פרקים בהצעתו הינם סוד מסחרי או מקצועי.</w:t>
      </w:r>
    </w:p>
    <w:p w:rsidR="00EE52F1" w:rsidRPr="00B75D45" w:rsidRDefault="00EE52F1" w:rsidP="00EE52F1">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מציע שיסמן עמודים או פרקים בהצעתו כסוד מקצועי או מסחרי לא יהיה רשאי לעיין בעמודים או פרקים אלה בהצעות אחרות שיוגשו.</w:t>
      </w:r>
    </w:p>
    <w:p w:rsidR="00EE52F1" w:rsidRPr="00B75D45" w:rsidRDefault="00EE52F1" w:rsidP="00EE52F1">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יובהר כי ההחלטה הסופית בדבר חשיפת הסוד המסחרי/המקצועי הינה בסמכות ועדת המכרזים ועל פי שיקול דעתה הבלעדי.</w:t>
      </w:r>
    </w:p>
    <w:p w:rsidR="002F6AD0" w:rsidRPr="00B75D45" w:rsidRDefault="002F6AD0" w:rsidP="002F6AD0">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rsidR="002F6AD0" w:rsidRPr="00B75D45" w:rsidRDefault="002F6AD0" w:rsidP="00474633">
      <w:pPr>
        <w:numPr>
          <w:ilvl w:val="0"/>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הגשת ההצעות:</w:t>
      </w:r>
    </w:p>
    <w:tbl>
      <w:tblPr>
        <w:tblW w:w="0" w:type="auto"/>
        <w:jc w:val="right"/>
        <w:tblLayout w:type="fixed"/>
        <w:tblLook w:val="04A0" w:firstRow="1" w:lastRow="0" w:firstColumn="1" w:lastColumn="0" w:noHBand="0" w:noVBand="1"/>
      </w:tblPr>
      <w:tblGrid>
        <w:gridCol w:w="8659"/>
      </w:tblGrid>
      <w:tr w:rsidR="002F6AD0" w:rsidRPr="00B75D45" w:rsidTr="00635669">
        <w:trPr>
          <w:jc w:val="right"/>
        </w:trPr>
        <w:tc>
          <w:tcPr>
            <w:tcW w:w="8659" w:type="dxa"/>
          </w:tcPr>
          <w:p w:rsidR="002F6AD0" w:rsidRPr="00B75D45" w:rsidRDefault="002F6AD0" w:rsidP="00AE6D82">
            <w:pPr>
              <w:overflowPunct w:val="0"/>
              <w:autoSpaceDE w:val="0"/>
              <w:autoSpaceDN w:val="0"/>
              <w:adjustRightInd w:val="0"/>
              <w:spacing w:after="0" w:line="360" w:lineRule="auto"/>
              <w:jc w:val="both"/>
              <w:rPr>
                <w:rFonts w:ascii="Times New Roman" w:eastAsia="Times New Roman" w:hAnsi="Times New Roman" w:cs="David"/>
                <w:b/>
                <w:bCs/>
                <w:sz w:val="24"/>
                <w:szCs w:val="24"/>
                <w:rtl/>
              </w:rPr>
            </w:pPr>
            <w:r w:rsidRPr="00B75D45">
              <w:rPr>
                <w:rFonts w:ascii="Times New Roman" w:eastAsia="Times New Roman" w:hAnsi="Times New Roman" w:cs="David" w:hint="cs"/>
                <w:sz w:val="24"/>
                <w:szCs w:val="24"/>
                <w:rtl/>
              </w:rPr>
              <w:t xml:space="preserve">הצעות מפורטות בהתאם לנדרש לעיל ומסמכים נלווים כמבוקש לעיל יש להגיש </w:t>
            </w:r>
            <w:r w:rsidRPr="00B75D45">
              <w:rPr>
                <w:rFonts w:ascii="Times New Roman" w:eastAsia="Times New Roman" w:hAnsi="Times New Roman" w:cs="David" w:hint="cs"/>
                <w:b/>
                <w:bCs/>
                <w:sz w:val="24"/>
                <w:szCs w:val="24"/>
                <w:rtl/>
              </w:rPr>
              <w:t>בשלושה עותקים</w:t>
            </w:r>
            <w:r w:rsidRPr="00B75D45">
              <w:rPr>
                <w:rFonts w:ascii="Times New Roman" w:eastAsia="Times New Roman" w:hAnsi="Times New Roman" w:cs="David" w:hint="cs"/>
                <w:sz w:val="24"/>
                <w:szCs w:val="24"/>
                <w:rtl/>
              </w:rPr>
              <w:t xml:space="preserve">, במעטפה סגורה </w:t>
            </w:r>
            <w:r w:rsidR="00F073A3" w:rsidRPr="00B75D45">
              <w:rPr>
                <w:rFonts w:ascii="Times New Roman" w:eastAsia="Times New Roman" w:hAnsi="Times New Roman" w:cs="David" w:hint="cs"/>
                <w:sz w:val="24"/>
                <w:szCs w:val="24"/>
                <w:rtl/>
              </w:rPr>
              <w:t xml:space="preserve">ונפרדת </w:t>
            </w:r>
            <w:r w:rsidRPr="00B75D45">
              <w:rPr>
                <w:rFonts w:ascii="Times New Roman" w:eastAsia="Times New Roman" w:hAnsi="Times New Roman" w:cs="David" w:hint="cs"/>
                <w:sz w:val="24"/>
                <w:szCs w:val="24"/>
                <w:rtl/>
              </w:rPr>
              <w:t>ללא סימן מזהה לתיבת המכרזים של משרד הגנת הסביבה, רחוב כנפי נשרים 5, ירושלים, קומת כניסה (ליד המעליות), עד ל</w:t>
            </w:r>
            <w:r w:rsidR="009670EC" w:rsidRPr="00B75D45">
              <w:rPr>
                <w:rFonts w:ascii="Times New Roman" w:eastAsia="Times New Roman" w:hAnsi="Times New Roman" w:cs="David" w:hint="cs"/>
                <w:sz w:val="24"/>
                <w:szCs w:val="24"/>
                <w:rtl/>
              </w:rPr>
              <w:t>יום</w:t>
            </w:r>
            <w:r w:rsidR="009670EC" w:rsidRPr="00B75D45">
              <w:rPr>
                <w:rFonts w:ascii="Times New Roman" w:eastAsia="Times New Roman" w:hAnsi="Times New Roman" w:cs="David"/>
                <w:sz w:val="24"/>
                <w:szCs w:val="24"/>
                <w:rtl/>
              </w:rPr>
              <w:t xml:space="preserve"> </w:t>
            </w:r>
            <w:r w:rsidR="009670EC" w:rsidRPr="00B75D45">
              <w:rPr>
                <w:rFonts w:ascii="Times New Roman" w:eastAsia="Times New Roman" w:hAnsi="Times New Roman" w:cs="David" w:hint="cs"/>
                <w:sz w:val="24"/>
                <w:szCs w:val="24"/>
                <w:rtl/>
              </w:rPr>
              <w:t>שני</w:t>
            </w:r>
            <w:r w:rsidR="009670EC" w:rsidRPr="00B75D45">
              <w:rPr>
                <w:rFonts w:ascii="Times New Roman" w:eastAsia="Times New Roman" w:hAnsi="Times New Roman" w:cs="David"/>
                <w:sz w:val="24"/>
                <w:szCs w:val="24"/>
                <w:rtl/>
              </w:rPr>
              <w:t xml:space="preserve"> </w:t>
            </w:r>
            <w:r w:rsidR="009670EC" w:rsidRPr="00B75D45">
              <w:rPr>
                <w:rFonts w:ascii="Times New Roman" w:eastAsia="Times New Roman" w:hAnsi="Times New Roman" w:cs="David" w:hint="cs"/>
                <w:sz w:val="24"/>
                <w:szCs w:val="24"/>
                <w:rtl/>
              </w:rPr>
              <w:t>ח</w:t>
            </w:r>
            <w:r w:rsidR="009670EC" w:rsidRPr="00B75D45">
              <w:rPr>
                <w:rFonts w:ascii="Times New Roman" w:eastAsia="Times New Roman" w:hAnsi="Times New Roman" w:cs="David"/>
                <w:sz w:val="24"/>
                <w:szCs w:val="24"/>
                <w:rtl/>
              </w:rPr>
              <w:t xml:space="preserve">' </w:t>
            </w:r>
            <w:r w:rsidR="009670EC" w:rsidRPr="00B75D45">
              <w:rPr>
                <w:rFonts w:ascii="Times New Roman" w:eastAsia="Times New Roman" w:hAnsi="Times New Roman" w:cs="David" w:hint="cs"/>
                <w:sz w:val="24"/>
                <w:szCs w:val="24"/>
                <w:rtl/>
              </w:rPr>
              <w:t>אדר</w:t>
            </w:r>
            <w:r w:rsidR="009670EC" w:rsidRPr="00B75D45">
              <w:rPr>
                <w:rFonts w:ascii="Times New Roman" w:eastAsia="Times New Roman" w:hAnsi="Times New Roman" w:cs="David"/>
                <w:sz w:val="24"/>
                <w:szCs w:val="24"/>
                <w:rtl/>
              </w:rPr>
              <w:t xml:space="preserve"> </w:t>
            </w:r>
            <w:r w:rsidR="009670EC" w:rsidRPr="00B75D45">
              <w:rPr>
                <w:rFonts w:ascii="Times New Roman" w:eastAsia="Times New Roman" w:hAnsi="Times New Roman" w:cs="David" w:hint="cs"/>
                <w:sz w:val="24"/>
                <w:szCs w:val="24"/>
                <w:rtl/>
              </w:rPr>
              <w:t>ב</w:t>
            </w:r>
            <w:r w:rsidR="009670EC" w:rsidRPr="00B75D45">
              <w:rPr>
                <w:rFonts w:ascii="Times New Roman" w:eastAsia="Times New Roman" w:hAnsi="Times New Roman" w:cs="David"/>
                <w:sz w:val="24"/>
                <w:szCs w:val="24"/>
                <w:rtl/>
              </w:rPr>
              <w:t xml:space="preserve">' </w:t>
            </w:r>
            <w:r w:rsidR="009670EC" w:rsidRPr="00B75D45">
              <w:rPr>
                <w:rFonts w:ascii="Times New Roman" w:eastAsia="Times New Roman" w:hAnsi="Times New Roman" w:cs="David" w:hint="cs"/>
                <w:sz w:val="24"/>
                <w:szCs w:val="24"/>
                <w:rtl/>
              </w:rPr>
              <w:t>תשע</w:t>
            </w:r>
            <w:r w:rsidR="009670EC" w:rsidRPr="00B75D45">
              <w:rPr>
                <w:rFonts w:ascii="Times New Roman" w:eastAsia="Times New Roman" w:hAnsi="Times New Roman" w:cs="David"/>
                <w:sz w:val="24"/>
                <w:szCs w:val="24"/>
                <w:rtl/>
              </w:rPr>
              <w:t>"</w:t>
            </w:r>
            <w:r w:rsidR="009670EC" w:rsidRPr="00B75D45">
              <w:rPr>
                <w:rFonts w:ascii="Times New Roman" w:eastAsia="Times New Roman" w:hAnsi="Times New Roman" w:cs="David" w:hint="cs"/>
                <w:sz w:val="24"/>
                <w:szCs w:val="24"/>
                <w:rtl/>
              </w:rPr>
              <w:t>ד</w:t>
            </w:r>
            <w:r w:rsidR="009670EC" w:rsidRPr="00B75D45">
              <w:rPr>
                <w:rFonts w:ascii="Times New Roman" w:eastAsia="Times New Roman" w:hAnsi="Times New Roman" w:cs="David"/>
                <w:sz w:val="24"/>
                <w:szCs w:val="24"/>
                <w:rtl/>
              </w:rPr>
              <w:t xml:space="preserve"> 10.3.14 </w:t>
            </w:r>
            <w:r w:rsidR="009670EC" w:rsidRPr="00B75D45">
              <w:rPr>
                <w:rFonts w:ascii="Times New Roman" w:eastAsia="Times New Roman" w:hAnsi="Times New Roman" w:cs="David" w:hint="cs"/>
                <w:sz w:val="24"/>
                <w:szCs w:val="24"/>
                <w:rtl/>
              </w:rPr>
              <w:t>בשעה</w:t>
            </w:r>
            <w:r w:rsidR="009670EC" w:rsidRPr="00B75D45">
              <w:rPr>
                <w:rFonts w:ascii="Times New Roman" w:eastAsia="Times New Roman" w:hAnsi="Times New Roman" w:cs="David"/>
                <w:sz w:val="24"/>
                <w:szCs w:val="24"/>
                <w:rtl/>
              </w:rPr>
              <w:t xml:space="preserve"> 13:00</w:t>
            </w:r>
            <w:r w:rsidRPr="00B75D45">
              <w:rPr>
                <w:rFonts w:ascii="Times New Roman" w:eastAsia="Times New Roman" w:hAnsi="Times New Roman" w:cs="David" w:hint="cs"/>
                <w:sz w:val="24"/>
                <w:szCs w:val="24"/>
                <w:rtl/>
              </w:rPr>
              <w:t xml:space="preserve">. </w:t>
            </w:r>
          </w:p>
          <w:p w:rsidR="002F6AD0" w:rsidRPr="00B75D45" w:rsidRDefault="002F6AD0" w:rsidP="00973074">
            <w:pPr>
              <w:overflowPunct w:val="0"/>
              <w:autoSpaceDE w:val="0"/>
              <w:autoSpaceDN w:val="0"/>
              <w:adjustRightInd w:val="0"/>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על מעטפת המכרז ירשם באופן בולט "מכרז מס </w:t>
            </w:r>
            <w:r w:rsidR="00973074" w:rsidRPr="00B75D45">
              <w:rPr>
                <w:rFonts w:ascii="Times New Roman" w:eastAsia="Times New Roman" w:hAnsi="Times New Roman" w:cs="David" w:hint="cs"/>
                <w:sz w:val="24"/>
                <w:szCs w:val="24"/>
                <w:rtl/>
              </w:rPr>
              <w:t>2/14</w:t>
            </w:r>
            <w:r w:rsidRPr="00B75D45">
              <w:rPr>
                <w:rFonts w:ascii="Times New Roman" w:eastAsia="Times New Roman" w:hAnsi="Times New Roman" w:cs="David" w:hint="cs"/>
                <w:sz w:val="24"/>
                <w:szCs w:val="24"/>
                <w:rtl/>
              </w:rPr>
              <w:t xml:space="preserve"> </w:t>
            </w:r>
            <w:r w:rsidRPr="00B75D45">
              <w:rPr>
                <w:rFonts w:ascii="Times New Roman" w:eastAsia="Times New Roman" w:hAnsi="Times New Roman" w:cs="David"/>
                <w:sz w:val="24"/>
                <w:szCs w:val="24"/>
                <w:rtl/>
              </w:rPr>
              <w:t>לקבלת הצעות למתן שירותי חילוץ, הצלה ואחזקת בעלי חיים במצוקה בזמן אמת</w:t>
            </w:r>
            <w:r w:rsidRPr="00B75D45">
              <w:rPr>
                <w:rFonts w:ascii="Times New Roman" w:eastAsia="Times New Roman" w:hAnsi="Times New Roman" w:cs="David" w:hint="cs"/>
                <w:sz w:val="24"/>
                <w:szCs w:val="24"/>
                <w:rtl/>
              </w:rPr>
              <w:t xml:space="preserve">" ובתוכה יכניס המציע </w:t>
            </w:r>
            <w:r w:rsidRPr="00B75D45">
              <w:rPr>
                <w:rFonts w:ascii="Times New Roman" w:eastAsia="Times New Roman" w:hAnsi="Times New Roman" w:cs="David" w:hint="cs"/>
                <w:b/>
                <w:bCs/>
                <w:sz w:val="24"/>
                <w:szCs w:val="24"/>
                <w:rtl/>
              </w:rPr>
              <w:t>מעטפה סגורה  עם הצעת המחיר</w:t>
            </w:r>
            <w:r w:rsidRPr="00B75D45">
              <w:rPr>
                <w:rFonts w:ascii="Times New Roman" w:eastAsia="Times New Roman" w:hAnsi="Times New Roman" w:cs="David" w:hint="cs"/>
                <w:sz w:val="24"/>
                <w:szCs w:val="24"/>
                <w:rtl/>
              </w:rPr>
              <w:t xml:space="preserve"> שלו כשהיא מלאה וחתומה כנדרש. </w:t>
            </w:r>
          </w:p>
        </w:tc>
      </w:tr>
      <w:tr w:rsidR="002F6AD0" w:rsidRPr="00B75D45" w:rsidTr="00635669">
        <w:trPr>
          <w:jc w:val="right"/>
        </w:trPr>
        <w:tc>
          <w:tcPr>
            <w:tcW w:w="8659" w:type="dxa"/>
          </w:tcPr>
          <w:p w:rsidR="002F6AD0" w:rsidRPr="00B75D45" w:rsidRDefault="002F6AD0" w:rsidP="002F6AD0">
            <w:pPr>
              <w:overflowPunct w:val="0"/>
              <w:autoSpaceDE w:val="0"/>
              <w:autoSpaceDN w:val="0"/>
              <w:adjustRightInd w:val="0"/>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הימצאות ההצעה בתוך תיבת המכרזים נכון למועד זה היא באחריות המציע בלבד.</w:t>
            </w:r>
          </w:p>
        </w:tc>
      </w:tr>
    </w:tbl>
    <w:p w:rsidR="002F6AD0" w:rsidRPr="00B75D45" w:rsidRDefault="002F6AD0" w:rsidP="002F6AD0">
      <w:pPr>
        <w:overflowPunct w:val="0"/>
        <w:autoSpaceDE w:val="0"/>
        <w:autoSpaceDN w:val="0"/>
        <w:adjustRightInd w:val="0"/>
        <w:spacing w:after="0" w:line="360" w:lineRule="auto"/>
        <w:ind w:left="26"/>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240" w:lineRule="auto"/>
        <w:textAlignment w:val="baseline"/>
        <w:rPr>
          <w:rFonts w:ascii="Times New Roman" w:eastAsia="Times New Roman" w:hAnsi="Times New Roman" w:cs="Miriam"/>
          <w:sz w:val="20"/>
          <w:szCs w:val="20"/>
          <w:rtl/>
        </w:rPr>
      </w:pPr>
    </w:p>
    <w:p w:rsidR="002F6AD0" w:rsidRPr="00B75D45" w:rsidRDefault="002F6AD0" w:rsidP="00B75D45">
      <w:pPr>
        <w:overflowPunct w:val="0"/>
        <w:autoSpaceDE w:val="0"/>
        <w:autoSpaceDN w:val="0"/>
        <w:adjustRightInd w:val="0"/>
        <w:spacing w:after="0" w:line="240" w:lineRule="auto"/>
        <w:textAlignment w:val="baseline"/>
        <w:rPr>
          <w:rFonts w:ascii="Times New Roman" w:eastAsia="Times New Roman" w:hAnsi="Times New Roman" w:cs="Miriam"/>
          <w:b/>
          <w:bCs/>
          <w:sz w:val="32"/>
          <w:szCs w:val="32"/>
          <w:rtl/>
        </w:rPr>
      </w:pPr>
    </w:p>
    <w:p w:rsidR="002F6AD0" w:rsidRPr="00B75D45" w:rsidRDefault="002F6AD0" w:rsidP="006753CC">
      <w:pPr>
        <w:numPr>
          <w:ilvl w:val="0"/>
          <w:numId w:val="44"/>
        </w:numPr>
        <w:overflowPunct w:val="0"/>
        <w:autoSpaceDE w:val="0"/>
        <w:autoSpaceDN w:val="0"/>
        <w:adjustRightInd w:val="0"/>
        <w:spacing w:after="0" w:line="240" w:lineRule="auto"/>
        <w:textAlignment w:val="baseline"/>
        <w:rPr>
          <w:rFonts w:ascii="Times New Roman" w:eastAsia="Times New Roman" w:hAnsi="Times New Roman" w:cs="David"/>
          <w:sz w:val="24"/>
          <w:szCs w:val="24"/>
          <w:rtl/>
        </w:rPr>
      </w:pPr>
      <w:r w:rsidRPr="00B75D45">
        <w:rPr>
          <w:rFonts w:ascii="Times New Roman" w:eastAsia="Times New Roman" w:hAnsi="Times New Roman" w:cs="David" w:hint="eastAsia"/>
          <w:b/>
          <w:bCs/>
          <w:sz w:val="24"/>
          <w:szCs w:val="24"/>
          <w:u w:val="single"/>
          <w:rtl/>
        </w:rPr>
        <w:t>ביטוח</w:t>
      </w:r>
      <w:r w:rsidR="00C508E1" w:rsidRPr="00B75D45">
        <w:rPr>
          <w:rFonts w:ascii="Times New Roman" w:eastAsia="Times New Roman" w:hAnsi="Times New Roman" w:cs="David" w:hint="eastAsia"/>
          <w:b/>
          <w:bCs/>
          <w:sz w:val="24"/>
          <w:szCs w:val="24"/>
          <w:u w:val="single"/>
          <w:rtl/>
        </w:rPr>
        <w:t>ים</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eastAsia"/>
          <w:b/>
          <w:bCs/>
          <w:sz w:val="24"/>
          <w:szCs w:val="24"/>
          <w:rtl/>
        </w:rPr>
        <w:t>א</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ביטוח</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חבות</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המעבידים</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1. הספק  יבטח את אחריותו  החוקית כלפי עובדיו בביטוח חבות מעבידים בכל תחומי מדינת</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ישראל והשטחים המוחזקים . </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2. גבול האחריות לעובד, למקרה ולתקופת ביטוח (שנה)  לא יפחת מ -  5,000,000  דולר ארה"ב.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3. הביטוח יורחב לכסות את </w:t>
      </w:r>
      <w:proofErr w:type="spellStart"/>
      <w:r w:rsidRPr="00B75D45">
        <w:rPr>
          <w:rFonts w:ascii="Times New Roman" w:eastAsia="Times New Roman" w:hAnsi="Times New Roman" w:cs="David" w:hint="eastAsia"/>
          <w:sz w:val="24"/>
          <w:szCs w:val="24"/>
          <w:rtl/>
        </w:rPr>
        <w:t>חבותו</w:t>
      </w:r>
      <w:proofErr w:type="spellEnd"/>
      <w:r w:rsidRPr="00B75D45">
        <w:rPr>
          <w:rFonts w:ascii="Times New Roman" w:eastAsia="Times New Roman" w:hAnsi="Times New Roman" w:cs="David"/>
          <w:sz w:val="24"/>
          <w:szCs w:val="24"/>
          <w:rtl/>
        </w:rPr>
        <w:t xml:space="preserve"> של המבוטח כלפי קבלנים,  קבלני משנה ועובדיהם היה ויחשב </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כמעבידם.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4. הביטוח יורחב לשפות את מדינת ישראל –</w:t>
      </w:r>
      <w:r w:rsidRPr="00B75D45">
        <w:rPr>
          <w:rFonts w:ascii="Times New Roman" w:eastAsia="Times New Roman" w:hAnsi="Times New Roman" w:cs="David" w:hint="eastAsia"/>
          <w:sz w:val="24"/>
          <w:szCs w:val="24"/>
          <w:rtl/>
        </w:rPr>
        <w:t>המשרד</w:t>
      </w:r>
      <w:r w:rsidRPr="00B75D45">
        <w:rPr>
          <w:rFonts w:ascii="Times New Roman" w:eastAsia="Times New Roman" w:hAnsi="Times New Roman" w:cs="David"/>
          <w:sz w:val="24"/>
          <w:szCs w:val="24"/>
          <w:rtl/>
        </w:rPr>
        <w:t xml:space="preserve"> להגנת הסביבה , היה ונטען  לעניין  קרות תאונת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עבודה/מחלת מקצוע כלשהי  כי הם נושאים בחבות מעביד כלשהם כלפי מי  מעובדי הספק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ומועסקיו.</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eastAsia"/>
          <w:b/>
          <w:bCs/>
          <w:sz w:val="24"/>
          <w:szCs w:val="24"/>
          <w:rtl/>
        </w:rPr>
        <w:t>ב</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ביטוח</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אחריות</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כלפי</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צד</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שלישי</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1. הספק יבטח את אחריותו החוקית בביטוח אחריות כלפי צד שלישי גוף ורכוש בגין פעילותה בכל</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תחומי מדינת ישראל והשטחים המוחזקים.</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2. הביטוח מורחב לכסות את </w:t>
      </w:r>
      <w:proofErr w:type="spellStart"/>
      <w:r w:rsidRPr="00B75D45">
        <w:rPr>
          <w:rFonts w:ascii="Times New Roman" w:eastAsia="Times New Roman" w:hAnsi="Times New Roman" w:cs="David" w:hint="eastAsia"/>
          <w:sz w:val="24"/>
          <w:szCs w:val="24"/>
          <w:rtl/>
        </w:rPr>
        <w:t>חבותו</w:t>
      </w:r>
      <w:proofErr w:type="spellEnd"/>
      <w:r w:rsidRPr="00B75D45">
        <w:rPr>
          <w:rFonts w:ascii="Times New Roman" w:eastAsia="Times New Roman" w:hAnsi="Times New Roman" w:cs="David"/>
          <w:sz w:val="24"/>
          <w:szCs w:val="24"/>
          <w:rtl/>
        </w:rPr>
        <w:t xml:space="preserve"> של המבוטח כלפי צד שלישי בגין פעילות של קבלנים, קבלני </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משנה ועובדיהם.</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3. גבול האחריות למקרה ולתקופה לא יפחת מ – 250,000  דולר ארה"ב.</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4. בפוליסה ייכלל סעיף אחריות צולבת  (</w:t>
      </w:r>
      <w:r w:rsidRPr="00B75D45">
        <w:rPr>
          <w:rFonts w:ascii="Times New Roman" w:eastAsia="Times New Roman" w:hAnsi="Times New Roman" w:cs="David"/>
          <w:sz w:val="24"/>
          <w:szCs w:val="24"/>
        </w:rPr>
        <w:t>CROSS LIABILITY</w:t>
      </w:r>
      <w:r w:rsidRPr="00B75D45">
        <w:rPr>
          <w:rFonts w:ascii="Times New Roman" w:eastAsia="Times New Roman" w:hAnsi="Times New Roman" w:cs="David"/>
          <w:sz w:val="24"/>
          <w:szCs w:val="24"/>
          <w:rtl/>
        </w:rPr>
        <w:t>).</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5. הביטוח יורחב לשפות את מדינת ישראל –  המשרד להגנת הסביבה ככל  שייחשבו  אחראים למעשי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ו/או  מחדלי הספק וכל הפועלים מטעמו.</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eastAsia"/>
          <w:b/>
          <w:bCs/>
          <w:sz w:val="24"/>
          <w:szCs w:val="24"/>
          <w:rtl/>
        </w:rPr>
        <w:t>ג</w:t>
      </w:r>
      <w:r w:rsidRPr="00B75D45">
        <w:rPr>
          <w:rFonts w:ascii="Times New Roman" w:eastAsia="Times New Roman" w:hAnsi="Times New Roman" w:cs="David"/>
          <w:b/>
          <w:bCs/>
          <w:sz w:val="24"/>
          <w:szCs w:val="24"/>
          <w:rtl/>
        </w:rPr>
        <w:t xml:space="preserve">.  </w:t>
      </w:r>
      <w:r w:rsidRPr="00B75D45">
        <w:rPr>
          <w:rFonts w:ascii="Times New Roman" w:eastAsia="Times New Roman" w:hAnsi="Times New Roman" w:cs="David" w:hint="eastAsia"/>
          <w:b/>
          <w:bCs/>
          <w:sz w:val="24"/>
          <w:szCs w:val="24"/>
          <w:rtl/>
        </w:rPr>
        <w:t>כללי</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1.  </w:t>
      </w:r>
      <w:r w:rsidRPr="00B75D45">
        <w:rPr>
          <w:rFonts w:ascii="Times New Roman" w:eastAsia="Times New Roman" w:hAnsi="Times New Roman" w:cs="David" w:hint="eastAsia"/>
          <w:sz w:val="24"/>
          <w:szCs w:val="24"/>
          <w:rtl/>
        </w:rPr>
        <w:t>בכל</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פוליסות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הביטוח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הנ</w:t>
      </w:r>
      <w:r w:rsidRPr="00B75D45">
        <w:rPr>
          <w:rFonts w:ascii="Times New Roman" w:eastAsia="Times New Roman" w:hAnsi="Times New Roman" w:cs="David"/>
          <w:sz w:val="24"/>
          <w:szCs w:val="24"/>
          <w:rtl/>
        </w:rPr>
        <w:t xml:space="preserve">"ל </w:t>
      </w:r>
      <w:r w:rsidRPr="00B75D45">
        <w:rPr>
          <w:rFonts w:ascii="Times New Roman" w:eastAsia="Times New Roman" w:hAnsi="Times New Roman" w:cs="David" w:hint="eastAsia"/>
          <w:sz w:val="24"/>
          <w:szCs w:val="24"/>
          <w:rtl/>
        </w:rPr>
        <w:t>יכללו</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התנאים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הבאים</w:t>
      </w:r>
      <w:r w:rsidRPr="00B75D45">
        <w:rPr>
          <w:rFonts w:ascii="Times New Roman" w:eastAsia="Times New Roman" w:hAnsi="Times New Roman" w:cs="David"/>
          <w:sz w:val="24"/>
          <w:szCs w:val="24"/>
          <w:rtl/>
        </w:rPr>
        <w:t>.</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(א)  לשם המבוטח תתווסף כמבוטח נוסף מדינת ישראל –</w:t>
      </w:r>
      <w:r w:rsidRPr="00B75D45">
        <w:rPr>
          <w:rFonts w:ascii="Times New Roman" w:eastAsia="Times New Roman" w:hAnsi="Times New Roman" w:cs="David" w:hint="eastAsia"/>
          <w:sz w:val="24"/>
          <w:szCs w:val="24"/>
          <w:rtl/>
        </w:rPr>
        <w:t>המשרד</w:t>
      </w:r>
      <w:r w:rsidRPr="00B75D45">
        <w:rPr>
          <w:rFonts w:ascii="Times New Roman" w:eastAsia="Times New Roman" w:hAnsi="Times New Roman" w:cs="David"/>
          <w:sz w:val="24"/>
          <w:szCs w:val="24"/>
          <w:rtl/>
        </w:rPr>
        <w:t xml:space="preserve"> להגנת הסביבה, בכפוף </w:t>
      </w:r>
      <w:proofErr w:type="spellStart"/>
      <w:r w:rsidRPr="00B75D45">
        <w:rPr>
          <w:rFonts w:ascii="Times New Roman" w:eastAsia="Times New Roman" w:hAnsi="Times New Roman" w:cs="David" w:hint="eastAsia"/>
          <w:sz w:val="24"/>
          <w:szCs w:val="24"/>
          <w:rtl/>
        </w:rPr>
        <w:t>להרחבי</w:t>
      </w:r>
      <w:proofErr w:type="spellEnd"/>
      <w:r w:rsidRPr="00B75D45">
        <w:rPr>
          <w:rFonts w:ascii="Times New Roman" w:eastAsia="Times New Roman" w:hAnsi="Times New Roman" w:cs="David"/>
          <w:sz w:val="24"/>
          <w:szCs w:val="24"/>
          <w:rtl/>
        </w:rPr>
        <w:t xml:space="preserve"> </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השיפוי כמפורט לעיל.</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(ב)  בכל מקרה של צמצום או ביטול הביטוח ע"י אחד הצדדים לא יהיה להם כל תוקף אלא, אם</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ניתנה על כך הודעה מוקדמת של 60 יום לפחות במכתב רשום לחשב המשרד להגנת הסביבה</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(ג)  המבטח מוותר על כל זכות שיבוב, תביעה, השתתפות או חזרה כלפי מדינת ישראל –</w:t>
      </w:r>
      <w:r w:rsidRPr="00B75D45">
        <w:rPr>
          <w:rFonts w:ascii="Times New Roman" w:eastAsia="Times New Roman" w:hAnsi="Times New Roman" w:cs="David" w:hint="eastAsia"/>
          <w:sz w:val="24"/>
          <w:szCs w:val="24"/>
          <w:rtl/>
        </w:rPr>
        <w:t>המשרד</w:t>
      </w:r>
      <w:r w:rsidRPr="00B75D45">
        <w:rPr>
          <w:rFonts w:ascii="Times New Roman" w:eastAsia="Times New Roman" w:hAnsi="Times New Roman" w:cs="David"/>
          <w:sz w:val="24"/>
          <w:szCs w:val="24"/>
          <w:rtl/>
        </w:rPr>
        <w:t xml:space="preserve"> </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להגנת הסביבה, ועובדיהם,  ובלבד שהוויתור לא יחול לטובת אדם  שגרם  לנזק  מתוך כוונת זדון.</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(ד) הספק לבדה אחראית כלפי המבטח לתשלום הפרמיות עבור הפוליסות ולמילוי כל החובות</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המוטלות על המבוטח על פי תנאי הפוליסות.</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(ה)  ההשתתפות העצמית הנקובה בכל פוליסה תחול בלעדית על הספק.</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(ו)  כל סעיף בפוליסות הביטוח המפקיע או מקטין בדרך כלשהי את אחריות המבטח כאשר קיים</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ביטוח אחר, לא יופעל כלפי מדינת ישראל, והביטוח הוא בחזקת ביטוח ראשוני המזכה במלוא </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הזכויות על פי פוליסות הביטוח.</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2.  העתקי פוליסות הביטוח, מאושרות ע"י המבטח או אישור בחתימת המבטח בהתאם לנספח הביטוח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w:t>
      </w:r>
      <w:proofErr w:type="spellStart"/>
      <w:r w:rsidRPr="00B75D45">
        <w:rPr>
          <w:rFonts w:ascii="Times New Roman" w:eastAsia="Times New Roman" w:hAnsi="Times New Roman" w:cs="David" w:hint="eastAsia"/>
          <w:sz w:val="24"/>
          <w:szCs w:val="24"/>
          <w:rtl/>
        </w:rPr>
        <w:t>המצ</w:t>
      </w:r>
      <w:r w:rsidRPr="00B75D45">
        <w:rPr>
          <w:rFonts w:ascii="Times New Roman" w:eastAsia="Times New Roman" w:hAnsi="Times New Roman" w:cs="David"/>
          <w:sz w:val="24"/>
          <w:szCs w:val="24"/>
          <w:rtl/>
        </w:rPr>
        <w:t>"ב</w:t>
      </w:r>
      <w:proofErr w:type="spellEnd"/>
      <w:r w:rsidRPr="00B75D45">
        <w:rPr>
          <w:rFonts w:ascii="Times New Roman" w:eastAsia="Times New Roman" w:hAnsi="Times New Roman" w:cs="David"/>
          <w:sz w:val="24"/>
          <w:szCs w:val="24"/>
          <w:rtl/>
        </w:rPr>
        <w:t xml:space="preserve"> על ביצוע הביטוחים כאמור, יומצאו על הספק למשרד להגנת הסביבה  עד למועד חתימת </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ההסכם.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3.  הספק מתחייב בכל תקופת ההתקשרות החוזית עם מדינת ישראל – המשרד להגנת הסביבה וכל עוד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אחריותו קיימת להחזיק בתוקף את פוליסות הביטוח. הספק מתחייב כי פוליסות הביטוח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תחודשנה על ידה מדי שנה בשנה, כל עוד החוזה עם מדינת ישראל – המשרד להגנת הסביבה  בתוקף.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הספק מתחייב להציג את העתקי הפוליסות המחודשות  מאושרות וחתומות ע"י המבטח או אישור </w:t>
      </w:r>
    </w:p>
    <w:p w:rsidR="00C508E1" w:rsidRPr="00B75D45" w:rsidRDefault="00C508E1" w:rsidP="001B04A7">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המבטח  על חידושן למשרד להגנת הסביבה, לכל  המאוחר שבועיים לפני סיום תקופת הביטוח.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4.  </w:t>
      </w:r>
      <w:r w:rsidRPr="00B75D45">
        <w:rPr>
          <w:rFonts w:ascii="Times New Roman" w:eastAsia="Times New Roman" w:hAnsi="Times New Roman" w:cs="David" w:hint="eastAsia"/>
          <w:sz w:val="24"/>
          <w:szCs w:val="24"/>
          <w:rtl/>
        </w:rPr>
        <w:t>מודגש</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בזה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במפורש</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כי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אין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בכל</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האמור</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בסעיפי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הביטוח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כדי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לפטור</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את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הספק</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מכל</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חובה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החלה</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עליה על פי דין  ועל פי חוזה זה, ואין לפרש את האמור כוויתור של מדינת ישראל – המשרד להגנת </w:t>
      </w:r>
    </w:p>
    <w:p w:rsidR="00C508E1" w:rsidRPr="00B75D45" w:rsidRDefault="00C508E1" w:rsidP="00C508E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 xml:space="preserve">     הסביבה  על כל זכות או סעד המוקנים להם על פי דין ועל פי חוזה זה.</w:t>
      </w:r>
    </w:p>
    <w:p w:rsidR="00C508E1" w:rsidRPr="00B75D45" w:rsidRDefault="00C508E1"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p>
    <w:p w:rsidR="002F6AD0" w:rsidRPr="00B75D45" w:rsidRDefault="002F6AD0" w:rsidP="00474633">
      <w:pPr>
        <w:numPr>
          <w:ilvl w:val="0"/>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הבהרות:</w:t>
      </w:r>
    </w:p>
    <w:p w:rsidR="0039723D" w:rsidRPr="00B75D45" w:rsidRDefault="0039723D" w:rsidP="00121955">
      <w:pPr>
        <w:widowControl w:val="0"/>
        <w:spacing w:after="0" w:line="360" w:lineRule="auto"/>
        <w:ind w:left="324"/>
        <w:jc w:val="both"/>
        <w:outlineLvl w:val="0"/>
        <w:rPr>
          <w:rFonts w:ascii="Times New Roman" w:eastAsia="Times New Roman" w:hAnsi="Times New Roman" w:cs="David"/>
          <w:noProof/>
          <w:sz w:val="24"/>
          <w:szCs w:val="24"/>
          <w:rtl/>
          <w:lang w:eastAsia="he-IL"/>
        </w:rPr>
      </w:pPr>
      <w:r w:rsidRPr="00B75D45">
        <w:rPr>
          <w:rFonts w:ascii="Times New Roman" w:eastAsia="Times New Roman" w:hAnsi="Times New Roman" w:cs="David"/>
          <w:noProof/>
          <w:sz w:val="24"/>
          <w:szCs w:val="24"/>
          <w:rtl/>
          <w:lang w:eastAsia="he-IL"/>
        </w:rPr>
        <w:t>שאלות והבהרות יש להעביר בדואר אלקטרוני במסמך</w:t>
      </w:r>
      <w:r w:rsidRPr="00B75D45">
        <w:rPr>
          <w:rFonts w:ascii="Times New Roman" w:eastAsia="Times New Roman" w:hAnsi="Times New Roman" w:cs="David"/>
          <w:noProof/>
          <w:sz w:val="24"/>
          <w:szCs w:val="24"/>
          <w:lang w:eastAsia="he-IL"/>
        </w:rPr>
        <w:t xml:space="preserve"> WORD </w:t>
      </w:r>
      <w:r w:rsidRPr="00B75D45">
        <w:rPr>
          <w:rFonts w:ascii="Times New Roman" w:eastAsia="Times New Roman" w:hAnsi="Times New Roman" w:cs="David"/>
          <w:noProof/>
          <w:sz w:val="24"/>
          <w:szCs w:val="24"/>
          <w:rtl/>
          <w:lang w:eastAsia="he-IL"/>
        </w:rPr>
        <w:t>בלבד (לא יתקבלו מסמכים סרוקים או בפורמט</w:t>
      </w:r>
      <w:r w:rsidRPr="00B75D45">
        <w:rPr>
          <w:rFonts w:ascii="Times New Roman" w:eastAsia="Times New Roman" w:hAnsi="Times New Roman" w:cs="David"/>
          <w:noProof/>
          <w:sz w:val="24"/>
          <w:szCs w:val="24"/>
          <w:lang w:eastAsia="he-IL"/>
        </w:rPr>
        <w:t xml:space="preserve">PDF </w:t>
      </w:r>
      <w:r w:rsidRPr="00B75D45">
        <w:rPr>
          <w:rFonts w:ascii="Times New Roman" w:eastAsia="Times New Roman" w:hAnsi="Times New Roman" w:cs="David" w:hint="cs"/>
          <w:noProof/>
          <w:sz w:val="24"/>
          <w:szCs w:val="24"/>
          <w:rtl/>
          <w:lang w:eastAsia="he-IL"/>
        </w:rPr>
        <w:t xml:space="preserve">) </w:t>
      </w:r>
      <w:r w:rsidRPr="00B75D45">
        <w:rPr>
          <w:rFonts w:ascii="Times New Roman" w:eastAsia="Times New Roman" w:hAnsi="Times New Roman" w:cs="David"/>
          <w:noProof/>
          <w:sz w:val="24"/>
          <w:szCs w:val="24"/>
          <w:rtl/>
          <w:lang w:eastAsia="he-IL"/>
        </w:rPr>
        <w:t>לכתובת</w:t>
      </w:r>
      <w:r w:rsidRPr="00B75D45">
        <w:rPr>
          <w:rFonts w:ascii="Times New Roman" w:eastAsia="Times New Roman" w:hAnsi="Times New Roman" w:cs="David"/>
          <w:noProof/>
          <w:sz w:val="24"/>
          <w:szCs w:val="24"/>
          <w:lang w:eastAsia="he-IL"/>
        </w:rPr>
        <w:t xml:space="preserve"> </w:t>
      </w:r>
      <w:hyperlink r:id="rId11" w:history="1">
        <w:r w:rsidRPr="00B75D45">
          <w:rPr>
            <w:rFonts w:ascii="Times New Roman" w:eastAsia="Times New Roman" w:hAnsi="Times New Roman" w:cs="David"/>
            <w:noProof/>
            <w:color w:val="0000FF"/>
            <w:sz w:val="24"/>
            <w:szCs w:val="24"/>
            <w:u w:val="single"/>
            <w:lang w:eastAsia="he-IL"/>
          </w:rPr>
          <w:t>michrazim@sviva.gov.il</w:t>
        </w:r>
      </w:hyperlink>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noProof/>
          <w:sz w:val="24"/>
          <w:szCs w:val="24"/>
          <w:rtl/>
          <w:lang w:eastAsia="he-IL"/>
        </w:rPr>
        <w:t xml:space="preserve">עד </w:t>
      </w:r>
      <w:r w:rsidR="00121955" w:rsidRPr="00B75D45">
        <w:rPr>
          <w:rFonts w:ascii="Times New Roman" w:eastAsia="Times New Roman" w:hAnsi="Times New Roman" w:cs="David" w:hint="cs"/>
          <w:noProof/>
          <w:sz w:val="24"/>
          <w:szCs w:val="24"/>
          <w:rtl/>
          <w:lang w:eastAsia="he-IL"/>
        </w:rPr>
        <w:t>יום</w:t>
      </w:r>
      <w:r w:rsidR="00121955" w:rsidRPr="00B75D45">
        <w:rPr>
          <w:rFonts w:ascii="Times New Roman" w:eastAsia="Times New Roman" w:hAnsi="Times New Roman" w:cs="David"/>
          <w:noProof/>
          <w:sz w:val="24"/>
          <w:szCs w:val="24"/>
          <w:rtl/>
          <w:lang w:eastAsia="he-IL"/>
        </w:rPr>
        <w:t xml:space="preserve"> </w:t>
      </w:r>
      <w:r w:rsidR="00121955" w:rsidRPr="00B75D45">
        <w:rPr>
          <w:rFonts w:ascii="Times New Roman" w:eastAsia="Times New Roman" w:hAnsi="Times New Roman" w:cs="David" w:hint="cs"/>
          <w:noProof/>
          <w:sz w:val="24"/>
          <w:szCs w:val="24"/>
          <w:rtl/>
          <w:lang w:eastAsia="he-IL"/>
        </w:rPr>
        <w:t>ראשון</w:t>
      </w:r>
      <w:r w:rsidR="00121955" w:rsidRPr="00B75D45">
        <w:rPr>
          <w:rFonts w:ascii="Times New Roman" w:eastAsia="Times New Roman" w:hAnsi="Times New Roman" w:cs="David"/>
          <w:noProof/>
          <w:sz w:val="24"/>
          <w:szCs w:val="24"/>
          <w:rtl/>
          <w:lang w:eastAsia="he-IL"/>
        </w:rPr>
        <w:t xml:space="preserve"> </w:t>
      </w:r>
      <w:r w:rsidR="00121955" w:rsidRPr="00B75D45">
        <w:rPr>
          <w:rFonts w:ascii="Times New Roman" w:eastAsia="Times New Roman" w:hAnsi="Times New Roman" w:cs="David" w:hint="cs"/>
          <w:noProof/>
          <w:sz w:val="24"/>
          <w:szCs w:val="24"/>
          <w:rtl/>
          <w:lang w:eastAsia="he-IL"/>
        </w:rPr>
        <w:t>כ</w:t>
      </w:r>
      <w:r w:rsidR="00121955" w:rsidRPr="00B75D45">
        <w:rPr>
          <w:rFonts w:ascii="Times New Roman" w:eastAsia="Times New Roman" w:hAnsi="Times New Roman" w:cs="David"/>
          <w:noProof/>
          <w:sz w:val="24"/>
          <w:szCs w:val="24"/>
          <w:rtl/>
          <w:lang w:eastAsia="he-IL"/>
        </w:rPr>
        <w:t>"</w:t>
      </w:r>
      <w:r w:rsidR="00121955" w:rsidRPr="00B75D45">
        <w:rPr>
          <w:rFonts w:ascii="Times New Roman" w:eastAsia="Times New Roman" w:hAnsi="Times New Roman" w:cs="David" w:hint="cs"/>
          <w:noProof/>
          <w:sz w:val="24"/>
          <w:szCs w:val="24"/>
          <w:rtl/>
          <w:lang w:eastAsia="he-IL"/>
        </w:rPr>
        <w:t>ג</w:t>
      </w:r>
      <w:r w:rsidR="00121955" w:rsidRPr="00B75D45">
        <w:rPr>
          <w:rFonts w:ascii="Times New Roman" w:eastAsia="Times New Roman" w:hAnsi="Times New Roman" w:cs="David"/>
          <w:noProof/>
          <w:sz w:val="24"/>
          <w:szCs w:val="24"/>
          <w:rtl/>
          <w:lang w:eastAsia="he-IL"/>
        </w:rPr>
        <w:t xml:space="preserve"> </w:t>
      </w:r>
      <w:r w:rsidR="00121955" w:rsidRPr="00B75D45">
        <w:rPr>
          <w:rFonts w:ascii="Times New Roman" w:eastAsia="Times New Roman" w:hAnsi="Times New Roman" w:cs="David" w:hint="cs"/>
          <w:noProof/>
          <w:sz w:val="24"/>
          <w:szCs w:val="24"/>
          <w:rtl/>
          <w:lang w:eastAsia="he-IL"/>
        </w:rPr>
        <w:t>אדר</w:t>
      </w:r>
      <w:r w:rsidR="00121955" w:rsidRPr="00B75D45">
        <w:rPr>
          <w:rFonts w:ascii="Times New Roman" w:eastAsia="Times New Roman" w:hAnsi="Times New Roman" w:cs="David"/>
          <w:noProof/>
          <w:sz w:val="24"/>
          <w:szCs w:val="24"/>
          <w:rtl/>
          <w:lang w:eastAsia="he-IL"/>
        </w:rPr>
        <w:t xml:space="preserve"> </w:t>
      </w:r>
      <w:r w:rsidR="00121955" w:rsidRPr="00B75D45">
        <w:rPr>
          <w:rFonts w:ascii="Times New Roman" w:eastAsia="Times New Roman" w:hAnsi="Times New Roman" w:cs="David" w:hint="cs"/>
          <w:noProof/>
          <w:sz w:val="24"/>
          <w:szCs w:val="24"/>
          <w:rtl/>
          <w:lang w:eastAsia="he-IL"/>
        </w:rPr>
        <w:t>א</w:t>
      </w:r>
      <w:r w:rsidR="00121955" w:rsidRPr="00B75D45">
        <w:rPr>
          <w:rFonts w:ascii="Times New Roman" w:eastAsia="Times New Roman" w:hAnsi="Times New Roman" w:cs="David"/>
          <w:noProof/>
          <w:sz w:val="24"/>
          <w:szCs w:val="24"/>
          <w:rtl/>
          <w:lang w:eastAsia="he-IL"/>
        </w:rPr>
        <w:t xml:space="preserve">' </w:t>
      </w:r>
      <w:r w:rsidR="00121955" w:rsidRPr="00B75D45">
        <w:rPr>
          <w:rFonts w:ascii="Times New Roman" w:eastAsia="Times New Roman" w:hAnsi="Times New Roman" w:cs="David" w:hint="cs"/>
          <w:noProof/>
          <w:sz w:val="24"/>
          <w:szCs w:val="24"/>
          <w:rtl/>
          <w:lang w:eastAsia="he-IL"/>
        </w:rPr>
        <w:t>תשע</w:t>
      </w:r>
      <w:r w:rsidR="00121955" w:rsidRPr="00B75D45">
        <w:rPr>
          <w:rFonts w:ascii="Times New Roman" w:eastAsia="Times New Roman" w:hAnsi="Times New Roman" w:cs="David"/>
          <w:noProof/>
          <w:sz w:val="24"/>
          <w:szCs w:val="24"/>
          <w:rtl/>
          <w:lang w:eastAsia="he-IL"/>
        </w:rPr>
        <w:t>"</w:t>
      </w:r>
      <w:r w:rsidR="00121955" w:rsidRPr="00B75D45">
        <w:rPr>
          <w:rFonts w:ascii="Times New Roman" w:eastAsia="Times New Roman" w:hAnsi="Times New Roman" w:cs="David" w:hint="cs"/>
          <w:noProof/>
          <w:sz w:val="24"/>
          <w:szCs w:val="24"/>
          <w:rtl/>
          <w:lang w:eastAsia="he-IL"/>
        </w:rPr>
        <w:t>ד</w:t>
      </w:r>
      <w:r w:rsidR="00121955" w:rsidRPr="00B75D45">
        <w:rPr>
          <w:rFonts w:ascii="Times New Roman" w:eastAsia="Times New Roman" w:hAnsi="Times New Roman" w:cs="David"/>
          <w:noProof/>
          <w:sz w:val="24"/>
          <w:szCs w:val="24"/>
          <w:rtl/>
          <w:lang w:eastAsia="he-IL"/>
        </w:rPr>
        <w:t xml:space="preserve"> 23.2.14</w:t>
      </w:r>
      <w:r w:rsidR="00121955" w:rsidRPr="00B75D45">
        <w:rPr>
          <w:rFonts w:ascii="Times New Roman" w:eastAsia="Times New Roman" w:hAnsi="Times New Roman" w:cs="David" w:hint="cs"/>
          <w:noProof/>
          <w:sz w:val="24"/>
          <w:szCs w:val="24"/>
          <w:rtl/>
          <w:lang w:eastAsia="he-IL"/>
        </w:rPr>
        <w:t>.</w:t>
      </w:r>
    </w:p>
    <w:p w:rsidR="0039723D" w:rsidRPr="00B75D45" w:rsidRDefault="0039723D" w:rsidP="0039723D">
      <w:pPr>
        <w:widowControl w:val="0"/>
        <w:spacing w:after="0" w:line="360" w:lineRule="auto"/>
        <w:ind w:left="324"/>
        <w:jc w:val="both"/>
        <w:outlineLvl w:val="0"/>
        <w:rPr>
          <w:rFonts w:ascii="Times New Roman" w:eastAsia="Times New Roman" w:hAnsi="Times New Roman" w:cs="David"/>
          <w:noProof/>
          <w:sz w:val="24"/>
          <w:szCs w:val="24"/>
          <w:rtl/>
          <w:lang w:eastAsia="he-IL"/>
        </w:rPr>
      </w:pPr>
      <w:r w:rsidRPr="00B75D45">
        <w:rPr>
          <w:rFonts w:ascii="Times New Roman" w:eastAsia="Times New Roman" w:hAnsi="Times New Roman" w:cs="David"/>
          <w:noProof/>
          <w:sz w:val="24"/>
          <w:szCs w:val="24"/>
          <w:rtl/>
          <w:lang w:eastAsia="he-IL"/>
        </w:rPr>
        <w:t>יפורסם קובץ הבהרות לאחר המועדים האחרונים להגשת שאלות באתר המשרד להגנת הסביבה בכתובת</w:t>
      </w:r>
      <w:r w:rsidRPr="00B75D45">
        <w:rPr>
          <w:rFonts w:ascii="Times New Roman" w:eastAsia="Times New Roman" w:hAnsi="Times New Roman" w:cs="David"/>
          <w:noProof/>
          <w:sz w:val="24"/>
          <w:szCs w:val="24"/>
          <w:lang w:eastAsia="he-IL"/>
        </w:rPr>
        <w:t xml:space="preserve"> </w:t>
      </w:r>
      <w:hyperlink r:id="rId12" w:history="1">
        <w:r w:rsidRPr="00B75D45">
          <w:rPr>
            <w:rFonts w:ascii="Times New Roman" w:eastAsia="Times New Roman" w:hAnsi="Times New Roman" w:cs="David"/>
            <w:noProof/>
            <w:color w:val="0000FF"/>
            <w:sz w:val="24"/>
            <w:szCs w:val="24"/>
            <w:u w:val="single"/>
            <w:lang w:eastAsia="he-IL"/>
          </w:rPr>
          <w:t>www.sviva.gov.il</w:t>
        </w:r>
      </w:hyperlink>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noProof/>
          <w:sz w:val="24"/>
          <w:szCs w:val="24"/>
          <w:rtl/>
          <w:lang w:eastAsia="he-IL"/>
        </w:rPr>
        <w:t>ובאתר מנהל הרכש הממשלתי בכתובת</w:t>
      </w:r>
      <w:r w:rsidRPr="00B75D45">
        <w:rPr>
          <w:rFonts w:ascii="Times New Roman" w:eastAsia="Times New Roman" w:hAnsi="Times New Roman" w:cs="David" w:hint="cs"/>
          <w:noProof/>
          <w:sz w:val="24"/>
          <w:szCs w:val="24"/>
          <w:rtl/>
          <w:lang w:eastAsia="he-IL"/>
        </w:rPr>
        <w:t xml:space="preserve"> </w:t>
      </w:r>
      <w:hyperlink r:id="rId13" w:history="1">
        <w:r w:rsidRPr="00B75D45">
          <w:rPr>
            <w:rFonts w:ascii="Times New Roman" w:eastAsia="Times New Roman" w:hAnsi="Times New Roman" w:cs="David"/>
            <w:noProof/>
            <w:color w:val="0000FF"/>
            <w:sz w:val="24"/>
            <w:szCs w:val="24"/>
            <w:u w:val="single"/>
            <w:lang w:eastAsia="he-IL"/>
          </w:rPr>
          <w:t>www.mr.gov.il</w:t>
        </w:r>
      </w:hyperlink>
      <w:r w:rsidRPr="00B75D45">
        <w:rPr>
          <w:rFonts w:ascii="Times New Roman" w:eastAsia="Times New Roman" w:hAnsi="Times New Roman" w:cs="David" w:hint="cs"/>
          <w:noProof/>
          <w:sz w:val="24"/>
          <w:szCs w:val="24"/>
          <w:rtl/>
          <w:lang w:eastAsia="he-IL"/>
        </w:rPr>
        <w:t>.</w:t>
      </w:r>
    </w:p>
    <w:p w:rsidR="0039723D" w:rsidRPr="00B75D45" w:rsidRDefault="0039723D" w:rsidP="0039723D">
      <w:pPr>
        <w:widowControl w:val="0"/>
        <w:spacing w:after="0" w:line="360" w:lineRule="auto"/>
        <w:ind w:left="324"/>
        <w:jc w:val="both"/>
        <w:outlineLvl w:val="0"/>
        <w:rPr>
          <w:rFonts w:ascii="Times New Roman" w:eastAsia="Times New Roman" w:hAnsi="Times New Roman" w:cs="David"/>
          <w:noProof/>
          <w:sz w:val="24"/>
          <w:szCs w:val="24"/>
          <w:rtl/>
          <w:lang w:eastAsia="he-IL"/>
        </w:rPr>
      </w:pPr>
      <w:r w:rsidRPr="00B75D45">
        <w:rPr>
          <w:rFonts w:ascii="Times New Roman" w:eastAsia="Times New Roman" w:hAnsi="Times New Roman" w:cs="David"/>
          <w:noProof/>
          <w:sz w:val="24"/>
          <w:szCs w:val="24"/>
          <w:rtl/>
          <w:lang w:eastAsia="he-IL"/>
        </w:rPr>
        <w:t>מובהר כי התשובות לשאלות שיפורסמו באתר המשרד מהוות חלק בלתי נפרד ממסמכי המכרז</w:t>
      </w:r>
      <w:r w:rsidRPr="00B75D45">
        <w:rPr>
          <w:rFonts w:ascii="Times New Roman" w:eastAsia="Times New Roman" w:hAnsi="Times New Roman" w:cs="David"/>
          <w:noProof/>
          <w:sz w:val="24"/>
          <w:szCs w:val="24"/>
          <w:lang w:eastAsia="he-IL"/>
        </w:rPr>
        <w:t>.</w:t>
      </w:r>
    </w:p>
    <w:p w:rsidR="0039723D" w:rsidRPr="00B75D45" w:rsidRDefault="0039723D" w:rsidP="0039723D">
      <w:pPr>
        <w:widowControl w:val="0"/>
        <w:spacing w:after="0" w:line="360" w:lineRule="auto"/>
        <w:ind w:left="324"/>
        <w:jc w:val="both"/>
        <w:outlineLvl w:val="0"/>
        <w:rPr>
          <w:rFonts w:ascii="Times New Roman" w:eastAsia="Times New Roman" w:hAnsi="Times New Roman" w:cs="David"/>
          <w:noProof/>
          <w:sz w:val="24"/>
          <w:szCs w:val="24"/>
          <w:rtl/>
          <w:lang w:eastAsia="he-IL"/>
        </w:rPr>
      </w:pPr>
      <w:r w:rsidRPr="00B75D45">
        <w:rPr>
          <w:rFonts w:ascii="Times New Roman" w:eastAsia="Times New Roman" w:hAnsi="Times New Roman" w:cs="David"/>
          <w:noProof/>
          <w:sz w:val="24"/>
          <w:szCs w:val="24"/>
          <w:rtl/>
          <w:lang w:eastAsia="he-IL"/>
        </w:rPr>
        <w:t>המשרד מבהיר כי תשובות מחייבות הן אלו הניתנות בכתב ומפורסמות באתר המשרד</w:t>
      </w:r>
      <w:r w:rsidRPr="00B75D45">
        <w:rPr>
          <w:rFonts w:ascii="Times New Roman" w:eastAsia="Times New Roman" w:hAnsi="Times New Roman" w:cs="David"/>
          <w:noProof/>
          <w:sz w:val="24"/>
          <w:szCs w:val="24"/>
          <w:lang w:eastAsia="he-IL"/>
        </w:rPr>
        <w:t>.</w:t>
      </w:r>
    </w:p>
    <w:p w:rsidR="0039723D" w:rsidRPr="00B75D45" w:rsidRDefault="0039723D" w:rsidP="0039723D">
      <w:pPr>
        <w:widowControl w:val="0"/>
        <w:spacing w:after="0" w:line="360" w:lineRule="auto"/>
        <w:ind w:left="324"/>
        <w:jc w:val="both"/>
        <w:outlineLvl w:val="0"/>
        <w:rPr>
          <w:rFonts w:ascii="Times New Roman" w:eastAsia="Times New Roman" w:hAnsi="Times New Roman" w:cs="David"/>
          <w:noProof/>
          <w:sz w:val="24"/>
          <w:szCs w:val="24"/>
          <w:rtl/>
          <w:lang w:eastAsia="he-IL"/>
        </w:rPr>
      </w:pPr>
      <w:r w:rsidRPr="00B75D45">
        <w:rPr>
          <w:rFonts w:ascii="Times New Roman" w:eastAsia="Times New Roman" w:hAnsi="Times New Roman" w:cs="David"/>
          <w:noProof/>
          <w:sz w:val="24"/>
          <w:szCs w:val="24"/>
          <w:rtl/>
          <w:lang w:eastAsia="he-IL"/>
        </w:rPr>
        <w:t>המציעים הפוטנציאליים מתבקשים שלא לשלוח בקשות לאישור קבלת המייל אלא לוודא קבלתו באמצעות "אישור קריאה</w:t>
      </w:r>
      <w:r w:rsidRPr="00B75D45">
        <w:rPr>
          <w:rFonts w:ascii="Times New Roman" w:eastAsia="Times New Roman" w:hAnsi="Times New Roman" w:cs="David"/>
          <w:noProof/>
          <w:sz w:val="24"/>
          <w:szCs w:val="24"/>
          <w:lang w:eastAsia="he-IL"/>
        </w:rPr>
        <w:t>."</w:t>
      </w:r>
    </w:p>
    <w:p w:rsidR="0039723D" w:rsidRPr="00B75D45" w:rsidRDefault="0039723D" w:rsidP="0039723D">
      <w:pPr>
        <w:numPr>
          <w:ilvl w:val="0"/>
          <w:numId w:val="50"/>
        </w:numPr>
        <w:spacing w:after="0" w:line="360" w:lineRule="auto"/>
        <w:jc w:val="both"/>
        <w:rPr>
          <w:rFonts w:ascii="Times New Roman" w:eastAsia="Times New Roman" w:hAnsi="Times New Roman" w:cs="David"/>
          <w:b/>
          <w:bCs/>
          <w:sz w:val="24"/>
          <w:szCs w:val="24"/>
        </w:rPr>
      </w:pPr>
      <w:r w:rsidRPr="00B75D45">
        <w:rPr>
          <w:rFonts w:ascii="Times New Roman" w:eastAsia="Times New Roman" w:hAnsi="Times New Roman" w:cs="David"/>
          <w:sz w:val="24"/>
          <w:szCs w:val="24"/>
          <w:rtl/>
        </w:rPr>
        <w:t xml:space="preserve">בשאלות ההבהרה יש לציין  את הסעיף הספציפי אליו מתייחסת השאלה. </w:t>
      </w:r>
      <w:r w:rsidRPr="00B75D45">
        <w:rPr>
          <w:rFonts w:ascii="Times New Roman" w:eastAsia="Times New Roman" w:hAnsi="Times New Roman" w:cs="David" w:hint="cs"/>
          <w:sz w:val="24"/>
          <w:szCs w:val="24"/>
          <w:rtl/>
        </w:rPr>
        <w:t xml:space="preserve"> </w:t>
      </w:r>
    </w:p>
    <w:p w:rsidR="0039723D" w:rsidRPr="00B75D45" w:rsidRDefault="0039723D" w:rsidP="0039723D">
      <w:pPr>
        <w:numPr>
          <w:ilvl w:val="0"/>
          <w:numId w:val="50"/>
        </w:numPr>
        <w:spacing w:after="0" w:line="360" w:lineRule="auto"/>
        <w:jc w:val="both"/>
        <w:rPr>
          <w:rFonts w:ascii="Times New Roman" w:eastAsia="Times New Roman" w:hAnsi="Times New Roman" w:cs="David"/>
          <w:b/>
          <w:bCs/>
          <w:sz w:val="24"/>
          <w:szCs w:val="24"/>
        </w:rPr>
      </w:pPr>
      <w:r w:rsidRPr="00B75D45">
        <w:rPr>
          <w:rFonts w:ascii="Times New Roman" w:eastAsia="Times New Roman" w:hAnsi="Times New Roman" w:cs="David"/>
          <w:sz w:val="24"/>
          <w:szCs w:val="24"/>
          <w:rtl/>
        </w:rPr>
        <w:t>על המציע לצרף כחלק מהצעתו את מסמך השאלות והתשובות כשהן חתומות על ידו.</w:t>
      </w:r>
    </w:p>
    <w:p w:rsidR="0039723D" w:rsidRPr="00B75D45" w:rsidRDefault="0039723D" w:rsidP="00121955">
      <w:pPr>
        <w:widowControl w:val="0"/>
        <w:spacing w:after="0" w:line="360" w:lineRule="auto"/>
        <w:ind w:left="360"/>
        <w:jc w:val="both"/>
        <w:outlineLvl w:val="0"/>
        <w:rPr>
          <w:rFonts w:ascii="Times New Roman" w:eastAsia="Times New Roman" w:hAnsi="Times New Roman" w:cs="David"/>
          <w:noProof/>
          <w:sz w:val="24"/>
          <w:szCs w:val="24"/>
          <w:lang w:eastAsia="he-IL"/>
        </w:rPr>
      </w:pPr>
      <w:r w:rsidRPr="00B75D45">
        <w:rPr>
          <w:rFonts w:ascii="Times New Roman" w:eastAsia="Times New Roman" w:hAnsi="Times New Roman" w:cs="David" w:hint="cs"/>
          <w:b/>
          <w:bCs/>
          <w:sz w:val="24"/>
          <w:szCs w:val="24"/>
          <w:rtl/>
        </w:rPr>
        <w:t xml:space="preserve">מועד פרסום תשובות ההבהרה </w:t>
      </w:r>
      <w:r w:rsidR="00121955" w:rsidRPr="00B75D45">
        <w:rPr>
          <w:rFonts w:ascii="Times New Roman" w:eastAsia="Times New Roman" w:hAnsi="Times New Roman" w:cs="David" w:hint="cs"/>
          <w:b/>
          <w:bCs/>
          <w:sz w:val="24"/>
          <w:szCs w:val="24"/>
          <w:rtl/>
        </w:rPr>
        <w:t>יום</w:t>
      </w:r>
      <w:r w:rsidR="00121955" w:rsidRPr="00B75D45">
        <w:rPr>
          <w:rFonts w:ascii="Times New Roman" w:eastAsia="Times New Roman" w:hAnsi="Times New Roman" w:cs="David"/>
          <w:b/>
          <w:bCs/>
          <w:sz w:val="24"/>
          <w:szCs w:val="24"/>
          <w:rtl/>
        </w:rPr>
        <w:t xml:space="preserve"> </w:t>
      </w:r>
      <w:r w:rsidR="00121955" w:rsidRPr="00B75D45">
        <w:rPr>
          <w:rFonts w:ascii="Times New Roman" w:eastAsia="Times New Roman" w:hAnsi="Times New Roman" w:cs="David" w:hint="cs"/>
          <w:b/>
          <w:bCs/>
          <w:sz w:val="24"/>
          <w:szCs w:val="24"/>
          <w:rtl/>
        </w:rPr>
        <w:t>שני</w:t>
      </w:r>
      <w:r w:rsidR="00121955" w:rsidRPr="00B75D45">
        <w:rPr>
          <w:rFonts w:ascii="Times New Roman" w:eastAsia="Times New Roman" w:hAnsi="Times New Roman" w:cs="David"/>
          <w:b/>
          <w:bCs/>
          <w:sz w:val="24"/>
          <w:szCs w:val="24"/>
          <w:rtl/>
        </w:rPr>
        <w:t xml:space="preserve"> </w:t>
      </w:r>
      <w:r w:rsidR="00121955" w:rsidRPr="00B75D45">
        <w:rPr>
          <w:rFonts w:ascii="Times New Roman" w:eastAsia="Times New Roman" w:hAnsi="Times New Roman" w:cs="David" w:hint="cs"/>
          <w:b/>
          <w:bCs/>
          <w:sz w:val="24"/>
          <w:szCs w:val="24"/>
          <w:rtl/>
        </w:rPr>
        <w:t>א</w:t>
      </w:r>
      <w:r w:rsidR="00121955" w:rsidRPr="00B75D45">
        <w:rPr>
          <w:rFonts w:ascii="Times New Roman" w:eastAsia="Times New Roman" w:hAnsi="Times New Roman" w:cs="David"/>
          <w:b/>
          <w:bCs/>
          <w:sz w:val="24"/>
          <w:szCs w:val="24"/>
          <w:rtl/>
        </w:rPr>
        <w:t xml:space="preserve">' </w:t>
      </w:r>
      <w:r w:rsidR="00121955" w:rsidRPr="00B75D45">
        <w:rPr>
          <w:rFonts w:ascii="Times New Roman" w:eastAsia="Times New Roman" w:hAnsi="Times New Roman" w:cs="David" w:hint="cs"/>
          <w:b/>
          <w:bCs/>
          <w:sz w:val="24"/>
          <w:szCs w:val="24"/>
          <w:rtl/>
        </w:rPr>
        <w:t>אדר</w:t>
      </w:r>
      <w:r w:rsidR="00121955" w:rsidRPr="00B75D45">
        <w:rPr>
          <w:rFonts w:ascii="Times New Roman" w:eastAsia="Times New Roman" w:hAnsi="Times New Roman" w:cs="David"/>
          <w:b/>
          <w:bCs/>
          <w:sz w:val="24"/>
          <w:szCs w:val="24"/>
          <w:rtl/>
        </w:rPr>
        <w:t xml:space="preserve"> </w:t>
      </w:r>
      <w:r w:rsidR="00121955" w:rsidRPr="00B75D45">
        <w:rPr>
          <w:rFonts w:ascii="Times New Roman" w:eastAsia="Times New Roman" w:hAnsi="Times New Roman" w:cs="David" w:hint="cs"/>
          <w:b/>
          <w:bCs/>
          <w:sz w:val="24"/>
          <w:szCs w:val="24"/>
          <w:rtl/>
        </w:rPr>
        <w:t>ב</w:t>
      </w:r>
      <w:r w:rsidR="00121955" w:rsidRPr="00B75D45">
        <w:rPr>
          <w:rFonts w:ascii="Times New Roman" w:eastAsia="Times New Roman" w:hAnsi="Times New Roman" w:cs="David"/>
          <w:b/>
          <w:bCs/>
          <w:sz w:val="24"/>
          <w:szCs w:val="24"/>
          <w:rtl/>
        </w:rPr>
        <w:t xml:space="preserve">' </w:t>
      </w:r>
      <w:r w:rsidR="00121955" w:rsidRPr="00B75D45">
        <w:rPr>
          <w:rFonts w:ascii="Times New Roman" w:eastAsia="Times New Roman" w:hAnsi="Times New Roman" w:cs="David" w:hint="cs"/>
          <w:b/>
          <w:bCs/>
          <w:sz w:val="24"/>
          <w:szCs w:val="24"/>
          <w:rtl/>
        </w:rPr>
        <w:t>תשע</w:t>
      </w:r>
      <w:r w:rsidR="00121955" w:rsidRPr="00B75D45">
        <w:rPr>
          <w:rFonts w:ascii="Times New Roman" w:eastAsia="Times New Roman" w:hAnsi="Times New Roman" w:cs="David"/>
          <w:b/>
          <w:bCs/>
          <w:sz w:val="24"/>
          <w:szCs w:val="24"/>
          <w:rtl/>
        </w:rPr>
        <w:t>"</w:t>
      </w:r>
      <w:r w:rsidR="00121955" w:rsidRPr="00B75D45">
        <w:rPr>
          <w:rFonts w:ascii="Times New Roman" w:eastAsia="Times New Roman" w:hAnsi="Times New Roman" w:cs="David" w:hint="cs"/>
          <w:b/>
          <w:bCs/>
          <w:sz w:val="24"/>
          <w:szCs w:val="24"/>
          <w:rtl/>
        </w:rPr>
        <w:t>ד</w:t>
      </w:r>
      <w:r w:rsidR="00121955" w:rsidRPr="00B75D45">
        <w:rPr>
          <w:rFonts w:ascii="Times New Roman" w:eastAsia="Times New Roman" w:hAnsi="Times New Roman" w:cs="David"/>
          <w:b/>
          <w:bCs/>
          <w:sz w:val="24"/>
          <w:szCs w:val="24"/>
          <w:rtl/>
        </w:rPr>
        <w:t xml:space="preserve"> 3.3.14</w:t>
      </w:r>
      <w:r w:rsidR="00121955" w:rsidRPr="00B75D45">
        <w:rPr>
          <w:rFonts w:ascii="Times New Roman" w:eastAsia="Times New Roman" w:hAnsi="Times New Roman" w:cs="David" w:hint="cs"/>
          <w:noProof/>
          <w:sz w:val="24"/>
          <w:szCs w:val="24"/>
          <w:rtl/>
          <w:lang w:eastAsia="he-IL"/>
        </w:rPr>
        <w:t>.</w:t>
      </w:r>
    </w:p>
    <w:p w:rsidR="0039723D" w:rsidRPr="00B75D45" w:rsidRDefault="0039723D" w:rsidP="0039723D">
      <w:pPr>
        <w:widowControl w:val="0"/>
        <w:numPr>
          <w:ilvl w:val="0"/>
          <w:numId w:val="46"/>
        </w:numPr>
        <w:spacing w:after="0" w:line="360" w:lineRule="auto"/>
        <w:ind w:left="324"/>
        <w:jc w:val="both"/>
        <w:outlineLvl w:val="0"/>
        <w:rPr>
          <w:rFonts w:ascii="Times New Roman" w:eastAsia="Times New Roman" w:hAnsi="Times New Roman" w:cs="David"/>
          <w:noProof/>
          <w:sz w:val="24"/>
          <w:szCs w:val="24"/>
          <w:rtl/>
          <w:lang w:eastAsia="he-IL"/>
        </w:rPr>
      </w:pPr>
      <w:r w:rsidRPr="00B75D45">
        <w:rPr>
          <w:rFonts w:ascii="Times New Roman" w:eastAsia="Times New Roman" w:hAnsi="Times New Roman" w:cs="David" w:hint="cs"/>
          <w:noProof/>
          <w:sz w:val="24"/>
          <w:szCs w:val="24"/>
          <w:rtl/>
          <w:lang w:eastAsia="he-IL"/>
        </w:rPr>
        <w:t>המשרד</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רשאי, בכל</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עת, קודם</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למועד</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אחרון</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להגשת</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ההצעות, להכניס</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שינויים</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ותיקונים</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במסמכי המכרז ביוזמתו</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או</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בתשובה</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לשאלות</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המשתתפים. השינויים והתיקונים כאמור יהוו</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חלק</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בלתי נפרד</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מתנאי</w:t>
      </w:r>
      <w:r w:rsidRPr="00B75D45">
        <w:rPr>
          <w:rFonts w:ascii="Times New Roman" w:eastAsia="Times New Roman" w:hAnsi="Times New Roman" w:cs="David"/>
          <w:noProof/>
          <w:sz w:val="24"/>
          <w:szCs w:val="24"/>
          <w:lang w:eastAsia="he-IL"/>
        </w:rPr>
        <w:t xml:space="preserve"> </w:t>
      </w:r>
      <w:r w:rsidRPr="00B75D45">
        <w:rPr>
          <w:rFonts w:ascii="Times New Roman" w:eastAsia="Times New Roman" w:hAnsi="Times New Roman" w:cs="David" w:hint="cs"/>
          <w:noProof/>
          <w:sz w:val="24"/>
          <w:szCs w:val="24"/>
          <w:rtl/>
          <w:lang w:eastAsia="he-IL"/>
        </w:rPr>
        <w:t>המכרז ויפורסמו באתר המשרד.</w:t>
      </w:r>
    </w:p>
    <w:p w:rsidR="002F6AD0" w:rsidRPr="00B75D45" w:rsidRDefault="002F6AD0" w:rsidP="002F6AD0">
      <w:pPr>
        <w:overflowPunct w:val="0"/>
        <w:autoSpaceDE w:val="0"/>
        <w:autoSpaceDN w:val="0"/>
        <w:adjustRightInd w:val="0"/>
        <w:spacing w:after="0" w:line="360" w:lineRule="auto"/>
        <w:ind w:left="566"/>
        <w:jc w:val="both"/>
        <w:textAlignment w:val="baseline"/>
        <w:rPr>
          <w:rFonts w:ascii="Times New Roman" w:eastAsia="Times New Roman" w:hAnsi="Times New Roman" w:cs="Miriam"/>
          <w:sz w:val="20"/>
          <w:szCs w:val="20"/>
          <w:rtl/>
        </w:rPr>
      </w:pPr>
    </w:p>
    <w:p w:rsidR="002F6AD0" w:rsidRPr="00B75D45" w:rsidRDefault="002F6AD0" w:rsidP="00474633">
      <w:pPr>
        <w:numPr>
          <w:ilvl w:val="0"/>
          <w:numId w:val="44"/>
        </w:numPr>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 xml:space="preserve">כללי: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 xml:space="preserve">המשרד אינו מתחייב לבחור בהצעה כלשהי.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 xml:space="preserve">המשרד אינו מתחייב להיקף </w:t>
      </w:r>
      <w:r w:rsidR="00921A66" w:rsidRPr="00B75D45">
        <w:rPr>
          <w:rFonts w:cs="David" w:hint="cs"/>
          <w:szCs w:val="24"/>
          <w:rtl/>
        </w:rPr>
        <w:t>מינימלי</w:t>
      </w:r>
      <w:r w:rsidRPr="00B75D45">
        <w:rPr>
          <w:rFonts w:cs="David" w:hint="cs"/>
          <w:szCs w:val="24"/>
          <w:rtl/>
        </w:rPr>
        <w:t xml:space="preserve"> של הזמנת שירותים, וכן יוכל על שיקול דעתו לצמצם או להקטין את היקף השירותים הנדרשים. כמו כן, רשאי המשרד להפסיק את ההתקשרות בהודעה של 30 ימים מראש.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szCs w:val="24"/>
          <w:rtl/>
        </w:rPr>
        <w:t>בתוך התקופה של עד 45 יום לאחר שניתנה הודעה בכתב לזוכה על  זכייתו, לרבות אם נחתם ההסכם</w:t>
      </w:r>
      <w:r w:rsidRPr="00B75D45">
        <w:rPr>
          <w:rFonts w:cs="David" w:hint="cs"/>
          <w:szCs w:val="24"/>
          <w:rtl/>
        </w:rPr>
        <w:t>,</w:t>
      </w:r>
      <w:r w:rsidRPr="00B75D45">
        <w:rPr>
          <w:rFonts w:cs="David"/>
          <w:szCs w:val="24"/>
          <w:rtl/>
        </w:rPr>
        <w:t xml:space="preserve"> רשאי המשרד עפ"י שיקול דעתו הבלעדי להשהות את המכרז או ההתקשרות לכל פרק זמן שיקבע על ידו, או לבטל את המכרז ולפרסמו מחדש בשינויים.</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ה</w:t>
      </w:r>
      <w:r w:rsidRPr="00B75D45">
        <w:rPr>
          <w:rFonts w:cs="David"/>
          <w:szCs w:val="24"/>
          <w:rtl/>
        </w:rPr>
        <w:t xml:space="preserve">משרד רשאי לא להתחשב כלל בהצעה שהיא בלתי סבירה </w:t>
      </w:r>
      <w:r w:rsidRPr="00B75D45">
        <w:rPr>
          <w:rFonts w:cs="David" w:hint="cs"/>
          <w:szCs w:val="24"/>
          <w:rtl/>
        </w:rPr>
        <w:t>ב</w:t>
      </w:r>
      <w:r w:rsidRPr="00B75D45">
        <w:rPr>
          <w:rFonts w:cs="David"/>
          <w:szCs w:val="24"/>
          <w:rtl/>
        </w:rPr>
        <w:t>תנאיה</w:t>
      </w:r>
      <w:r w:rsidRPr="00B75D45">
        <w:rPr>
          <w:rFonts w:cs="David" w:hint="cs"/>
          <w:szCs w:val="24"/>
          <w:rtl/>
        </w:rPr>
        <w:t xml:space="preserve"> ו/או חסרה בה</w:t>
      </w:r>
      <w:r w:rsidRPr="00B75D45">
        <w:rPr>
          <w:rFonts w:cs="David"/>
          <w:szCs w:val="24"/>
          <w:rtl/>
        </w:rPr>
        <w:t xml:space="preserve"> התייחסות מפורטת לסעיף מסעיפי המכרז שלדעת המשרד מונע הערכת ההצעה כדבעי.</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szCs w:val="24"/>
          <w:rtl/>
        </w:rPr>
        <w:t>מ</w:t>
      </w:r>
      <w:r w:rsidRPr="00B75D45">
        <w:rPr>
          <w:rFonts w:cs="David" w:hint="cs"/>
          <w:szCs w:val="24"/>
          <w:rtl/>
        </w:rPr>
        <w:t>ב</w:t>
      </w:r>
      <w:r w:rsidRPr="00B75D45">
        <w:rPr>
          <w:rFonts w:cs="David"/>
          <w:szCs w:val="24"/>
          <w:rtl/>
        </w:rPr>
        <w:t xml:space="preserve">לי לגרוע מהאמור לעיל ומכל סעד או זכות המוקנית למשרד, ההצעות </w:t>
      </w:r>
      <w:r w:rsidRPr="00B75D45">
        <w:rPr>
          <w:rFonts w:cs="David" w:hint="cs"/>
          <w:szCs w:val="24"/>
          <w:rtl/>
        </w:rPr>
        <w:t>שעמדו בתנאי הסף ובציון סף האיכות ושלא זכו,</w:t>
      </w:r>
      <w:r w:rsidRPr="00B75D45">
        <w:rPr>
          <w:rFonts w:cs="David"/>
          <w:szCs w:val="24"/>
          <w:rtl/>
        </w:rPr>
        <w:t xml:space="preserve"> תעמודנה בתוקפן 60 יום נוספים לאחר סיום הליכי המכרז, וזאת למקרה שבו </w:t>
      </w:r>
      <w:r w:rsidRPr="00B75D45">
        <w:rPr>
          <w:rFonts w:cs="David" w:hint="cs"/>
          <w:szCs w:val="24"/>
          <w:rtl/>
        </w:rPr>
        <w:t xml:space="preserve">אחד </w:t>
      </w:r>
      <w:proofErr w:type="spellStart"/>
      <w:r w:rsidRPr="00B75D45">
        <w:rPr>
          <w:rFonts w:cs="David" w:hint="cs"/>
          <w:szCs w:val="24"/>
          <w:rtl/>
        </w:rPr>
        <w:t>מ</w:t>
      </w:r>
      <w:r w:rsidRPr="00B75D45">
        <w:rPr>
          <w:rFonts w:cs="David"/>
          <w:szCs w:val="24"/>
          <w:rtl/>
        </w:rPr>
        <w:t>המציע</w:t>
      </w:r>
      <w:r w:rsidRPr="00B75D45">
        <w:rPr>
          <w:rFonts w:cs="David" w:hint="cs"/>
          <w:szCs w:val="24"/>
          <w:rtl/>
        </w:rPr>
        <w:t>ים</w:t>
      </w:r>
      <w:proofErr w:type="spellEnd"/>
      <w:r w:rsidRPr="00B75D45">
        <w:rPr>
          <w:rFonts w:cs="David"/>
          <w:szCs w:val="24"/>
          <w:rtl/>
        </w:rPr>
        <w:t xml:space="preserve"> הזוכ</w:t>
      </w:r>
      <w:r w:rsidRPr="00B75D45">
        <w:rPr>
          <w:rFonts w:cs="David" w:hint="cs"/>
          <w:szCs w:val="24"/>
          <w:rtl/>
        </w:rPr>
        <w:t>ים</w:t>
      </w:r>
      <w:r w:rsidRPr="00B75D45">
        <w:rPr>
          <w:rFonts w:cs="David"/>
          <w:szCs w:val="24"/>
          <w:rtl/>
        </w:rPr>
        <w:t xml:space="preserve"> יחזור בו מהצעתו או יפר את ההתקשרות </w:t>
      </w:r>
      <w:proofErr w:type="spellStart"/>
      <w:r w:rsidRPr="00B75D45">
        <w:rPr>
          <w:rFonts w:cs="David"/>
          <w:szCs w:val="24"/>
          <w:rtl/>
        </w:rPr>
        <w:t>עימו</w:t>
      </w:r>
      <w:proofErr w:type="spellEnd"/>
      <w:r w:rsidRPr="00B75D45">
        <w:rPr>
          <w:rFonts w:cs="David"/>
          <w:szCs w:val="24"/>
          <w:rtl/>
        </w:rPr>
        <w:t xml:space="preserve"> או בכל מקרה שלא תמומש הזכייה </w:t>
      </w:r>
      <w:proofErr w:type="spellStart"/>
      <w:r w:rsidRPr="00B75D45">
        <w:rPr>
          <w:rFonts w:cs="David" w:hint="cs"/>
          <w:szCs w:val="24"/>
          <w:rtl/>
        </w:rPr>
        <w:t>עימו</w:t>
      </w:r>
      <w:proofErr w:type="spellEnd"/>
      <w:r w:rsidRPr="00B75D45">
        <w:rPr>
          <w:rFonts w:cs="David"/>
          <w:szCs w:val="24"/>
          <w:rtl/>
        </w:rPr>
        <w:t>. בנסיבות אלה</w:t>
      </w:r>
      <w:r w:rsidRPr="00B75D45">
        <w:rPr>
          <w:rFonts w:cs="David" w:hint="cs"/>
          <w:szCs w:val="24"/>
          <w:rtl/>
        </w:rPr>
        <w:t>,</w:t>
      </w:r>
      <w:r w:rsidRPr="00B75D45">
        <w:rPr>
          <w:rFonts w:cs="David"/>
          <w:szCs w:val="24"/>
          <w:rtl/>
        </w:rPr>
        <w:t xml:space="preserve"> תהיה ועדת המכרזים רשאית</w:t>
      </w:r>
      <w:r w:rsidRPr="00B75D45">
        <w:rPr>
          <w:rFonts w:cs="David" w:hint="cs"/>
          <w:szCs w:val="24"/>
          <w:rtl/>
        </w:rPr>
        <w:t>,</w:t>
      </w:r>
      <w:r w:rsidRPr="00B75D45">
        <w:rPr>
          <w:rFonts w:cs="David"/>
          <w:szCs w:val="24"/>
          <w:rtl/>
        </w:rPr>
        <w:t xml:space="preserve"> על-פי שיקול דעתה הבלעדי</w:t>
      </w:r>
      <w:r w:rsidRPr="00B75D45">
        <w:rPr>
          <w:rFonts w:cs="David" w:hint="cs"/>
          <w:szCs w:val="24"/>
          <w:rtl/>
        </w:rPr>
        <w:t>,</w:t>
      </w:r>
      <w:r w:rsidRPr="00B75D45">
        <w:rPr>
          <w:rFonts w:cs="David"/>
          <w:szCs w:val="24"/>
          <w:rtl/>
        </w:rPr>
        <w:t xml:space="preserve"> להכריז על בעל ההצעה השנייה </w:t>
      </w:r>
      <w:r w:rsidRPr="00B75D45">
        <w:rPr>
          <w:rFonts w:cs="David" w:hint="cs"/>
          <w:szCs w:val="24"/>
          <w:rtl/>
        </w:rPr>
        <w:t xml:space="preserve">הטובה </w:t>
      </w:r>
      <w:r w:rsidRPr="00B75D45">
        <w:rPr>
          <w:rFonts w:cs="David"/>
          <w:szCs w:val="24"/>
          <w:rtl/>
        </w:rPr>
        <w:t xml:space="preserve">כזוכה במכרז. </w:t>
      </w:r>
      <w:r w:rsidRPr="00B75D45">
        <w:rPr>
          <w:rFonts w:cs="David" w:hint="cs"/>
          <w:szCs w:val="24"/>
          <w:rtl/>
        </w:rPr>
        <w:t xml:space="preserve">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szCs w:val="24"/>
          <w:rtl/>
        </w:rPr>
        <w:t xml:space="preserve">על מציע העונה על הדרישות לתיקון לחוק חובת מכרזים (מספר 15), </w:t>
      </w:r>
      <w:proofErr w:type="spellStart"/>
      <w:r w:rsidRPr="00B75D45">
        <w:rPr>
          <w:rFonts w:cs="David"/>
          <w:szCs w:val="24"/>
          <w:rtl/>
        </w:rPr>
        <w:t>התשס"ג</w:t>
      </w:r>
      <w:proofErr w:type="spellEnd"/>
      <w:r w:rsidRPr="00B75D45">
        <w:rPr>
          <w:rFonts w:cs="David"/>
          <w:szCs w:val="24"/>
          <w:rtl/>
        </w:rPr>
        <w:t>–2002 (להלן: "התיקון לחוק</w:t>
      </w:r>
      <w:r w:rsidRPr="00B75D45">
        <w:rPr>
          <w:rFonts w:cs="David" w:hint="cs"/>
          <w:szCs w:val="24"/>
          <w:rtl/>
        </w:rPr>
        <w:t xml:space="preserve"> המכרזים</w:t>
      </w:r>
      <w:r w:rsidRPr="00B75D45">
        <w:rPr>
          <w:rFonts w:cs="David"/>
          <w:szCs w:val="24"/>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B75D45">
        <w:rPr>
          <w:rFonts w:cs="David" w:hint="cs"/>
          <w:szCs w:val="24"/>
          <w:rtl/>
        </w:rPr>
        <w:t xml:space="preserve"> המכרזים</w:t>
      </w:r>
      <w:r w:rsidRPr="00B75D45">
        <w:rPr>
          <w:rFonts w:cs="David"/>
          <w:szCs w:val="24"/>
          <w:rtl/>
        </w:rPr>
        <w:t xml:space="preserve">).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szCs w:val="24"/>
          <w:rtl/>
        </w:rPr>
        <w:t>על פי התיקון לחוק</w:t>
      </w:r>
      <w:r w:rsidRPr="00B75D45">
        <w:rPr>
          <w:rFonts w:cs="David" w:hint="cs"/>
          <w:szCs w:val="24"/>
          <w:rtl/>
        </w:rPr>
        <w:t xml:space="preserve"> המכרזים</w:t>
      </w:r>
      <w:r w:rsidRPr="00B75D45">
        <w:rPr>
          <w:rFonts w:cs="David"/>
          <w:szCs w:val="24"/>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39723D" w:rsidRPr="00B75D45" w:rsidRDefault="0039723D" w:rsidP="0039723D">
      <w:pPr>
        <w:numPr>
          <w:ilvl w:val="1"/>
          <w:numId w:val="18"/>
        </w:numPr>
        <w:spacing w:before="120" w:after="0" w:line="240" w:lineRule="auto"/>
        <w:jc w:val="both"/>
        <w:rPr>
          <w:rFonts w:cs="David"/>
          <w:szCs w:val="24"/>
        </w:rPr>
      </w:pPr>
      <w:r w:rsidRPr="00B75D45">
        <w:rPr>
          <w:rFonts w:cs="David" w:hint="cs"/>
          <w:szCs w:val="24"/>
          <w:rtl/>
        </w:rPr>
        <w:t>למ</w:t>
      </w:r>
      <w:r w:rsidRPr="00B75D45">
        <w:rPr>
          <w:rFonts w:cs="David"/>
          <w:szCs w:val="24"/>
          <w:rtl/>
        </w:rPr>
        <w:t>שרד</w:t>
      </w:r>
      <w:r w:rsidRPr="00B75D45">
        <w:rPr>
          <w:rFonts w:cs="David" w:hint="cs"/>
          <w:szCs w:val="24"/>
          <w:rtl/>
        </w:rPr>
        <w:t>, באישור ועדת המכרזים,</w:t>
      </w:r>
      <w:r w:rsidRPr="00B75D45">
        <w:rPr>
          <w:rFonts w:cs="David"/>
          <w:szCs w:val="24"/>
          <w:rtl/>
        </w:rPr>
        <w:t xml:space="preserve"> נשמרת הזכות לפנות במהלך הבדיקה וההערכה אל המציעים כולם בכדי לקבל הבהרות להצעתם, או בכדי להסיר אי </w:t>
      </w:r>
      <w:proofErr w:type="spellStart"/>
      <w:r w:rsidRPr="00B75D45">
        <w:rPr>
          <w:rFonts w:cs="David"/>
          <w:szCs w:val="24"/>
          <w:rtl/>
        </w:rPr>
        <w:t>בהירויות</w:t>
      </w:r>
      <w:proofErr w:type="spellEnd"/>
      <w:r w:rsidRPr="00B75D45">
        <w:rPr>
          <w:rFonts w:cs="David"/>
          <w:szCs w:val="24"/>
          <w:rtl/>
        </w:rPr>
        <w:t xml:space="preserve"> שעלולות להתעורר בבדיקת ההצעות, </w:t>
      </w:r>
      <w:proofErr w:type="spellStart"/>
      <w:r w:rsidRPr="00B75D45">
        <w:rPr>
          <w:rFonts w:cs="David"/>
          <w:szCs w:val="24"/>
          <w:rtl/>
        </w:rPr>
        <w:t>הכל</w:t>
      </w:r>
      <w:proofErr w:type="spellEnd"/>
      <w:r w:rsidRPr="00B75D45">
        <w:rPr>
          <w:rFonts w:cs="David"/>
          <w:szCs w:val="24"/>
          <w:rtl/>
        </w:rPr>
        <w:t xml:space="preserve"> בכפוף להוראות </w:t>
      </w:r>
      <w:proofErr w:type="spellStart"/>
      <w:r w:rsidRPr="00B75D45">
        <w:rPr>
          <w:rFonts w:cs="David"/>
          <w:szCs w:val="24"/>
          <w:rtl/>
        </w:rPr>
        <w:t>התכ"ם</w:t>
      </w:r>
      <w:proofErr w:type="spellEnd"/>
      <w:r w:rsidRPr="00B75D45">
        <w:rPr>
          <w:rFonts w:cs="David"/>
          <w:szCs w:val="24"/>
          <w:rtl/>
        </w:rPr>
        <w:t>, ולהוראות חוק חובת המכרזים, והתקנות שהותקנו מכוחו</w:t>
      </w:r>
      <w:r w:rsidRPr="00B75D45">
        <w:rPr>
          <w:rtl/>
        </w:rPr>
        <w:t xml:space="preserve"> </w:t>
      </w:r>
      <w:r w:rsidRPr="00B75D45">
        <w:rPr>
          <w:rFonts w:cs="David"/>
          <w:szCs w:val="24"/>
          <w:rtl/>
        </w:rPr>
        <w:t xml:space="preserve">לרבות דרישת מסמך או מידע כלשהם (טכני, כלכלי, כספי או אחר) הדרושים לניהול תקין והוגן של המכרז, כולל מסמך או מידע בדבר כישוריו, </w:t>
      </w:r>
      <w:proofErr w:type="spellStart"/>
      <w:r w:rsidRPr="00B75D45">
        <w:rPr>
          <w:rFonts w:cs="David"/>
          <w:szCs w:val="24"/>
          <w:rtl/>
        </w:rPr>
        <w:t>נסיונו</w:t>
      </w:r>
      <w:proofErr w:type="spellEnd"/>
      <w:r w:rsidRPr="00B75D45">
        <w:rPr>
          <w:rFonts w:cs="David"/>
          <w:szCs w:val="24"/>
          <w:rtl/>
        </w:rPr>
        <w:t xml:space="preserve"> או יכולתו של מגיש ההצעה או נותן/ני השירותים המוצג/ים בה.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szCs w:val="24"/>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 xml:space="preserve">בהתאם לתקנות חובת המכרזים, </w:t>
      </w:r>
      <w:proofErr w:type="spellStart"/>
      <w:r w:rsidRPr="00B75D45">
        <w:rPr>
          <w:rFonts w:cs="David" w:hint="cs"/>
          <w:szCs w:val="24"/>
          <w:rtl/>
        </w:rPr>
        <w:t>התשנ"ג</w:t>
      </w:r>
      <w:proofErr w:type="spellEnd"/>
      <w:r w:rsidRPr="00B75D45">
        <w:rPr>
          <w:rFonts w:cs="David" w:hint="cs"/>
          <w:szCs w:val="24"/>
          <w:rtl/>
        </w:rPr>
        <w:t xml:space="preserve"> </w:t>
      </w:r>
      <w:r w:rsidRPr="00B75D45">
        <w:rPr>
          <w:rFonts w:cs="David"/>
          <w:szCs w:val="24"/>
          <w:rtl/>
        </w:rPr>
        <w:t>–</w:t>
      </w:r>
      <w:r w:rsidRPr="00B75D45">
        <w:rPr>
          <w:rFonts w:cs="David" w:hint="cs"/>
          <w:szCs w:val="24"/>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39723D" w:rsidRPr="00B75D45" w:rsidRDefault="0039723D" w:rsidP="0039723D">
      <w:pPr>
        <w:numPr>
          <w:ilvl w:val="1"/>
          <w:numId w:val="18"/>
        </w:numPr>
        <w:spacing w:after="120" w:line="360" w:lineRule="auto"/>
        <w:jc w:val="both"/>
        <w:outlineLvl w:val="0"/>
        <w:rPr>
          <w:rFonts w:cs="David"/>
          <w:szCs w:val="24"/>
        </w:rPr>
      </w:pPr>
      <w:r w:rsidRPr="00B75D45">
        <w:rPr>
          <w:rFonts w:ascii="David" w:hAnsi="David" w:cs="David" w:hint="cs"/>
          <w:szCs w:val="24"/>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39723D" w:rsidRPr="00B75D45" w:rsidRDefault="0039723D" w:rsidP="0039723D">
      <w:pPr>
        <w:numPr>
          <w:ilvl w:val="2"/>
          <w:numId w:val="18"/>
        </w:numPr>
        <w:spacing w:after="120" w:line="360" w:lineRule="auto"/>
        <w:jc w:val="both"/>
        <w:outlineLvl w:val="0"/>
        <w:rPr>
          <w:rFonts w:cs="David"/>
          <w:szCs w:val="24"/>
        </w:rPr>
      </w:pPr>
      <w:r w:rsidRPr="00B75D45">
        <w:rPr>
          <w:rFonts w:cs="David" w:hint="cs"/>
          <w:szCs w:val="24"/>
          <w:rtl/>
        </w:rPr>
        <w:t xml:space="preserve">יציין במפורש בהצעתו מהם החלקים הסודיים ויסמן אותם באופן ברור וחד </w:t>
      </w:r>
      <w:r w:rsidRPr="00B75D45">
        <w:rPr>
          <w:rFonts w:cs="David"/>
          <w:szCs w:val="24"/>
          <w:rtl/>
        </w:rPr>
        <w:t>–</w:t>
      </w:r>
      <w:r w:rsidRPr="00B75D45">
        <w:rPr>
          <w:rFonts w:cs="David" w:hint="cs"/>
          <w:szCs w:val="24"/>
          <w:rtl/>
        </w:rPr>
        <w:t xml:space="preserve"> משמעי.</w:t>
      </w:r>
    </w:p>
    <w:p w:rsidR="0039723D" w:rsidRPr="00B75D45" w:rsidRDefault="0039723D" w:rsidP="0039723D">
      <w:pPr>
        <w:numPr>
          <w:ilvl w:val="2"/>
          <w:numId w:val="18"/>
        </w:numPr>
        <w:spacing w:after="120" w:line="360" w:lineRule="auto"/>
        <w:jc w:val="both"/>
        <w:outlineLvl w:val="0"/>
        <w:rPr>
          <w:rFonts w:cs="David"/>
          <w:szCs w:val="24"/>
        </w:rPr>
      </w:pPr>
      <w:r w:rsidRPr="00B75D45">
        <w:rPr>
          <w:rFonts w:ascii="David" w:hAnsi="David" w:cs="David" w:hint="cs"/>
          <w:szCs w:val="24"/>
          <w:rtl/>
        </w:rPr>
        <w:t>מציע שלא סימן חלקים בהצעתו כסודיים יראוהו כמי שמסכים למסירת ההצעה לעיון מציעים אחרים, אם יוכרז כזוכה במכרז.</w:t>
      </w:r>
      <w:r w:rsidRPr="00B75D45">
        <w:rPr>
          <w:rFonts w:cs="David" w:hint="cs"/>
          <w:szCs w:val="24"/>
          <w:rtl/>
        </w:rPr>
        <w:t xml:space="preserve"> מציע שסימן חלקים בהצעתו כסודיים </w:t>
      </w:r>
      <w:r w:rsidRPr="00B75D45">
        <w:rPr>
          <w:rFonts w:cs="David"/>
          <w:szCs w:val="24"/>
          <w:rtl/>
        </w:rPr>
        <w:t>–</w:t>
      </w:r>
      <w:r w:rsidRPr="00B75D45">
        <w:rPr>
          <w:rFonts w:cs="David" w:hint="cs"/>
          <w:szCs w:val="24"/>
          <w:rtl/>
        </w:rPr>
        <w:t xml:space="preserve"> יראו אותו כמי שמסכים למסירת שאר חלקי הצעתו, אשר לא סומנו, לעיון מציעים אחרים.</w:t>
      </w:r>
    </w:p>
    <w:p w:rsidR="0039723D" w:rsidRPr="00B75D45" w:rsidRDefault="0039723D" w:rsidP="0039723D">
      <w:pPr>
        <w:numPr>
          <w:ilvl w:val="2"/>
          <w:numId w:val="18"/>
        </w:numPr>
        <w:spacing w:after="120" w:line="360" w:lineRule="auto"/>
        <w:jc w:val="both"/>
        <w:outlineLvl w:val="0"/>
        <w:rPr>
          <w:rFonts w:cs="David"/>
          <w:szCs w:val="24"/>
        </w:rPr>
      </w:pPr>
      <w:r w:rsidRPr="00B75D45">
        <w:rPr>
          <w:rFonts w:ascii="David" w:hAnsi="David" w:cs="David" w:hint="cs"/>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9723D" w:rsidRPr="00B75D45" w:rsidRDefault="0039723D" w:rsidP="0039723D">
      <w:pPr>
        <w:numPr>
          <w:ilvl w:val="2"/>
          <w:numId w:val="18"/>
        </w:numPr>
        <w:spacing w:after="120" w:line="360" w:lineRule="auto"/>
        <w:jc w:val="both"/>
        <w:outlineLvl w:val="0"/>
        <w:rPr>
          <w:rFonts w:cs="David"/>
          <w:szCs w:val="24"/>
        </w:rPr>
      </w:pPr>
      <w:r w:rsidRPr="00B75D45">
        <w:rPr>
          <w:rFonts w:ascii="David" w:hAnsi="David" w:cs="David" w:hint="cs"/>
          <w:szCs w:val="24"/>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39723D" w:rsidRPr="00B75D45" w:rsidRDefault="0039723D" w:rsidP="0039723D">
      <w:pPr>
        <w:numPr>
          <w:ilvl w:val="2"/>
          <w:numId w:val="18"/>
        </w:numPr>
        <w:spacing w:after="120" w:line="360" w:lineRule="auto"/>
        <w:jc w:val="both"/>
        <w:outlineLvl w:val="0"/>
        <w:rPr>
          <w:rFonts w:cs="David"/>
          <w:szCs w:val="24"/>
        </w:rPr>
      </w:pPr>
      <w:r w:rsidRPr="00B75D45">
        <w:rPr>
          <w:rFonts w:ascii="David" w:hAnsi="David" w:cs="David" w:hint="cs"/>
          <w:szCs w:val="24"/>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39723D" w:rsidRPr="00B75D45" w:rsidRDefault="0039723D" w:rsidP="00921A66">
      <w:pPr>
        <w:numPr>
          <w:ilvl w:val="2"/>
          <w:numId w:val="18"/>
        </w:numPr>
        <w:spacing w:after="120" w:line="360" w:lineRule="auto"/>
        <w:jc w:val="both"/>
        <w:outlineLvl w:val="0"/>
        <w:rPr>
          <w:rFonts w:cs="David"/>
          <w:szCs w:val="24"/>
        </w:rPr>
      </w:pPr>
      <w:r w:rsidRPr="00B75D45">
        <w:rPr>
          <w:rFonts w:ascii="David" w:hAnsi="David" w:cs="David" w:hint="cs"/>
          <w:szCs w:val="24"/>
          <w:rtl/>
        </w:rPr>
        <w:t>החליטה ועדת המכרזים לדחות את ההשגה, תודיע על כך ועדת המכרזים למציע הזוכה בטרם מסירת החומר לעיונו של המבקש.</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אין בסעיפי המכרז כדי לגרוע מזכויות המשרד על פי כל דין.</w:t>
      </w:r>
      <w:r w:rsidRPr="00B75D45">
        <w:rPr>
          <w:rFonts w:cs="David"/>
          <w:szCs w:val="24"/>
          <w:rtl/>
        </w:rPr>
        <w:t xml:space="preserve">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 xml:space="preserve">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B75D45">
        <w:rPr>
          <w:rFonts w:cs="David" w:hint="eastAsia"/>
          <w:szCs w:val="24"/>
          <w:rtl/>
        </w:rPr>
        <w:t>ה</w:t>
      </w:r>
      <w:r w:rsidRPr="00B75D45">
        <w:rPr>
          <w:rFonts w:cs="David" w:hint="cs"/>
          <w:szCs w:val="24"/>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39723D" w:rsidRPr="00B75D45" w:rsidRDefault="0039723D" w:rsidP="0039723D">
      <w:pPr>
        <w:numPr>
          <w:ilvl w:val="1"/>
          <w:numId w:val="18"/>
        </w:numPr>
        <w:spacing w:before="120" w:after="0" w:line="240" w:lineRule="auto"/>
        <w:jc w:val="both"/>
        <w:rPr>
          <w:rFonts w:cs="David"/>
          <w:szCs w:val="24"/>
        </w:rPr>
      </w:pPr>
      <w:r w:rsidRPr="00B75D45">
        <w:rPr>
          <w:rFonts w:cs="David"/>
          <w:szCs w:val="24"/>
          <w:rtl/>
        </w:rPr>
        <w:t>המציע הזוכה יחתום על חוזה קבלנות כספק שרות/יועץ חיצוני למשרד בנוסח הכלול במסמכי מכרז זה.</w:t>
      </w:r>
    </w:p>
    <w:p w:rsidR="0039723D" w:rsidRPr="00B75D45" w:rsidRDefault="0039723D" w:rsidP="0039723D">
      <w:pPr>
        <w:numPr>
          <w:ilvl w:val="1"/>
          <w:numId w:val="18"/>
        </w:numPr>
        <w:spacing w:before="120" w:after="0" w:line="240" w:lineRule="auto"/>
        <w:jc w:val="both"/>
        <w:rPr>
          <w:rFonts w:cs="David"/>
          <w:szCs w:val="24"/>
        </w:rPr>
      </w:pPr>
      <w:r w:rsidRPr="00B75D45">
        <w:rPr>
          <w:rFonts w:cs="David" w:hint="eastAsia"/>
          <w:szCs w:val="24"/>
          <w:rtl/>
        </w:rPr>
        <w:t>מובהר</w:t>
      </w:r>
      <w:r w:rsidRPr="00B75D45">
        <w:rPr>
          <w:rFonts w:cs="David"/>
          <w:szCs w:val="24"/>
          <w:rtl/>
        </w:rPr>
        <w:t xml:space="preserve"> </w:t>
      </w:r>
      <w:r w:rsidRPr="00B75D45">
        <w:rPr>
          <w:rFonts w:cs="David" w:hint="eastAsia"/>
          <w:szCs w:val="24"/>
          <w:rtl/>
        </w:rPr>
        <w:t>בזאת</w:t>
      </w:r>
      <w:r w:rsidRPr="00B75D45">
        <w:rPr>
          <w:rFonts w:cs="David"/>
          <w:szCs w:val="24"/>
          <w:rtl/>
        </w:rPr>
        <w:t xml:space="preserve"> כי המידע אשר ייאסף לצרכי מתן </w:t>
      </w:r>
      <w:r w:rsidRPr="00B75D45">
        <w:rPr>
          <w:rFonts w:cs="David" w:hint="cs"/>
          <w:szCs w:val="24"/>
          <w:rtl/>
        </w:rPr>
        <w:t>השירותי</w:t>
      </w:r>
      <w:r w:rsidRPr="00B75D45">
        <w:rPr>
          <w:rFonts w:cs="David" w:hint="eastAsia"/>
          <w:szCs w:val="24"/>
          <w:rtl/>
        </w:rPr>
        <w:t>ם</w:t>
      </w:r>
      <w:r w:rsidRPr="00B75D45">
        <w:rPr>
          <w:rFonts w:cs="David"/>
          <w:szCs w:val="24"/>
          <w:rtl/>
        </w:rPr>
        <w:t xml:space="preserve">, ישמש למתן </w:t>
      </w:r>
      <w:r w:rsidRPr="00B75D45">
        <w:rPr>
          <w:rFonts w:cs="David" w:hint="cs"/>
          <w:szCs w:val="24"/>
          <w:rtl/>
        </w:rPr>
        <w:t>שירותי</w:t>
      </w:r>
      <w:r w:rsidRPr="00B75D45">
        <w:rPr>
          <w:rFonts w:cs="David" w:hint="eastAsia"/>
          <w:szCs w:val="24"/>
          <w:rtl/>
        </w:rPr>
        <w:t>ם</w:t>
      </w:r>
      <w:r w:rsidRPr="00B75D45">
        <w:rPr>
          <w:rFonts w:cs="David"/>
          <w:szCs w:val="24"/>
          <w:rtl/>
        </w:rPr>
        <w:t xml:space="preserve"> למשרד ולא יותר בו </w:t>
      </w:r>
      <w:r w:rsidRPr="00B75D45">
        <w:rPr>
          <w:rFonts w:cs="David" w:hint="eastAsia"/>
          <w:szCs w:val="24"/>
          <w:rtl/>
        </w:rPr>
        <w:t>כל</w:t>
      </w:r>
      <w:r w:rsidRPr="00B75D45">
        <w:rPr>
          <w:rFonts w:cs="David"/>
          <w:szCs w:val="24"/>
          <w:rtl/>
        </w:rPr>
        <w:t xml:space="preserve"> שימוש אחר אלא באישור מפורש ובכתב מהמשרד להגנת הסביבה וגורם שלישי אם יידרש</w:t>
      </w:r>
      <w:r w:rsidRPr="00B75D45">
        <w:rPr>
          <w:rFonts w:cs="David" w:hint="cs"/>
          <w:szCs w:val="24"/>
          <w:rtl/>
        </w:rPr>
        <w:t>;</w:t>
      </w:r>
      <w:r w:rsidRPr="00B75D45">
        <w:rPr>
          <w:rFonts w:cs="David"/>
          <w:szCs w:val="24"/>
          <w:rtl/>
        </w:rPr>
        <w:t xml:space="preserve"> </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ת</w:t>
      </w:r>
      <w:r w:rsidRPr="00B75D45">
        <w:rPr>
          <w:rFonts w:cs="David" w:hint="eastAsia"/>
          <w:szCs w:val="24"/>
          <w:rtl/>
        </w:rPr>
        <w:t>וצרי</w:t>
      </w:r>
      <w:r w:rsidRPr="00B75D45">
        <w:rPr>
          <w:rFonts w:cs="David"/>
          <w:szCs w:val="24"/>
          <w:rtl/>
        </w:rPr>
        <w:t xml:space="preserve"> </w:t>
      </w:r>
      <w:r w:rsidRPr="00B75D45">
        <w:rPr>
          <w:rFonts w:cs="David" w:hint="eastAsia"/>
          <w:szCs w:val="24"/>
          <w:rtl/>
        </w:rPr>
        <w:t>ה</w:t>
      </w:r>
      <w:r w:rsidRPr="00B75D45">
        <w:rPr>
          <w:rFonts w:cs="David"/>
          <w:szCs w:val="24"/>
          <w:rtl/>
        </w:rPr>
        <w:t>עבודה וזכויות היוצרים על העבודה, מכל סוג, יהיו רכושו הבלעדי של המשרד להגנת הסביבה</w:t>
      </w:r>
      <w:r w:rsidRPr="00B75D45">
        <w:rPr>
          <w:rFonts w:cs="David" w:hint="cs"/>
          <w:szCs w:val="24"/>
          <w:rtl/>
        </w:rPr>
        <w:t>, אלא באישור מפורש ובכתב מהמשרד להגנת הסביבה</w:t>
      </w:r>
      <w:r w:rsidRPr="00B75D45">
        <w:rPr>
          <w:rFonts w:cs="David"/>
          <w:szCs w:val="24"/>
          <w:rtl/>
        </w:rPr>
        <w:t>. הזכות לפרסום החומר שמורה למשרד להגנת הסביבה בלבד,</w:t>
      </w:r>
      <w:r w:rsidRPr="00B75D45">
        <w:rPr>
          <w:rFonts w:cs="David" w:hint="cs"/>
          <w:szCs w:val="24"/>
          <w:rtl/>
        </w:rPr>
        <w:t xml:space="preserve"> אלא באישור מפורש ובכתב מהמשרד להגנת הסביבה;</w:t>
      </w:r>
    </w:p>
    <w:p w:rsidR="0039723D" w:rsidRPr="00B75D45" w:rsidRDefault="0039723D" w:rsidP="0099274D">
      <w:pPr>
        <w:numPr>
          <w:ilvl w:val="1"/>
          <w:numId w:val="18"/>
        </w:numPr>
        <w:spacing w:before="120" w:after="0" w:line="240" w:lineRule="auto"/>
        <w:ind w:hanging="720"/>
        <w:jc w:val="both"/>
        <w:rPr>
          <w:rFonts w:cs="David"/>
          <w:szCs w:val="24"/>
        </w:rPr>
      </w:pPr>
      <w:r w:rsidRPr="00B75D45">
        <w:rPr>
          <w:rFonts w:cs="David" w:hint="cs"/>
          <w:szCs w:val="24"/>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ההסכם שיחתם עם המשרד להגנת הסביבה בהתאם להצהרתו בנספח</w:t>
      </w:r>
      <w:r w:rsidR="0099274D" w:rsidRPr="00B75D45">
        <w:rPr>
          <w:rFonts w:cs="David" w:hint="cs"/>
          <w:szCs w:val="24"/>
          <w:rtl/>
        </w:rPr>
        <w:t xml:space="preserve"> ההסכם</w:t>
      </w:r>
      <w:r w:rsidRPr="00B75D45">
        <w:rPr>
          <w:rFonts w:cs="David" w:hint="cs"/>
          <w:szCs w:val="24"/>
          <w:rtl/>
        </w:rPr>
        <w:t>;</w:t>
      </w:r>
    </w:p>
    <w:p w:rsidR="0039723D" w:rsidRPr="00B75D45" w:rsidRDefault="0039723D" w:rsidP="0039723D">
      <w:pPr>
        <w:numPr>
          <w:ilvl w:val="1"/>
          <w:numId w:val="18"/>
        </w:numPr>
        <w:spacing w:before="120" w:after="0" w:line="240" w:lineRule="auto"/>
        <w:ind w:hanging="720"/>
        <w:jc w:val="both"/>
        <w:rPr>
          <w:rFonts w:cs="David"/>
          <w:szCs w:val="24"/>
        </w:rPr>
      </w:pPr>
      <w:r w:rsidRPr="00B75D45">
        <w:rPr>
          <w:rFonts w:cs="David" w:hint="cs"/>
          <w:szCs w:val="24"/>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39723D" w:rsidRPr="00B75D45" w:rsidRDefault="0039723D" w:rsidP="0039723D">
      <w:pPr>
        <w:numPr>
          <w:ilvl w:val="1"/>
          <w:numId w:val="18"/>
        </w:numPr>
        <w:spacing w:before="120" w:after="0" w:line="240" w:lineRule="auto"/>
        <w:jc w:val="both"/>
        <w:rPr>
          <w:rFonts w:cs="David"/>
          <w:szCs w:val="24"/>
        </w:rPr>
      </w:pPr>
      <w:r w:rsidRPr="00B75D45">
        <w:rPr>
          <w:rFonts w:cs="David" w:hint="cs"/>
          <w:szCs w:val="24"/>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39723D" w:rsidRPr="00B75D45" w:rsidRDefault="0039723D" w:rsidP="0039723D">
      <w:pPr>
        <w:numPr>
          <w:ilvl w:val="1"/>
          <w:numId w:val="18"/>
        </w:numPr>
        <w:spacing w:after="0" w:line="360" w:lineRule="auto"/>
        <w:jc w:val="both"/>
        <w:outlineLvl w:val="0"/>
        <w:rPr>
          <w:rFonts w:cs="David"/>
          <w:szCs w:val="24"/>
        </w:rPr>
      </w:pPr>
      <w:r w:rsidRPr="00B75D45">
        <w:rPr>
          <w:rFonts w:cs="David" w:hint="cs"/>
          <w:szCs w:val="24"/>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r w:rsidRPr="00B75D45">
        <w:rPr>
          <w:rFonts w:cs="David"/>
          <w:szCs w:val="24"/>
          <w:rtl/>
        </w:rPr>
        <w:t xml:space="preserve"> </w:t>
      </w:r>
    </w:p>
    <w:p w:rsidR="0039723D" w:rsidRPr="00B75D45" w:rsidRDefault="0039723D" w:rsidP="0039723D">
      <w:pPr>
        <w:numPr>
          <w:ilvl w:val="1"/>
          <w:numId w:val="18"/>
        </w:numPr>
        <w:spacing w:after="0" w:line="240" w:lineRule="auto"/>
        <w:rPr>
          <w:rFonts w:cs="David"/>
          <w:szCs w:val="24"/>
          <w:rtl/>
        </w:rPr>
      </w:pPr>
      <w:r w:rsidRPr="00B75D45">
        <w:rPr>
          <w:rFonts w:cs="David"/>
          <w:szCs w:val="24"/>
          <w:rtl/>
        </w:rPr>
        <w:t>המשרד שומר לעצמו את הזכות להזמין את המועמדים לראיון אישי לצורך התרשמות כללית.</w:t>
      </w:r>
    </w:p>
    <w:p w:rsidR="002F6AD0" w:rsidRPr="00B75D45" w:rsidRDefault="002F6AD0" w:rsidP="002F6AD0">
      <w:pPr>
        <w:overflowPunct w:val="0"/>
        <w:autoSpaceDE w:val="0"/>
        <w:autoSpaceDN w:val="0"/>
        <w:adjustRightInd w:val="0"/>
        <w:spacing w:after="0" w:line="360" w:lineRule="auto"/>
        <w:ind w:left="850" w:right="993"/>
        <w:jc w:val="both"/>
        <w:textAlignment w:val="baseline"/>
        <w:rPr>
          <w:rFonts w:ascii="Arial" w:eastAsia="Times New Roman" w:hAnsi="Arial" w:cs="David"/>
          <w:b/>
          <w:bCs/>
          <w:sz w:val="24"/>
          <w:szCs w:val="24"/>
          <w:rtl/>
        </w:rPr>
      </w:pPr>
    </w:p>
    <w:p w:rsidR="00197454" w:rsidRPr="00B75D45" w:rsidRDefault="00197454" w:rsidP="00197454">
      <w:pPr>
        <w:overflowPunct w:val="0"/>
        <w:autoSpaceDE w:val="0"/>
        <w:autoSpaceDN w:val="0"/>
        <w:adjustRightInd w:val="0"/>
        <w:spacing w:after="0" w:line="360" w:lineRule="auto"/>
        <w:ind w:right="993"/>
        <w:jc w:val="both"/>
        <w:textAlignment w:val="baseline"/>
        <w:rPr>
          <w:rFonts w:ascii="Arial" w:eastAsia="Times New Roman" w:hAnsi="Arial" w:cs="David" w:hint="cs"/>
          <w:b/>
          <w:bCs/>
          <w:sz w:val="24"/>
          <w:szCs w:val="24"/>
        </w:rPr>
      </w:pPr>
    </w:p>
    <w:p w:rsidR="00197454" w:rsidRPr="00B75D45" w:rsidRDefault="00197454" w:rsidP="00197454">
      <w:pPr>
        <w:overflowPunct w:val="0"/>
        <w:autoSpaceDE w:val="0"/>
        <w:autoSpaceDN w:val="0"/>
        <w:adjustRightInd w:val="0"/>
        <w:spacing w:after="0" w:line="360" w:lineRule="auto"/>
        <w:ind w:right="993"/>
        <w:jc w:val="both"/>
        <w:textAlignment w:val="baseline"/>
        <w:rPr>
          <w:rFonts w:ascii="Arial" w:eastAsia="Times New Roman" w:hAnsi="Arial" w:cs="David" w:hint="cs"/>
          <w:b/>
          <w:bCs/>
          <w:sz w:val="24"/>
          <w:szCs w:val="24"/>
        </w:rPr>
      </w:pPr>
    </w:p>
    <w:p w:rsidR="00197454" w:rsidRPr="00B75D45" w:rsidRDefault="00197454" w:rsidP="00197454">
      <w:pPr>
        <w:overflowPunct w:val="0"/>
        <w:autoSpaceDE w:val="0"/>
        <w:autoSpaceDN w:val="0"/>
        <w:adjustRightInd w:val="0"/>
        <w:spacing w:after="0" w:line="360" w:lineRule="auto"/>
        <w:ind w:right="993"/>
        <w:jc w:val="both"/>
        <w:textAlignment w:val="baseline"/>
        <w:rPr>
          <w:rFonts w:ascii="Arial" w:eastAsia="Times New Roman" w:hAnsi="Arial" w:cs="David" w:hint="cs"/>
          <w:b/>
          <w:bCs/>
          <w:sz w:val="24"/>
          <w:szCs w:val="24"/>
        </w:rPr>
      </w:pPr>
    </w:p>
    <w:p w:rsidR="00197454" w:rsidRPr="00B75D45" w:rsidRDefault="00197454" w:rsidP="00197454">
      <w:pPr>
        <w:overflowPunct w:val="0"/>
        <w:autoSpaceDE w:val="0"/>
        <w:autoSpaceDN w:val="0"/>
        <w:adjustRightInd w:val="0"/>
        <w:spacing w:after="0" w:line="360" w:lineRule="auto"/>
        <w:ind w:right="993"/>
        <w:jc w:val="both"/>
        <w:textAlignment w:val="baseline"/>
        <w:rPr>
          <w:rFonts w:ascii="Arial" w:eastAsia="Times New Roman" w:hAnsi="Arial" w:cs="David" w:hint="cs"/>
          <w:b/>
          <w:bCs/>
          <w:sz w:val="24"/>
          <w:szCs w:val="24"/>
        </w:rPr>
      </w:pPr>
    </w:p>
    <w:p w:rsidR="002F6AD0" w:rsidRPr="00B75D45" w:rsidRDefault="002F6AD0" w:rsidP="00474633">
      <w:pPr>
        <w:numPr>
          <w:ilvl w:val="0"/>
          <w:numId w:val="44"/>
        </w:numPr>
        <w:overflowPunct w:val="0"/>
        <w:autoSpaceDE w:val="0"/>
        <w:autoSpaceDN w:val="0"/>
        <w:adjustRightInd w:val="0"/>
        <w:spacing w:after="0" w:line="360" w:lineRule="auto"/>
        <w:ind w:right="993"/>
        <w:jc w:val="both"/>
        <w:textAlignment w:val="baseline"/>
        <w:rPr>
          <w:rFonts w:ascii="Arial" w:eastAsia="Times New Roman" w:hAnsi="Arial" w:cs="David"/>
          <w:b/>
          <w:bCs/>
          <w:sz w:val="24"/>
          <w:szCs w:val="24"/>
        </w:rPr>
      </w:pPr>
      <w:r w:rsidRPr="00B75D45">
        <w:rPr>
          <w:rFonts w:ascii="Arial" w:eastAsia="Times New Roman" w:hAnsi="Arial" w:cs="David" w:hint="cs"/>
          <w:b/>
          <w:bCs/>
          <w:sz w:val="24"/>
          <w:szCs w:val="24"/>
          <w:rtl/>
        </w:rPr>
        <w:t>הערה חשובה למציעים:</w:t>
      </w:r>
    </w:p>
    <w:p w:rsidR="002F6AD0" w:rsidRPr="00B75D45" w:rsidRDefault="002F6AD0" w:rsidP="002F6AD0">
      <w:pPr>
        <w:overflowPunct w:val="0"/>
        <w:autoSpaceDE w:val="0"/>
        <w:autoSpaceDN w:val="0"/>
        <w:adjustRightInd w:val="0"/>
        <w:spacing w:after="0" w:line="360" w:lineRule="auto"/>
        <w:ind w:left="-16"/>
        <w:jc w:val="both"/>
        <w:textAlignment w:val="baseline"/>
        <w:rPr>
          <w:rFonts w:ascii="Arial" w:eastAsia="Times New Roman" w:hAnsi="Arial" w:cs="David"/>
          <w:sz w:val="24"/>
          <w:szCs w:val="24"/>
          <w:rtl/>
        </w:rPr>
      </w:pPr>
      <w:r w:rsidRPr="00B75D45">
        <w:rPr>
          <w:rFonts w:ascii="Arial" w:eastAsia="Times New Roman" w:hAnsi="Arial" w:cs="David"/>
          <w:sz w:val="24"/>
          <w:szCs w:val="24"/>
          <w:rtl/>
        </w:rPr>
        <w:t>מסמכי המכרז מתפרסמים גם באתר האינטרנט של המשרד להגנת הסביבה בכתובת:</w:t>
      </w:r>
    </w:p>
    <w:p w:rsidR="002F6AD0" w:rsidRPr="00B75D45" w:rsidRDefault="00AE6D82" w:rsidP="002F6AD0">
      <w:pPr>
        <w:overflowPunct w:val="0"/>
        <w:autoSpaceDE w:val="0"/>
        <w:autoSpaceDN w:val="0"/>
        <w:adjustRightInd w:val="0"/>
        <w:spacing w:after="0" w:line="360" w:lineRule="auto"/>
        <w:ind w:left="-16"/>
        <w:jc w:val="both"/>
        <w:textAlignment w:val="baseline"/>
        <w:rPr>
          <w:rFonts w:ascii="Arial" w:eastAsia="Times New Roman" w:hAnsi="Arial" w:cs="David"/>
          <w:b/>
          <w:bCs/>
          <w:sz w:val="24"/>
          <w:szCs w:val="24"/>
          <w:rtl/>
        </w:rPr>
      </w:pPr>
      <w:hyperlink r:id="rId14" w:history="1">
        <w:r w:rsidR="002F6AD0" w:rsidRPr="00B75D45">
          <w:rPr>
            <w:rFonts w:ascii="Arial" w:eastAsia="Times New Roman" w:hAnsi="Arial" w:cs="David"/>
            <w:b/>
            <w:bCs/>
            <w:color w:val="0000FF"/>
            <w:sz w:val="24"/>
            <w:szCs w:val="24"/>
            <w:u w:val="single"/>
          </w:rPr>
          <w:t>www.sviva.gov.il</w:t>
        </w:r>
      </w:hyperlink>
      <w:r w:rsidR="002F6AD0" w:rsidRPr="00B75D45">
        <w:rPr>
          <w:rFonts w:ascii="Arial" w:eastAsia="Times New Roman" w:hAnsi="Arial" w:cs="David" w:hint="cs"/>
          <w:b/>
          <w:bCs/>
          <w:sz w:val="24"/>
          <w:szCs w:val="24"/>
          <w:rtl/>
        </w:rPr>
        <w:t xml:space="preserve"> (ובאתר </w:t>
      </w:r>
      <w:proofErr w:type="spellStart"/>
      <w:r w:rsidR="002F6AD0" w:rsidRPr="00B75D45">
        <w:rPr>
          <w:rFonts w:ascii="Arial" w:eastAsia="Times New Roman" w:hAnsi="Arial" w:cs="David" w:hint="cs"/>
          <w:b/>
          <w:bCs/>
          <w:sz w:val="24"/>
          <w:szCs w:val="24"/>
          <w:rtl/>
        </w:rPr>
        <w:t>החשכ"ל</w:t>
      </w:r>
      <w:proofErr w:type="spellEnd"/>
      <w:r w:rsidR="002F6AD0" w:rsidRPr="00B75D45">
        <w:rPr>
          <w:rFonts w:ascii="Arial" w:eastAsia="Times New Roman" w:hAnsi="Arial" w:cs="David" w:hint="cs"/>
          <w:b/>
          <w:bCs/>
          <w:sz w:val="24"/>
          <w:szCs w:val="24"/>
          <w:rtl/>
        </w:rPr>
        <w:t>)</w:t>
      </w:r>
    </w:p>
    <w:p w:rsidR="002F6AD0" w:rsidRPr="00B75D45" w:rsidRDefault="002F6AD0" w:rsidP="0099274D">
      <w:pPr>
        <w:overflowPunct w:val="0"/>
        <w:autoSpaceDE w:val="0"/>
        <w:autoSpaceDN w:val="0"/>
        <w:adjustRightInd w:val="0"/>
        <w:spacing w:after="0" w:line="360" w:lineRule="auto"/>
        <w:ind w:left="-16"/>
        <w:jc w:val="both"/>
        <w:textAlignment w:val="baseline"/>
        <w:rPr>
          <w:rFonts w:ascii="Arial" w:eastAsia="Times New Roman" w:hAnsi="Arial" w:cs="David"/>
          <w:sz w:val="24"/>
          <w:szCs w:val="24"/>
          <w:rtl/>
        </w:rPr>
      </w:pPr>
      <w:r w:rsidRPr="00B75D45">
        <w:rPr>
          <w:rFonts w:ascii="Arial" w:eastAsia="Times New Roman" w:hAnsi="Arial" w:cs="David"/>
          <w:sz w:val="24"/>
          <w:szCs w:val="24"/>
          <w:u w:val="single"/>
          <w:rtl/>
        </w:rPr>
        <w:t>חובה</w:t>
      </w:r>
      <w:r w:rsidRPr="00B75D45">
        <w:rPr>
          <w:rFonts w:ascii="Arial" w:eastAsia="Times New Roman" w:hAnsi="Arial" w:cs="David"/>
          <w:sz w:val="24"/>
          <w:szCs w:val="24"/>
          <w:rtl/>
        </w:rPr>
        <w:t xml:space="preserve"> על מציע המוריד את מסמכי המכרז מאתר האינטרנט המצוין או מקבל את מסמכי המכרז שלא באמצעות מחלקת </w:t>
      </w:r>
      <w:proofErr w:type="spellStart"/>
      <w:r w:rsidRPr="00B75D45">
        <w:rPr>
          <w:rFonts w:ascii="Arial" w:eastAsia="Times New Roman" w:hAnsi="Arial" w:cs="David"/>
          <w:sz w:val="24"/>
          <w:szCs w:val="24"/>
          <w:rtl/>
        </w:rPr>
        <w:t>בנא"ם</w:t>
      </w:r>
      <w:proofErr w:type="spellEnd"/>
      <w:r w:rsidRPr="00B75D45">
        <w:rPr>
          <w:rFonts w:ascii="Arial" w:eastAsia="Times New Roman" w:hAnsi="Arial" w:cs="David"/>
          <w:sz w:val="24"/>
          <w:szCs w:val="24"/>
          <w:rtl/>
        </w:rPr>
        <w:t xml:space="preserve"> של המשרד, </w:t>
      </w:r>
      <w:proofErr w:type="spellStart"/>
      <w:r w:rsidRPr="00B75D45">
        <w:rPr>
          <w:rFonts w:ascii="Arial" w:eastAsia="Times New Roman" w:hAnsi="Arial" w:cs="David"/>
          <w:sz w:val="24"/>
          <w:szCs w:val="24"/>
          <w:rtl/>
        </w:rPr>
        <w:t>ל</w:t>
      </w:r>
      <w:r w:rsidRPr="00B75D45">
        <w:rPr>
          <w:rFonts w:ascii="Arial" w:eastAsia="Times New Roman" w:hAnsi="Arial" w:cs="David" w:hint="cs"/>
          <w:sz w:val="24"/>
          <w:szCs w:val="24"/>
          <w:rtl/>
        </w:rPr>
        <w:t>מלאם</w:t>
      </w:r>
      <w:proofErr w:type="spellEnd"/>
      <w:r w:rsidRPr="00B75D45">
        <w:rPr>
          <w:rFonts w:ascii="Arial" w:eastAsia="Times New Roman" w:hAnsi="Arial" w:cs="David" w:hint="cs"/>
          <w:sz w:val="24"/>
          <w:szCs w:val="24"/>
          <w:rtl/>
        </w:rPr>
        <w:t xml:space="preserve"> ול</w:t>
      </w:r>
      <w:r w:rsidRPr="00B75D45">
        <w:rPr>
          <w:rFonts w:ascii="Arial" w:eastAsia="Times New Roman" w:hAnsi="Arial" w:cs="David"/>
          <w:sz w:val="24"/>
          <w:szCs w:val="24"/>
          <w:rtl/>
        </w:rPr>
        <w:t xml:space="preserve">שלוח מיד </w:t>
      </w:r>
      <w:r w:rsidRPr="00B75D45">
        <w:rPr>
          <w:rFonts w:ascii="Arial" w:eastAsia="Times New Roman" w:hAnsi="Arial" w:cs="David" w:hint="cs"/>
          <w:sz w:val="24"/>
          <w:szCs w:val="24"/>
          <w:rtl/>
        </w:rPr>
        <w:t xml:space="preserve">לכתובת </w:t>
      </w:r>
      <w:hyperlink r:id="rId15" w:history="1">
        <w:r w:rsidRPr="00B75D45">
          <w:rPr>
            <w:rFonts w:ascii="Arial" w:eastAsia="Times New Roman" w:hAnsi="Arial" w:cs="David"/>
            <w:color w:val="0000FF"/>
            <w:sz w:val="24"/>
            <w:szCs w:val="24"/>
            <w:u w:val="single"/>
          </w:rPr>
          <w:t>michrazim@sviva.gov.il</w:t>
        </w:r>
      </w:hyperlink>
      <w:r w:rsidRPr="00B75D45">
        <w:rPr>
          <w:rFonts w:ascii="Arial" w:eastAsia="Times New Roman" w:hAnsi="Arial" w:cs="David" w:hint="cs"/>
          <w:sz w:val="24"/>
          <w:szCs w:val="24"/>
          <w:rtl/>
        </w:rPr>
        <w:t xml:space="preserve"> </w:t>
      </w:r>
      <w:r w:rsidRPr="00B75D45">
        <w:rPr>
          <w:rFonts w:ascii="Arial" w:eastAsia="Times New Roman" w:hAnsi="Arial" w:cs="David"/>
          <w:sz w:val="24"/>
          <w:szCs w:val="24"/>
          <w:rtl/>
        </w:rPr>
        <w:t xml:space="preserve">את פרטיו המלאים בטופס המצורף ומסומן נספח </w:t>
      </w:r>
      <w:r w:rsidR="0099274D" w:rsidRPr="00B75D45">
        <w:rPr>
          <w:rFonts w:ascii="Arial" w:eastAsia="Times New Roman" w:hAnsi="Arial" w:cs="David" w:hint="cs"/>
          <w:sz w:val="24"/>
          <w:szCs w:val="24"/>
          <w:rtl/>
        </w:rPr>
        <w:t>ו</w:t>
      </w:r>
      <w:r w:rsidRPr="00B75D45">
        <w:rPr>
          <w:rFonts w:ascii="Arial" w:eastAsia="Times New Roman" w:hAnsi="Arial" w:cs="David"/>
          <w:sz w:val="24"/>
          <w:szCs w:val="24"/>
          <w:rtl/>
        </w:rPr>
        <w:t>'  למסמכי המכרז (הטופס מצוי גם באתר האינטרנט הנזכר).</w:t>
      </w:r>
    </w:p>
    <w:p w:rsidR="002F6AD0" w:rsidRPr="00B75D45" w:rsidRDefault="002F6AD0" w:rsidP="002F6AD0">
      <w:pPr>
        <w:overflowPunct w:val="0"/>
        <w:autoSpaceDE w:val="0"/>
        <w:autoSpaceDN w:val="0"/>
        <w:adjustRightInd w:val="0"/>
        <w:spacing w:after="0" w:line="360" w:lineRule="auto"/>
        <w:ind w:left="-16"/>
        <w:jc w:val="both"/>
        <w:textAlignment w:val="baseline"/>
        <w:rPr>
          <w:rFonts w:ascii="Arial" w:eastAsia="Times New Roman" w:hAnsi="Arial" w:cs="David"/>
          <w:b/>
          <w:bCs/>
          <w:sz w:val="24"/>
          <w:szCs w:val="24"/>
          <w:rtl/>
        </w:rPr>
      </w:pPr>
      <w:r w:rsidRPr="00B75D45">
        <w:rPr>
          <w:rFonts w:ascii="Arial" w:eastAsia="Times New Roman" w:hAnsi="Arial" w:cs="David"/>
          <w:b/>
          <w:bCs/>
          <w:sz w:val="24"/>
          <w:szCs w:val="24"/>
          <w:rtl/>
        </w:rPr>
        <w:t>מציע שלא ישלח את הפרטים כאמור עלול שלא לקבל  הודעות ועדכונים בדבר המכרז וכן עלול למצוא את עצמו פסול בשל אי עמידה בתנאים נוספים והבהרות נוספות שהמשרד יפרסם מעת לעת לאחר פרסום המכרז.</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rPr>
      </w:pPr>
      <w:r w:rsidRPr="00B75D45">
        <w:rPr>
          <w:rFonts w:ascii="Times New Roman" w:eastAsia="Times New Roman" w:hAnsi="Times New Roman" w:cs="David" w:hint="cs"/>
          <w:b/>
          <w:bCs/>
          <w:sz w:val="24"/>
          <w:szCs w:val="24"/>
          <w:u w:val="single"/>
          <w:rtl/>
        </w:rPr>
        <w:t>רשימת נספחים:</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נספח א'- הצעת מחיר</w:t>
      </w:r>
    </w:p>
    <w:p w:rsidR="002F6AD0" w:rsidRPr="00B75D45" w:rsidRDefault="002F6AD0" w:rsidP="00CC1E8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נספח </w:t>
      </w:r>
      <w:r w:rsidR="00CC1E81" w:rsidRPr="00B75D45">
        <w:rPr>
          <w:rFonts w:ascii="Times New Roman" w:eastAsia="Times New Roman" w:hAnsi="Times New Roman" w:cs="David" w:hint="cs"/>
          <w:sz w:val="24"/>
          <w:szCs w:val="24"/>
          <w:rtl/>
        </w:rPr>
        <w:t>ב</w:t>
      </w:r>
      <w:r w:rsidRPr="00B75D45">
        <w:rPr>
          <w:rFonts w:ascii="Times New Roman" w:eastAsia="Times New Roman" w:hAnsi="Times New Roman" w:cs="David" w:hint="cs"/>
          <w:sz w:val="24"/>
          <w:szCs w:val="24"/>
          <w:rtl/>
        </w:rPr>
        <w:t xml:space="preserve">'- התחייבות בטרם זכייה </w:t>
      </w:r>
    </w:p>
    <w:p w:rsidR="002F6AD0" w:rsidRPr="00B75D45" w:rsidRDefault="002F6AD0" w:rsidP="00CC1E81">
      <w:pPr>
        <w:overflowPunct w:val="0"/>
        <w:autoSpaceDE w:val="0"/>
        <w:autoSpaceDN w:val="0"/>
        <w:adjustRightInd w:val="0"/>
        <w:spacing w:after="0" w:line="360" w:lineRule="auto"/>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sz w:val="24"/>
          <w:szCs w:val="24"/>
          <w:rtl/>
        </w:rPr>
        <w:t xml:space="preserve">נספח </w:t>
      </w:r>
      <w:r w:rsidR="00CC1E81" w:rsidRPr="00B75D45">
        <w:rPr>
          <w:rFonts w:ascii="Times New Roman" w:eastAsia="Times New Roman" w:hAnsi="Times New Roman" w:cs="David" w:hint="cs"/>
          <w:sz w:val="24"/>
          <w:szCs w:val="24"/>
          <w:rtl/>
        </w:rPr>
        <w:t>ג</w:t>
      </w:r>
      <w:r w:rsidRPr="00B75D45">
        <w:rPr>
          <w:rFonts w:ascii="Times New Roman" w:eastAsia="Times New Roman" w:hAnsi="Times New Roman" w:cs="David" w:hint="cs"/>
          <w:sz w:val="24"/>
          <w:szCs w:val="24"/>
          <w:rtl/>
        </w:rPr>
        <w:t xml:space="preserve">'- </w:t>
      </w:r>
      <w:r w:rsidRPr="00B75D45">
        <w:rPr>
          <w:rFonts w:ascii="Times New Roman" w:eastAsia="Times New Roman" w:hAnsi="Times New Roman" w:cs="David" w:hint="eastAsia"/>
          <w:sz w:val="24"/>
          <w:szCs w:val="24"/>
          <w:rtl/>
        </w:rPr>
        <w:t>התחייבות</w:t>
      </w:r>
      <w:r w:rsidRPr="00B75D45">
        <w:rPr>
          <w:rFonts w:ascii="Times New Roman" w:eastAsia="Times New Roman" w:hAnsi="Times New Roman" w:cs="David"/>
          <w:sz w:val="24"/>
          <w:szCs w:val="24"/>
          <w:rtl/>
        </w:rPr>
        <w:t xml:space="preserve"> </w:t>
      </w:r>
    </w:p>
    <w:p w:rsidR="002F6AD0" w:rsidRPr="00B75D45" w:rsidRDefault="002F6AD0" w:rsidP="00CC1E8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נספח </w:t>
      </w:r>
      <w:r w:rsidR="00CC1E81" w:rsidRPr="00B75D45">
        <w:rPr>
          <w:rFonts w:ascii="Times New Roman" w:eastAsia="Times New Roman" w:hAnsi="Times New Roman" w:cs="David" w:hint="cs"/>
          <w:sz w:val="24"/>
          <w:szCs w:val="24"/>
          <w:rtl/>
        </w:rPr>
        <w:t>ד</w:t>
      </w:r>
      <w:r w:rsidRPr="00B75D45">
        <w:rPr>
          <w:rFonts w:ascii="Times New Roman" w:eastAsia="Times New Roman" w:hAnsi="Times New Roman" w:cs="David" w:hint="cs"/>
          <w:sz w:val="24"/>
          <w:szCs w:val="24"/>
          <w:rtl/>
        </w:rPr>
        <w:t>'- נוסח ההסכם, כולל: ערבות להבטחת ביצוע ההסכם; הצהרה לאי קיום ניגוד עניינים</w:t>
      </w:r>
    </w:p>
    <w:p w:rsidR="002F6AD0" w:rsidRPr="00B75D45" w:rsidRDefault="002F6AD0" w:rsidP="00CC1E8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נספח </w:t>
      </w:r>
      <w:r w:rsidR="00CC1E81" w:rsidRPr="00B75D45">
        <w:rPr>
          <w:rFonts w:ascii="Times New Roman" w:eastAsia="Times New Roman" w:hAnsi="Times New Roman" w:cs="David" w:hint="cs"/>
          <w:sz w:val="24"/>
          <w:szCs w:val="24"/>
          <w:rtl/>
        </w:rPr>
        <w:t>ה</w:t>
      </w:r>
      <w:r w:rsidRPr="00B75D45">
        <w:rPr>
          <w:rFonts w:ascii="Times New Roman" w:eastAsia="Times New Roman" w:hAnsi="Times New Roman" w:cs="David" w:hint="cs"/>
          <w:sz w:val="24"/>
          <w:szCs w:val="24"/>
          <w:rtl/>
        </w:rPr>
        <w:t xml:space="preserve">'- הצהרה בדבר התחייבות על תנאי מחייה נאותים לבע"ח </w:t>
      </w:r>
    </w:p>
    <w:p w:rsidR="002F6AD0" w:rsidRPr="00B75D45" w:rsidRDefault="002F6AD0" w:rsidP="00CC1E8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נספח </w:t>
      </w:r>
      <w:r w:rsidR="00CC1E81" w:rsidRPr="00B75D45">
        <w:rPr>
          <w:rFonts w:ascii="Times New Roman" w:eastAsia="Times New Roman" w:hAnsi="Times New Roman" w:cs="David" w:hint="cs"/>
          <w:sz w:val="24"/>
          <w:szCs w:val="24"/>
          <w:rtl/>
        </w:rPr>
        <w:t>ו</w:t>
      </w:r>
      <w:r w:rsidRPr="00B75D45">
        <w:rPr>
          <w:rFonts w:ascii="Times New Roman" w:eastAsia="Times New Roman" w:hAnsi="Times New Roman" w:cs="David" w:hint="cs"/>
          <w:sz w:val="24"/>
          <w:szCs w:val="24"/>
          <w:rtl/>
        </w:rPr>
        <w:t>'- טופס פרטי מציע</w:t>
      </w:r>
    </w:p>
    <w:p w:rsidR="002F6AD0" w:rsidRPr="00B75D45" w:rsidRDefault="002F6AD0" w:rsidP="00CC1E8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נספח </w:t>
      </w:r>
      <w:r w:rsidR="00CC1E81" w:rsidRPr="00B75D45">
        <w:rPr>
          <w:rFonts w:ascii="Times New Roman" w:eastAsia="Times New Roman" w:hAnsi="Times New Roman" w:cs="David" w:hint="cs"/>
          <w:sz w:val="24"/>
          <w:szCs w:val="24"/>
          <w:rtl/>
        </w:rPr>
        <w:t>ז</w:t>
      </w:r>
      <w:r w:rsidRPr="00B75D45">
        <w:rPr>
          <w:rFonts w:ascii="Times New Roman" w:eastAsia="Times New Roman" w:hAnsi="Times New Roman" w:cs="David" w:hint="cs"/>
          <w:sz w:val="24"/>
          <w:szCs w:val="24"/>
          <w:rtl/>
        </w:rPr>
        <w:t>'- דו"ח אירוע בנושא חילוץ והצלת בעלי חיים</w:t>
      </w:r>
    </w:p>
    <w:p w:rsidR="00796BE8" w:rsidRPr="00B75D45" w:rsidRDefault="005E679C" w:rsidP="00B75D45">
      <w:pPr>
        <w:overflowPunct w:val="0"/>
        <w:autoSpaceDE w:val="0"/>
        <w:autoSpaceDN w:val="0"/>
        <w:adjustRightInd w:val="0"/>
        <w:spacing w:after="0" w:line="360" w:lineRule="auto"/>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sz w:val="24"/>
          <w:szCs w:val="24"/>
          <w:rtl/>
        </w:rPr>
        <w:t xml:space="preserve">נספח </w:t>
      </w:r>
      <w:r w:rsidR="00CC1E81" w:rsidRPr="00B75D45">
        <w:rPr>
          <w:rFonts w:ascii="Times New Roman" w:eastAsia="Times New Roman" w:hAnsi="Times New Roman" w:cs="David" w:hint="cs"/>
          <w:sz w:val="24"/>
          <w:szCs w:val="24"/>
          <w:rtl/>
        </w:rPr>
        <w:t>ח</w:t>
      </w:r>
      <w:r w:rsidRPr="00B75D45">
        <w:rPr>
          <w:rFonts w:ascii="Times New Roman" w:eastAsia="Times New Roman" w:hAnsi="Times New Roman" w:cs="David" w:hint="cs"/>
          <w:sz w:val="24"/>
          <w:szCs w:val="24"/>
          <w:rtl/>
        </w:rPr>
        <w:t>'- ביטוחים</w:t>
      </w:r>
      <w:r w:rsidR="002F6AD0" w:rsidRPr="00B75D45">
        <w:rPr>
          <w:rFonts w:ascii="Times New Roman" w:eastAsia="Times New Roman" w:hAnsi="Times New Roman" w:cs="David"/>
          <w:sz w:val="24"/>
          <w:szCs w:val="24"/>
          <w:rtl/>
        </w:rPr>
        <w:br w:type="page"/>
      </w:r>
    </w:p>
    <w:p w:rsidR="00796BE8" w:rsidRPr="00B75D45" w:rsidRDefault="00796BE8" w:rsidP="00B75D45">
      <w:pPr>
        <w:overflowPunct w:val="0"/>
        <w:autoSpaceDE w:val="0"/>
        <w:autoSpaceDN w:val="0"/>
        <w:adjustRightInd w:val="0"/>
        <w:spacing w:after="0" w:line="360" w:lineRule="auto"/>
        <w:textAlignment w:val="baseline"/>
        <w:rPr>
          <w:rFonts w:ascii="Times New Roman" w:eastAsia="Times New Roman" w:hAnsi="Times New Roman" w:cs="David"/>
          <w:b/>
          <w:bCs/>
          <w:sz w:val="28"/>
          <w:szCs w:val="28"/>
          <w:u w:val="single"/>
          <w:rtl/>
        </w:rPr>
      </w:pPr>
    </w:p>
    <w:p w:rsidR="002F6AD0" w:rsidRPr="00B75D45" w:rsidRDefault="002F6AD0" w:rsidP="00E01BA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נ</w:t>
      </w:r>
      <w:r w:rsidRPr="00B75D45">
        <w:rPr>
          <w:rFonts w:ascii="Times New Roman" w:eastAsia="Times New Roman" w:hAnsi="Times New Roman" w:cs="David"/>
          <w:b/>
          <w:bCs/>
          <w:sz w:val="28"/>
          <w:szCs w:val="28"/>
          <w:u w:val="single"/>
          <w:rtl/>
        </w:rPr>
        <w:t>ספח א'</w:t>
      </w:r>
      <w:r w:rsidRPr="00B75D45">
        <w:rPr>
          <w:rFonts w:ascii="Times New Roman" w:eastAsia="Times New Roman" w:hAnsi="Times New Roman" w:cs="David" w:hint="cs"/>
          <w:b/>
          <w:bCs/>
          <w:sz w:val="28"/>
          <w:szCs w:val="28"/>
          <w:u w:val="single"/>
          <w:rtl/>
        </w:rPr>
        <w:t>- הצעת מחיר</w:t>
      </w:r>
    </w:p>
    <w:p w:rsidR="002F6AD0" w:rsidRPr="00B75D45" w:rsidRDefault="002F6AD0" w:rsidP="002F6AD0">
      <w:pPr>
        <w:overflowPunct w:val="0"/>
        <w:autoSpaceDE w:val="0"/>
        <w:autoSpaceDN w:val="0"/>
        <w:adjustRightInd w:val="0"/>
        <w:spacing w:after="0" w:line="360" w:lineRule="auto"/>
        <w:jc w:val="right"/>
        <w:textAlignment w:val="baseline"/>
        <w:rPr>
          <w:rFonts w:ascii="Times New Roman" w:eastAsia="Times New Roman" w:hAnsi="Times New Roman" w:cs="David"/>
          <w:sz w:val="24"/>
          <w:szCs w:val="24"/>
          <w:rtl/>
        </w:rPr>
      </w:pPr>
      <w:r w:rsidRPr="00B75D45">
        <w:rPr>
          <w:rFonts w:ascii="Times New Roman" w:eastAsia="Times New Roman" w:hAnsi="Times New Roman" w:cs="David"/>
          <w:sz w:val="24"/>
          <w:szCs w:val="24"/>
          <w:rtl/>
        </w:rPr>
        <w:tab/>
      </w:r>
      <w:r w:rsidRPr="00B75D45">
        <w:rPr>
          <w:rFonts w:ascii="Times New Roman" w:eastAsia="Times New Roman" w:hAnsi="Times New Roman" w:cs="David"/>
          <w:sz w:val="24"/>
          <w:szCs w:val="24"/>
          <w:rtl/>
        </w:rPr>
        <w:tab/>
      </w:r>
      <w:r w:rsidRPr="00B75D45">
        <w:rPr>
          <w:rFonts w:ascii="Times New Roman" w:eastAsia="Times New Roman" w:hAnsi="Times New Roman" w:cs="David"/>
          <w:sz w:val="24"/>
          <w:szCs w:val="24"/>
          <w:rtl/>
        </w:rPr>
        <w:tab/>
      </w:r>
      <w:r w:rsidRPr="00B75D45">
        <w:rPr>
          <w:rFonts w:ascii="Times New Roman" w:eastAsia="Times New Roman" w:hAnsi="Times New Roman" w:cs="David"/>
          <w:sz w:val="24"/>
          <w:szCs w:val="24"/>
          <w:rtl/>
        </w:rPr>
        <w:tab/>
      </w:r>
      <w:r w:rsidRPr="00B75D45">
        <w:rPr>
          <w:rFonts w:ascii="Times New Roman" w:eastAsia="Times New Roman" w:hAnsi="Times New Roman" w:cs="David"/>
          <w:sz w:val="24"/>
          <w:szCs w:val="24"/>
          <w:rtl/>
        </w:rPr>
        <w:tab/>
      </w:r>
      <w:r w:rsidRPr="00B75D45">
        <w:rPr>
          <w:rFonts w:ascii="Times New Roman" w:eastAsia="Times New Roman" w:hAnsi="Times New Roman" w:cs="David"/>
          <w:sz w:val="24"/>
          <w:szCs w:val="24"/>
          <w:rtl/>
        </w:rPr>
        <w:tab/>
      </w:r>
      <w:r w:rsidRPr="00B75D45">
        <w:rPr>
          <w:rFonts w:ascii="Times New Roman" w:eastAsia="Times New Roman" w:hAnsi="Times New Roman" w:cs="David"/>
          <w:sz w:val="24"/>
          <w:szCs w:val="24"/>
          <w:rtl/>
        </w:rPr>
        <w:tab/>
      </w:r>
      <w:r w:rsidRPr="00B75D45">
        <w:rPr>
          <w:rFonts w:ascii="Times New Roman" w:eastAsia="Times New Roman" w:hAnsi="Times New Roman" w:cs="David"/>
          <w:sz w:val="24"/>
          <w:szCs w:val="24"/>
          <w:rtl/>
        </w:rPr>
        <w:tab/>
        <w:t>תאריך: __________</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99274D">
      <w:pPr>
        <w:keepNext/>
        <w:overflowPunct w:val="0"/>
        <w:autoSpaceDE w:val="0"/>
        <w:autoSpaceDN w:val="0"/>
        <w:adjustRightInd w:val="0"/>
        <w:spacing w:after="0" w:line="360" w:lineRule="auto"/>
        <w:jc w:val="both"/>
        <w:textAlignment w:val="baseline"/>
        <w:outlineLvl w:val="0"/>
        <w:rPr>
          <w:rFonts w:ascii="Times New Roman" w:eastAsia="Times New Roman" w:hAnsi="Times New Roman" w:cs="David" w:hint="cs"/>
          <w:b/>
          <w:bCs/>
          <w:sz w:val="24"/>
          <w:szCs w:val="24"/>
          <w:rtl/>
        </w:rPr>
      </w:pPr>
      <w:r w:rsidRPr="00B75D45">
        <w:rPr>
          <w:rFonts w:ascii="Times New Roman" w:eastAsia="Times New Roman" w:hAnsi="Times New Roman" w:cs="David"/>
          <w:b/>
          <w:bCs/>
          <w:sz w:val="24"/>
          <w:szCs w:val="24"/>
          <w:rtl/>
        </w:rPr>
        <w:t xml:space="preserve">להלן הצעתנו </w:t>
      </w:r>
      <w:r w:rsidR="0099274D" w:rsidRPr="00B75D45">
        <w:rPr>
          <w:rFonts w:ascii="Times New Roman" w:eastAsia="Times New Roman" w:hAnsi="Times New Roman" w:cs="David" w:hint="cs"/>
          <w:b/>
          <w:bCs/>
          <w:sz w:val="24"/>
          <w:szCs w:val="24"/>
          <w:rtl/>
        </w:rPr>
        <w:t>מכרז</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פומבי</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מספר</w:t>
      </w:r>
      <w:r w:rsidR="0099274D" w:rsidRPr="00B75D45">
        <w:rPr>
          <w:rFonts w:ascii="Times New Roman" w:eastAsia="Times New Roman" w:hAnsi="Times New Roman" w:cs="David"/>
          <w:b/>
          <w:bCs/>
          <w:sz w:val="24"/>
          <w:szCs w:val="24"/>
          <w:rtl/>
        </w:rPr>
        <w:t xml:space="preserve"> 2/14 </w:t>
      </w:r>
      <w:r w:rsidR="0099274D" w:rsidRPr="00B75D45">
        <w:rPr>
          <w:rFonts w:ascii="Times New Roman" w:eastAsia="Times New Roman" w:hAnsi="Times New Roman" w:cs="David" w:hint="cs"/>
          <w:b/>
          <w:bCs/>
          <w:sz w:val="24"/>
          <w:szCs w:val="24"/>
          <w:rtl/>
        </w:rPr>
        <w:t>לקבלת</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הצעות</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למתן</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שירותי</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חילוץ</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הצלה</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ואחזקת</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בעלי</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חיים</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במצוקה</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בזמן</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אמת</w:t>
      </w:r>
      <w:r w:rsidR="002B6D86" w:rsidRPr="00B75D45">
        <w:rPr>
          <w:rFonts w:ascii="Times New Roman" w:eastAsia="Times New Roman" w:hAnsi="Times New Roman" w:cs="David" w:hint="cs"/>
          <w:b/>
          <w:bCs/>
          <w:sz w:val="24"/>
          <w:szCs w:val="24"/>
          <w:rtl/>
        </w:rPr>
        <w:t>.</w:t>
      </w:r>
    </w:p>
    <w:p w:rsidR="002B6D86" w:rsidRPr="00B75D45" w:rsidRDefault="002B6D86" w:rsidP="0099274D">
      <w:pPr>
        <w:keepNext/>
        <w:overflowPunct w:val="0"/>
        <w:autoSpaceDE w:val="0"/>
        <w:autoSpaceDN w:val="0"/>
        <w:adjustRightInd w:val="0"/>
        <w:spacing w:after="0" w:line="360" w:lineRule="auto"/>
        <w:jc w:val="both"/>
        <w:textAlignment w:val="baseline"/>
        <w:outlineLvl w:val="0"/>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יובהר כי, בהתאם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להוראת</w:t>
      </w:r>
      <w:r w:rsidRPr="00B75D45">
        <w:rPr>
          <w:rFonts w:ascii="Times New Roman" w:eastAsia="Times New Roman" w:hAnsi="Times New Roman" w:cs="David"/>
          <w:sz w:val="24"/>
          <w:szCs w:val="24"/>
          <w:rtl/>
        </w:rPr>
        <w:t xml:space="preserve"> </w:t>
      </w:r>
      <w:proofErr w:type="spellStart"/>
      <w:r w:rsidRPr="00B75D45">
        <w:rPr>
          <w:rFonts w:ascii="Times New Roman" w:eastAsia="Times New Roman" w:hAnsi="Times New Roman" w:cs="David" w:hint="cs"/>
          <w:sz w:val="24"/>
          <w:szCs w:val="24"/>
          <w:rtl/>
        </w:rPr>
        <w:t>החשכ</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ל</w:t>
      </w:r>
      <w:proofErr w:type="spellEnd"/>
      <w:r w:rsidRPr="00B75D45">
        <w:rPr>
          <w:rFonts w:ascii="Times New Roman" w:eastAsia="Times New Roman" w:hAnsi="Times New Roman" w:cs="David"/>
          <w:sz w:val="24"/>
          <w:szCs w:val="24"/>
          <w:rtl/>
        </w:rPr>
        <w:t xml:space="preserve"> 7.4.9 </w:t>
      </w:r>
      <w:r w:rsidRPr="00B75D45">
        <w:rPr>
          <w:rFonts w:ascii="Times New Roman" w:eastAsia="Times New Roman" w:hAnsi="Times New Roman" w:cs="David" w:hint="cs"/>
          <w:sz w:val="24"/>
          <w:szCs w:val="24"/>
          <w:rtl/>
        </w:rPr>
        <w:t>אין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להתנות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את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הצעת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המחיר</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בשום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תנאי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ויש</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למלא</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את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הצעת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המחיר</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בהתאם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לדרישות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עורך</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המכרז</w:t>
      </w:r>
      <w:r w:rsidRPr="00B75D45">
        <w:rPr>
          <w:rFonts w:ascii="Times New Roman" w:eastAsia="Times New Roman" w:hAnsi="Times New Roman" w:cs="David"/>
          <w:sz w:val="24"/>
          <w:szCs w:val="24"/>
          <w:rtl/>
        </w:rPr>
        <w:t>.</w:t>
      </w:r>
    </w:p>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הצעת המחיר מפורטת בטבלה להלן כולל מע"מ:</w:t>
      </w:r>
    </w:p>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p>
    <w:tbl>
      <w:tblPr>
        <w:bidiVisual/>
        <w:tblW w:w="9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59"/>
        <w:gridCol w:w="1418"/>
        <w:gridCol w:w="1418"/>
        <w:gridCol w:w="1418"/>
        <w:gridCol w:w="1417"/>
      </w:tblGrid>
      <w:tr w:rsidR="002F6AD0" w:rsidRPr="00B75D45" w:rsidTr="00635669">
        <w:tc>
          <w:tcPr>
            <w:tcW w:w="3459" w:type="dxa"/>
            <w:tcBorders>
              <w:bottom w:val="single" w:sz="4" w:space="0" w:color="auto"/>
            </w:tcBorders>
            <w:shd w:val="clear" w:color="auto" w:fill="E6E6E6"/>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Pr>
            </w:pPr>
            <w:r w:rsidRPr="00B75D45">
              <w:rPr>
                <w:rFonts w:ascii="Times New Roman" w:eastAsia="Times New Roman" w:hAnsi="Times New Roman" w:cs="David" w:hint="cs"/>
                <w:b/>
                <w:bCs/>
                <w:sz w:val="24"/>
                <w:szCs w:val="24"/>
                <w:rtl/>
              </w:rPr>
              <w:t>סוג שירות</w:t>
            </w:r>
          </w:p>
        </w:tc>
        <w:tc>
          <w:tcPr>
            <w:tcW w:w="5671" w:type="dxa"/>
            <w:gridSpan w:val="4"/>
            <w:tcBorders>
              <w:bottom w:val="single" w:sz="4" w:space="0" w:color="auto"/>
            </w:tcBorders>
            <w:shd w:val="clear" w:color="auto" w:fill="E6E6E6"/>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הצעת מחיר (</w:t>
            </w:r>
            <w:r w:rsidRPr="00B75D45">
              <w:rPr>
                <w:rFonts w:ascii="Times New Roman" w:eastAsia="Times New Roman" w:hAnsi="Times New Roman" w:cs="David" w:hint="cs"/>
                <w:b/>
                <w:bCs/>
                <w:sz w:val="24"/>
                <w:szCs w:val="24"/>
                <w:u w:val="single"/>
                <w:rtl/>
              </w:rPr>
              <w:t>כולל מע"מ</w:t>
            </w:r>
            <w:r w:rsidRPr="00B75D45">
              <w:rPr>
                <w:rFonts w:ascii="Times New Roman" w:eastAsia="Times New Roman" w:hAnsi="Times New Roman" w:cs="David" w:hint="cs"/>
                <w:b/>
                <w:bCs/>
                <w:sz w:val="24"/>
                <w:szCs w:val="24"/>
                <w:rtl/>
              </w:rPr>
              <w:t>), בחלוקה למחוזות</w:t>
            </w:r>
          </w:p>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Pr>
            </w:pPr>
          </w:p>
        </w:tc>
      </w:tr>
      <w:tr w:rsidR="002F6AD0" w:rsidRPr="00B75D45" w:rsidTr="00635669">
        <w:trPr>
          <w:cantSplit/>
        </w:trPr>
        <w:tc>
          <w:tcPr>
            <w:tcW w:w="3459" w:type="dxa"/>
            <w:shd w:val="clear" w:color="auto" w:fill="E6E6E6"/>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p>
        </w:tc>
        <w:tc>
          <w:tcPr>
            <w:tcW w:w="1418" w:type="dxa"/>
            <w:shd w:val="clear" w:color="auto" w:fill="E6E6E6"/>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צפון + חיפה</w:t>
            </w:r>
          </w:p>
        </w:tc>
        <w:tc>
          <w:tcPr>
            <w:tcW w:w="1418" w:type="dxa"/>
            <w:shd w:val="clear" w:color="auto" w:fill="E6E6E6"/>
          </w:tcPr>
          <w:p w:rsidR="002F6AD0" w:rsidRPr="00B75D45" w:rsidRDefault="002F6AD0" w:rsidP="002F6AD0">
            <w:pPr>
              <w:overflowPunct w:val="0"/>
              <w:autoSpaceDE w:val="0"/>
              <w:autoSpaceDN w:val="0"/>
              <w:adjustRightInd w:val="0"/>
              <w:spacing w:after="0" w:line="240" w:lineRule="auto"/>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מרכז + תל אביב + ירושלים</w:t>
            </w:r>
          </w:p>
        </w:tc>
        <w:tc>
          <w:tcPr>
            <w:tcW w:w="1418" w:type="dxa"/>
            <w:shd w:val="clear" w:color="auto" w:fill="E6E6E6"/>
          </w:tcPr>
          <w:p w:rsidR="002F6AD0" w:rsidRPr="00B75D45" w:rsidRDefault="002F6AD0" w:rsidP="002F6AD0">
            <w:pPr>
              <w:overflowPunct w:val="0"/>
              <w:autoSpaceDE w:val="0"/>
              <w:autoSpaceDN w:val="0"/>
              <w:adjustRightInd w:val="0"/>
              <w:spacing w:after="0" w:line="240" w:lineRule="auto"/>
              <w:textAlignment w:val="baseline"/>
              <w:rPr>
                <w:rFonts w:ascii="Times New Roman" w:eastAsia="Times New Roman" w:hAnsi="Times New Roman" w:cs="David"/>
                <w:b/>
                <w:bCs/>
                <w:sz w:val="24"/>
                <w:szCs w:val="24"/>
              </w:rPr>
            </w:pPr>
            <w:r w:rsidRPr="00B75D45">
              <w:rPr>
                <w:rFonts w:ascii="Times New Roman" w:eastAsia="Times New Roman" w:hAnsi="Times New Roman" w:cs="David" w:hint="cs"/>
                <w:b/>
                <w:bCs/>
                <w:sz w:val="24"/>
                <w:szCs w:val="24"/>
                <w:rtl/>
              </w:rPr>
              <w:t>דרום, למעט אילת</w:t>
            </w:r>
          </w:p>
        </w:tc>
        <w:tc>
          <w:tcPr>
            <w:tcW w:w="1417" w:type="dxa"/>
            <w:shd w:val="clear" w:color="auto" w:fill="E6E6E6"/>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Pr>
            </w:pPr>
            <w:r w:rsidRPr="00B75D45">
              <w:rPr>
                <w:rFonts w:ascii="Times New Roman" w:eastAsia="Times New Roman" w:hAnsi="Times New Roman" w:cs="David" w:hint="cs"/>
                <w:b/>
                <w:bCs/>
                <w:sz w:val="24"/>
                <w:szCs w:val="24"/>
                <w:rtl/>
              </w:rPr>
              <w:t>אילת והאזור</w:t>
            </w:r>
          </w:p>
        </w:tc>
      </w:tr>
      <w:tr w:rsidR="002F6AD0" w:rsidRPr="00B75D45" w:rsidTr="00635669">
        <w:trPr>
          <w:cantSplit/>
        </w:trPr>
        <w:tc>
          <w:tcPr>
            <w:tcW w:w="3459"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חילוץ והובלת בעל חיים "קטן", כגון- כלב/חתול </w:t>
            </w:r>
          </w:p>
        </w:tc>
        <w:tc>
          <w:tcPr>
            <w:tcW w:w="1418"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tc>
        <w:tc>
          <w:tcPr>
            <w:tcW w:w="1418"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tc>
        <w:tc>
          <w:tcPr>
            <w:tcW w:w="1418"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tc>
        <w:tc>
          <w:tcPr>
            <w:tcW w:w="1417"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tc>
      </w:tr>
      <w:tr w:rsidR="002F6AD0" w:rsidRPr="00B75D45" w:rsidTr="00635669">
        <w:trPr>
          <w:cantSplit/>
        </w:trPr>
        <w:tc>
          <w:tcPr>
            <w:tcW w:w="3459"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חילוץ והובלת בעל חיים "גדול", כגון- חמור/סוס </w:t>
            </w:r>
          </w:p>
        </w:tc>
        <w:tc>
          <w:tcPr>
            <w:tcW w:w="1418"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tc>
        <w:tc>
          <w:tcPr>
            <w:tcW w:w="1418"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tc>
        <w:tc>
          <w:tcPr>
            <w:tcW w:w="1418"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tc>
        <w:tc>
          <w:tcPr>
            <w:tcW w:w="1417"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p>
        </w:tc>
      </w:tr>
    </w:tbl>
    <w:p w:rsidR="00C439A2" w:rsidRPr="00B75D45" w:rsidRDefault="00C439A2">
      <w:pPr>
        <w:rPr>
          <w:rFonts w:hint="cs"/>
          <w:rtl/>
        </w:rPr>
      </w:pPr>
    </w:p>
    <w:p w:rsidR="00B75D45" w:rsidRPr="00B75D45" w:rsidRDefault="00B75D45">
      <w:pPr>
        <w:rPr>
          <w:rFonts w:hint="cs"/>
          <w:rtl/>
        </w:rPr>
      </w:pPr>
      <w:r w:rsidRPr="00B75D45">
        <w:rPr>
          <w:rFonts w:cs="Arial" w:hint="cs"/>
          <w:rtl/>
        </w:rPr>
        <w:t>יובהר כי, במידה ויחולו</w:t>
      </w:r>
      <w:r w:rsidRPr="00B75D45">
        <w:rPr>
          <w:rFonts w:cs="Arial"/>
          <w:rtl/>
        </w:rPr>
        <w:t xml:space="preserve"> </w:t>
      </w:r>
      <w:r w:rsidRPr="00B75D45">
        <w:rPr>
          <w:rFonts w:cs="Arial" w:hint="cs"/>
          <w:rtl/>
        </w:rPr>
        <w:t>שינויים</w:t>
      </w:r>
      <w:r w:rsidRPr="00B75D45">
        <w:rPr>
          <w:rFonts w:cs="Arial"/>
          <w:rtl/>
        </w:rPr>
        <w:t xml:space="preserve"> </w:t>
      </w:r>
      <w:r w:rsidRPr="00B75D45">
        <w:rPr>
          <w:rFonts w:cs="Arial" w:hint="cs"/>
          <w:rtl/>
        </w:rPr>
        <w:t>בשינוי</w:t>
      </w:r>
      <w:r w:rsidRPr="00B75D45">
        <w:rPr>
          <w:rFonts w:cs="Arial"/>
          <w:rtl/>
        </w:rPr>
        <w:t xml:space="preserve"> </w:t>
      </w:r>
      <w:r w:rsidRPr="00B75D45">
        <w:rPr>
          <w:rFonts w:cs="Arial" w:hint="cs"/>
          <w:rtl/>
        </w:rPr>
        <w:t>המע</w:t>
      </w:r>
      <w:r w:rsidRPr="00B75D45">
        <w:rPr>
          <w:rFonts w:cs="Arial"/>
          <w:rtl/>
        </w:rPr>
        <w:t>"</w:t>
      </w:r>
      <w:r w:rsidRPr="00B75D45">
        <w:rPr>
          <w:rFonts w:cs="Arial" w:hint="cs"/>
          <w:rtl/>
        </w:rPr>
        <w:t>מ</w:t>
      </w:r>
      <w:r w:rsidRPr="00B75D45">
        <w:rPr>
          <w:rFonts w:cs="Arial"/>
          <w:rtl/>
        </w:rPr>
        <w:t xml:space="preserve"> </w:t>
      </w:r>
      <w:r w:rsidRPr="00B75D45">
        <w:rPr>
          <w:rFonts w:cs="Arial" w:hint="cs"/>
          <w:rtl/>
        </w:rPr>
        <w:t>עד</w:t>
      </w:r>
      <w:r w:rsidRPr="00B75D45">
        <w:rPr>
          <w:rFonts w:cs="Arial"/>
          <w:rtl/>
        </w:rPr>
        <w:t xml:space="preserve"> </w:t>
      </w:r>
      <w:r w:rsidRPr="00B75D45">
        <w:rPr>
          <w:rFonts w:cs="Arial" w:hint="cs"/>
          <w:rtl/>
        </w:rPr>
        <w:t>מועד</w:t>
      </w:r>
      <w:r w:rsidRPr="00B75D45">
        <w:rPr>
          <w:rFonts w:cs="Arial"/>
          <w:rtl/>
        </w:rPr>
        <w:t xml:space="preserve"> </w:t>
      </w:r>
      <w:r w:rsidRPr="00B75D45">
        <w:rPr>
          <w:rFonts w:cs="Arial" w:hint="cs"/>
          <w:rtl/>
        </w:rPr>
        <w:t>קבלת</w:t>
      </w:r>
      <w:r w:rsidRPr="00B75D45">
        <w:rPr>
          <w:rFonts w:cs="Arial"/>
          <w:rtl/>
        </w:rPr>
        <w:t xml:space="preserve"> </w:t>
      </w:r>
      <w:r w:rsidRPr="00B75D45">
        <w:rPr>
          <w:rFonts w:cs="Arial" w:hint="cs"/>
          <w:rtl/>
        </w:rPr>
        <w:t>החשבונית</w:t>
      </w:r>
      <w:r w:rsidRPr="00B75D45">
        <w:rPr>
          <w:rFonts w:cs="Arial"/>
          <w:rtl/>
        </w:rPr>
        <w:t xml:space="preserve"> </w:t>
      </w:r>
      <w:r w:rsidRPr="00B75D45">
        <w:rPr>
          <w:rFonts w:cs="Arial" w:hint="cs"/>
          <w:rtl/>
        </w:rPr>
        <w:t>תעודכן</w:t>
      </w:r>
      <w:r w:rsidRPr="00B75D45">
        <w:rPr>
          <w:rFonts w:cs="Arial"/>
          <w:rtl/>
        </w:rPr>
        <w:t xml:space="preserve"> </w:t>
      </w:r>
      <w:r w:rsidRPr="00B75D45">
        <w:rPr>
          <w:rFonts w:cs="Arial" w:hint="cs"/>
          <w:rtl/>
        </w:rPr>
        <w:t>בהתאם</w:t>
      </w:r>
      <w:r w:rsidRPr="00B75D45">
        <w:rPr>
          <w:rFonts w:cs="Arial"/>
          <w:rtl/>
        </w:rPr>
        <w:t xml:space="preserve"> </w:t>
      </w:r>
      <w:r w:rsidRPr="00B75D45">
        <w:rPr>
          <w:rFonts w:cs="Arial" w:hint="cs"/>
          <w:rtl/>
        </w:rPr>
        <w:t>התמורה</w:t>
      </w:r>
      <w:r w:rsidRPr="00B75D45">
        <w:rPr>
          <w:rFonts w:cs="Arial"/>
          <w:rtl/>
        </w:rPr>
        <w:t xml:space="preserve"> </w:t>
      </w:r>
      <w:r w:rsidRPr="00B75D45">
        <w:rPr>
          <w:rFonts w:cs="Arial" w:hint="cs"/>
          <w:rtl/>
        </w:rPr>
        <w:t>לה</w:t>
      </w:r>
      <w:r w:rsidRPr="00B75D45">
        <w:rPr>
          <w:rFonts w:cs="Arial"/>
          <w:rtl/>
        </w:rPr>
        <w:t xml:space="preserve"> </w:t>
      </w:r>
      <w:r w:rsidRPr="00B75D45">
        <w:rPr>
          <w:rFonts w:cs="Arial" w:hint="cs"/>
          <w:rtl/>
        </w:rPr>
        <w:t>זכאי</w:t>
      </w:r>
      <w:r w:rsidRPr="00B75D45">
        <w:rPr>
          <w:rFonts w:cs="Arial"/>
          <w:rtl/>
        </w:rPr>
        <w:t xml:space="preserve"> </w:t>
      </w:r>
      <w:r w:rsidRPr="00B75D45">
        <w:rPr>
          <w:rFonts w:cs="Arial" w:hint="cs"/>
          <w:rtl/>
        </w:rPr>
        <w:t>הספק</w:t>
      </w:r>
    </w:p>
    <w:p w:rsidR="00B75D45" w:rsidRPr="00B75D45" w:rsidRDefault="00B75D45">
      <w:pPr>
        <w:rPr>
          <w:rtl/>
        </w:rPr>
      </w:pPr>
    </w:p>
    <w:p w:rsidR="001B4265" w:rsidRPr="00B75D45" w:rsidRDefault="001B4265">
      <w:pPr>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יצוין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כי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המשרד</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ייתן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תמורה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של</w:t>
      </w:r>
      <w:r w:rsidRPr="00B75D45">
        <w:rPr>
          <w:rFonts w:ascii="Times New Roman" w:eastAsia="Times New Roman" w:hAnsi="Times New Roman" w:cs="David"/>
          <w:sz w:val="24"/>
          <w:szCs w:val="24"/>
          <w:rtl/>
        </w:rPr>
        <w:t xml:space="preserve"> 30% </w:t>
      </w:r>
      <w:r w:rsidRPr="00B75D45">
        <w:rPr>
          <w:rFonts w:ascii="Times New Roman" w:eastAsia="Times New Roman" w:hAnsi="Times New Roman" w:cs="David" w:hint="cs"/>
          <w:sz w:val="24"/>
          <w:szCs w:val="24"/>
          <w:rtl/>
        </w:rPr>
        <w:t>בהתאם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לסוג</w:t>
      </w:r>
      <w:r w:rsidRPr="00B75D45">
        <w:rPr>
          <w:rFonts w:ascii="Times New Roman" w:eastAsia="Times New Roman" w:hAnsi="Times New Roman" w:cs="David"/>
          <w:sz w:val="24"/>
          <w:szCs w:val="24"/>
          <w:rtl/>
        </w:rPr>
        <w:t xml:space="preserve"> </w:t>
      </w:r>
      <w:proofErr w:type="spellStart"/>
      <w:r w:rsidRPr="00B75D45">
        <w:rPr>
          <w:rFonts w:ascii="Times New Roman" w:eastAsia="Times New Roman" w:hAnsi="Times New Roman" w:cs="David" w:hint="cs"/>
          <w:sz w:val="24"/>
          <w:szCs w:val="24"/>
          <w:rtl/>
        </w:rPr>
        <w:t>בעה</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ח</w:t>
      </w:r>
      <w:proofErr w:type="spellEnd"/>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והצעת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המחיר</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שהוגשה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בנספח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א</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בעבור</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יציאה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לשטח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לאירוע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אך</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ללא</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חילוץ</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והובלת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בעל</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החיים</w:t>
      </w:r>
      <w:r w:rsidRPr="00B75D45">
        <w:rPr>
          <w:rFonts w:ascii="Times New Roman" w:eastAsia="Times New Roman" w:hAnsi="Times New Roman" w:cs="David"/>
          <w:sz w:val="24"/>
          <w:szCs w:val="24"/>
          <w:rtl/>
        </w:rPr>
        <w:t xml:space="preserve"> .</w:t>
      </w:r>
    </w:p>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360" w:lineRule="auto"/>
        <w:ind w:left="-16"/>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 המשרד אינו משלם תמורה בגין אחזקות. התשלום בגין אחזקות בעלי החיים יאושר רק במקרי חירום, ולא כחלק מחילוץ סטנדרטי, ובכל מקרה לא יאושר תשלום בעבור אחזקת בעלי חיים לזמן העולה על 48 שעות.</w:t>
      </w:r>
    </w:p>
    <w:p w:rsidR="002F6AD0" w:rsidRPr="00B75D45" w:rsidRDefault="002F6AD0" w:rsidP="002F6AD0">
      <w:pPr>
        <w:numPr>
          <w:ilvl w:val="0"/>
          <w:numId w:val="11"/>
        </w:numPr>
        <w:overflowPunct w:val="0"/>
        <w:autoSpaceDE w:val="0"/>
        <w:autoSpaceDN w:val="0"/>
        <w:adjustRightInd w:val="0"/>
        <w:spacing w:after="0" w:line="240" w:lineRule="auto"/>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לא תינתן כל הצמדה למעט הצמדה בהתאם להוראת </w:t>
      </w:r>
      <w:proofErr w:type="spellStart"/>
      <w:r w:rsidRPr="00B75D45">
        <w:rPr>
          <w:rFonts w:ascii="Arial" w:eastAsia="Times New Roman" w:hAnsi="Arial" w:cs="David"/>
          <w:sz w:val="24"/>
          <w:szCs w:val="24"/>
          <w:rtl/>
        </w:rPr>
        <w:t>החשכ"ל</w:t>
      </w:r>
      <w:proofErr w:type="spellEnd"/>
      <w:r w:rsidRPr="00B75D45">
        <w:rPr>
          <w:rFonts w:ascii="Arial" w:eastAsia="Times New Roman" w:hAnsi="Arial" w:cs="David"/>
          <w:sz w:val="24"/>
          <w:szCs w:val="24"/>
          <w:rtl/>
        </w:rPr>
        <w:t>.</w:t>
      </w:r>
    </w:p>
    <w:p w:rsidR="002F6AD0" w:rsidRPr="00B75D45" w:rsidRDefault="002F6AD0" w:rsidP="002F6AD0">
      <w:pPr>
        <w:numPr>
          <w:ilvl w:val="0"/>
          <w:numId w:val="11"/>
        </w:numPr>
        <w:overflowPunct w:val="0"/>
        <w:autoSpaceDE w:val="0"/>
        <w:autoSpaceDN w:val="0"/>
        <w:adjustRightInd w:val="0"/>
        <w:spacing w:after="0" w:line="360" w:lineRule="auto"/>
        <w:ind w:right="-57"/>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 xml:space="preserve">בנוסף אנו מצהירים כי נכון למועד הגשת ההצעה, אין כל מניעה חוקית שהיא, שיש בה כדי להפריע למתן השירותים נשוא מכרז זה, וכי אין אנו קשורים ו/או מעורבים, באופן ישיר או עקיף בכל עניין אחר שיש בו חשש לניגוד עניינים ביחס להתחייבויותינו </w:t>
      </w:r>
      <w:proofErr w:type="spellStart"/>
      <w:r w:rsidRPr="00B75D45">
        <w:rPr>
          <w:rFonts w:ascii="Arial" w:eastAsia="Times New Roman" w:hAnsi="Arial" w:cs="David" w:hint="cs"/>
          <w:sz w:val="24"/>
          <w:szCs w:val="24"/>
          <w:rtl/>
        </w:rPr>
        <w:t>מכח</w:t>
      </w:r>
      <w:proofErr w:type="spellEnd"/>
      <w:r w:rsidRPr="00B75D45">
        <w:rPr>
          <w:rFonts w:ascii="Arial" w:eastAsia="Times New Roman" w:hAnsi="Arial" w:cs="David" w:hint="cs"/>
          <w:sz w:val="24"/>
          <w:szCs w:val="24"/>
          <w:rtl/>
        </w:rPr>
        <w:t xml:space="preserve"> ההסכם </w:t>
      </w:r>
      <w:proofErr w:type="spellStart"/>
      <w:r w:rsidRPr="00B75D45">
        <w:rPr>
          <w:rFonts w:ascii="Arial" w:eastAsia="Times New Roman" w:hAnsi="Arial" w:cs="David" w:hint="cs"/>
          <w:sz w:val="24"/>
          <w:szCs w:val="24"/>
          <w:rtl/>
        </w:rPr>
        <w:t>שיכרת</w:t>
      </w:r>
      <w:proofErr w:type="spellEnd"/>
      <w:r w:rsidRPr="00B75D45">
        <w:rPr>
          <w:rFonts w:ascii="Arial" w:eastAsia="Times New Roman" w:hAnsi="Arial" w:cs="David" w:hint="cs"/>
          <w:sz w:val="24"/>
          <w:szCs w:val="24"/>
          <w:rtl/>
        </w:rPr>
        <w:t xml:space="preserve"> עם המשרד להגנת הסביבה.</w:t>
      </w:r>
    </w:p>
    <w:p w:rsidR="002F6AD0" w:rsidRPr="00B75D45" w:rsidRDefault="002F6AD0" w:rsidP="002F6AD0">
      <w:pPr>
        <w:numPr>
          <w:ilvl w:val="0"/>
          <w:numId w:val="11"/>
        </w:numPr>
        <w:overflowPunct w:val="0"/>
        <w:autoSpaceDE w:val="0"/>
        <w:autoSpaceDN w:val="0"/>
        <w:adjustRightInd w:val="0"/>
        <w:spacing w:after="0" w:line="360" w:lineRule="auto"/>
        <w:jc w:val="both"/>
        <w:textAlignment w:val="baseline"/>
        <w:rPr>
          <w:rFonts w:ascii="Tahoma" w:eastAsia="Times New Roman" w:hAnsi="Tahoma" w:cs="David"/>
          <w:sz w:val="24"/>
          <w:szCs w:val="24"/>
          <w:rtl/>
        </w:rPr>
      </w:pPr>
      <w:r w:rsidRPr="00B75D45">
        <w:rPr>
          <w:rFonts w:ascii="Tahoma" w:eastAsia="Times New Roman" w:hAnsi="Tahoma" w:cs="David" w:hint="cs"/>
          <w:sz w:val="24"/>
          <w:szCs w:val="24"/>
          <w:rtl/>
        </w:rPr>
        <w:t>בנוסף אנו מצהירים כי נכו</w:t>
      </w:r>
      <w:r w:rsidRPr="00B75D45">
        <w:rPr>
          <w:rFonts w:ascii="Tahoma" w:eastAsia="Times New Roman" w:hAnsi="Tahoma" w:cs="David"/>
          <w:sz w:val="24"/>
          <w:szCs w:val="24"/>
          <w:rtl/>
        </w:rPr>
        <w:t xml:space="preserve">ן למועד </w:t>
      </w:r>
      <w:r w:rsidRPr="00B75D45">
        <w:rPr>
          <w:rFonts w:ascii="Tahoma" w:eastAsia="Times New Roman" w:hAnsi="Tahoma" w:cs="David" w:hint="cs"/>
          <w:sz w:val="24"/>
          <w:szCs w:val="24"/>
          <w:rtl/>
        </w:rPr>
        <w:t>חתימת החוזה, באם המשרד יבחר להתקשר  עמנו, לא תהא</w:t>
      </w:r>
      <w:r w:rsidRPr="00B75D45">
        <w:rPr>
          <w:rFonts w:ascii="Tahoma" w:eastAsia="Times New Roman" w:hAnsi="Tahoma" w:cs="David"/>
          <w:sz w:val="24"/>
          <w:szCs w:val="24"/>
          <w:rtl/>
        </w:rPr>
        <w:t xml:space="preserve"> </w:t>
      </w:r>
      <w:r w:rsidRPr="00B75D45">
        <w:rPr>
          <w:rFonts w:ascii="Tahoma" w:eastAsia="Times New Roman" w:hAnsi="Tahoma" w:cs="David" w:hint="cs"/>
          <w:sz w:val="24"/>
          <w:szCs w:val="24"/>
          <w:rtl/>
        </w:rPr>
        <w:t xml:space="preserve">לנו </w:t>
      </w:r>
      <w:r w:rsidRPr="00B75D45">
        <w:rPr>
          <w:rFonts w:ascii="Tahoma" w:eastAsia="Times New Roman" w:hAnsi="Tahoma" w:cs="David"/>
          <w:sz w:val="24"/>
          <w:szCs w:val="24"/>
          <w:rtl/>
        </w:rPr>
        <w:t xml:space="preserve">כל מניעה חוקית שהיא, שיש בה כדי להפריע למתן השירותים </w:t>
      </w:r>
      <w:r w:rsidRPr="00B75D45">
        <w:rPr>
          <w:rFonts w:ascii="Tahoma" w:eastAsia="Times New Roman" w:hAnsi="Tahoma" w:cs="David" w:hint="cs"/>
          <w:sz w:val="24"/>
          <w:szCs w:val="24"/>
          <w:rtl/>
        </w:rPr>
        <w:t>נשוא מכרז זה</w:t>
      </w:r>
      <w:r w:rsidRPr="00B75D45">
        <w:rPr>
          <w:rFonts w:ascii="Tahoma" w:eastAsia="Times New Roman" w:hAnsi="Tahoma" w:cs="David"/>
          <w:sz w:val="24"/>
          <w:szCs w:val="24"/>
          <w:rtl/>
        </w:rPr>
        <w:t>, ו</w:t>
      </w:r>
      <w:r w:rsidRPr="00B75D45">
        <w:rPr>
          <w:rFonts w:ascii="Tahoma" w:eastAsia="Times New Roman" w:hAnsi="Tahoma" w:cs="David" w:hint="cs"/>
          <w:sz w:val="24"/>
          <w:szCs w:val="24"/>
          <w:rtl/>
        </w:rPr>
        <w:t>לא נהיה</w:t>
      </w:r>
      <w:r w:rsidRPr="00B75D45">
        <w:rPr>
          <w:rFonts w:ascii="Tahoma" w:eastAsia="Times New Roman" w:hAnsi="Tahoma" w:cs="David"/>
          <w:sz w:val="24"/>
          <w:szCs w:val="24"/>
          <w:rtl/>
        </w:rPr>
        <w:t xml:space="preserve"> קשור</w:t>
      </w:r>
      <w:r w:rsidRPr="00B75D45">
        <w:rPr>
          <w:rFonts w:ascii="Tahoma" w:eastAsia="Times New Roman" w:hAnsi="Tahoma" w:cs="David" w:hint="cs"/>
          <w:sz w:val="24"/>
          <w:szCs w:val="24"/>
          <w:rtl/>
        </w:rPr>
        <w:t>ים</w:t>
      </w:r>
      <w:r w:rsidRPr="00B75D45">
        <w:rPr>
          <w:rFonts w:ascii="Tahoma" w:eastAsia="Times New Roman" w:hAnsi="Tahoma" w:cs="David"/>
          <w:sz w:val="24"/>
          <w:szCs w:val="24"/>
          <w:rtl/>
        </w:rPr>
        <w:t xml:space="preserve"> </w:t>
      </w:r>
      <w:r w:rsidRPr="00B75D45">
        <w:rPr>
          <w:rFonts w:ascii="Tahoma" w:eastAsia="Times New Roman" w:hAnsi="Tahoma" w:cs="David" w:hint="cs"/>
          <w:sz w:val="24"/>
          <w:szCs w:val="24"/>
          <w:rtl/>
        </w:rPr>
        <w:t>ו</w:t>
      </w:r>
      <w:r w:rsidRPr="00B75D45">
        <w:rPr>
          <w:rFonts w:ascii="Tahoma" w:eastAsia="Times New Roman" w:hAnsi="Tahoma" w:cs="David"/>
          <w:sz w:val="24"/>
          <w:szCs w:val="24"/>
          <w:rtl/>
        </w:rPr>
        <w:t>/או מעורב</w:t>
      </w:r>
      <w:r w:rsidRPr="00B75D45">
        <w:rPr>
          <w:rFonts w:ascii="Tahoma" w:eastAsia="Times New Roman" w:hAnsi="Tahoma" w:cs="David" w:hint="cs"/>
          <w:sz w:val="24"/>
          <w:szCs w:val="24"/>
          <w:rtl/>
        </w:rPr>
        <w:t>ים</w:t>
      </w:r>
      <w:r w:rsidRPr="00B75D45">
        <w:rPr>
          <w:rFonts w:ascii="Tahoma" w:eastAsia="Times New Roman" w:hAnsi="Tahoma" w:cs="David"/>
          <w:sz w:val="24"/>
          <w:szCs w:val="24"/>
          <w:rtl/>
        </w:rPr>
        <w:t xml:space="preserve">, באופן ישיר </w:t>
      </w:r>
      <w:r w:rsidRPr="00B75D45">
        <w:rPr>
          <w:rFonts w:ascii="Tahoma" w:eastAsia="Times New Roman" w:hAnsi="Tahoma" w:cs="David" w:hint="cs"/>
          <w:sz w:val="24"/>
          <w:szCs w:val="24"/>
          <w:rtl/>
        </w:rPr>
        <w:t>ו/</w:t>
      </w:r>
      <w:r w:rsidRPr="00B75D45">
        <w:rPr>
          <w:rFonts w:ascii="Tahoma" w:eastAsia="Times New Roman" w:hAnsi="Tahoma" w:cs="David"/>
          <w:sz w:val="24"/>
          <w:szCs w:val="24"/>
          <w:rtl/>
        </w:rPr>
        <w:t>או עקיף בכל עניין אחר שיש בו חשש לניגוד עניינים ביחס להתחייבויותי</w:t>
      </w:r>
      <w:r w:rsidRPr="00B75D45">
        <w:rPr>
          <w:rFonts w:ascii="Tahoma" w:eastAsia="Times New Roman" w:hAnsi="Tahoma" w:cs="David" w:hint="cs"/>
          <w:sz w:val="24"/>
          <w:szCs w:val="24"/>
          <w:rtl/>
        </w:rPr>
        <w:t>נו</w:t>
      </w:r>
      <w:r w:rsidRPr="00B75D45">
        <w:rPr>
          <w:rFonts w:ascii="Tahoma" w:eastAsia="Times New Roman" w:hAnsi="Tahoma" w:cs="David"/>
          <w:sz w:val="24"/>
          <w:szCs w:val="24"/>
          <w:rtl/>
        </w:rPr>
        <w:t xml:space="preserve"> מכוח ה</w:t>
      </w:r>
      <w:r w:rsidRPr="00B75D45">
        <w:rPr>
          <w:rFonts w:ascii="Tahoma" w:eastAsia="Times New Roman" w:hAnsi="Tahoma" w:cs="David" w:hint="cs"/>
          <w:sz w:val="24"/>
          <w:szCs w:val="24"/>
          <w:rtl/>
        </w:rPr>
        <w:t>ה</w:t>
      </w:r>
      <w:r w:rsidRPr="00B75D45">
        <w:rPr>
          <w:rFonts w:ascii="Tahoma" w:eastAsia="Times New Roman" w:hAnsi="Tahoma" w:cs="David"/>
          <w:sz w:val="24"/>
          <w:szCs w:val="24"/>
          <w:rtl/>
        </w:rPr>
        <w:t xml:space="preserve">סכם </w:t>
      </w:r>
      <w:proofErr w:type="spellStart"/>
      <w:r w:rsidRPr="00B75D45">
        <w:rPr>
          <w:rFonts w:ascii="Tahoma" w:eastAsia="Times New Roman" w:hAnsi="Tahoma" w:cs="David" w:hint="cs"/>
          <w:sz w:val="24"/>
          <w:szCs w:val="24"/>
          <w:rtl/>
        </w:rPr>
        <w:t>שיכרת</w:t>
      </w:r>
      <w:proofErr w:type="spellEnd"/>
      <w:r w:rsidRPr="00B75D45">
        <w:rPr>
          <w:rFonts w:ascii="Tahoma" w:eastAsia="Times New Roman" w:hAnsi="Tahoma" w:cs="David" w:hint="cs"/>
          <w:sz w:val="24"/>
          <w:szCs w:val="24"/>
          <w:rtl/>
        </w:rPr>
        <w:t xml:space="preserve"> עם המשרד להגנת הסביבה</w:t>
      </w:r>
      <w:r w:rsidRPr="00B75D45">
        <w:rPr>
          <w:rFonts w:ascii="Tahoma" w:eastAsia="Times New Roman" w:hAnsi="Tahoma" w:cs="David"/>
          <w:sz w:val="24"/>
          <w:szCs w:val="24"/>
          <w:rtl/>
        </w:rPr>
        <w:t xml:space="preserve">. </w:t>
      </w:r>
    </w:p>
    <w:p w:rsidR="002F6AD0" w:rsidRPr="00B75D45" w:rsidRDefault="002F6AD0" w:rsidP="002F6AD0">
      <w:pPr>
        <w:numPr>
          <w:ilvl w:val="0"/>
          <w:numId w:val="11"/>
        </w:numPr>
        <w:overflowPunct w:val="0"/>
        <w:autoSpaceDE w:val="0"/>
        <w:autoSpaceDN w:val="0"/>
        <w:adjustRightInd w:val="0"/>
        <w:spacing w:after="0" w:line="360" w:lineRule="auto"/>
        <w:jc w:val="both"/>
        <w:textAlignment w:val="baseline"/>
        <w:rPr>
          <w:rFonts w:ascii="Tahoma" w:eastAsia="Times New Roman" w:hAnsi="Tahoma" w:cs="David"/>
          <w:sz w:val="24"/>
          <w:szCs w:val="24"/>
          <w:rtl/>
        </w:rPr>
      </w:pPr>
      <w:r w:rsidRPr="00B75D45">
        <w:rPr>
          <w:rFonts w:ascii="Tahoma" w:eastAsia="Times New Roman" w:hAnsi="Tahoma" w:cs="David" w:hint="cs"/>
          <w:sz w:val="24"/>
          <w:szCs w:val="24"/>
          <w:rtl/>
        </w:rPr>
        <w:t>ידוע לנו כי אם נבחר לביצוע השירותים נתחייב</w:t>
      </w:r>
      <w:r w:rsidRPr="00B75D45">
        <w:rPr>
          <w:rFonts w:ascii="Tahoma" w:eastAsia="Times New Roman" w:hAnsi="Tahoma" w:cs="David"/>
          <w:sz w:val="24"/>
          <w:szCs w:val="24"/>
          <w:rtl/>
        </w:rPr>
        <w:t xml:space="preserve"> להימנע במשך כל תקופת </w:t>
      </w:r>
      <w:r w:rsidRPr="00B75D45">
        <w:rPr>
          <w:rFonts w:ascii="Tahoma" w:eastAsia="Times New Roman" w:hAnsi="Tahoma" w:cs="David" w:hint="cs"/>
          <w:sz w:val="24"/>
          <w:szCs w:val="24"/>
          <w:rtl/>
        </w:rPr>
        <w:t>הה</w:t>
      </w:r>
      <w:r w:rsidRPr="00B75D45">
        <w:rPr>
          <w:rFonts w:ascii="Tahoma" w:eastAsia="Times New Roman" w:hAnsi="Tahoma" w:cs="David"/>
          <w:sz w:val="24"/>
          <w:szCs w:val="24"/>
          <w:rtl/>
        </w:rPr>
        <w:t xml:space="preserve">סכם </w:t>
      </w:r>
      <w:r w:rsidRPr="00B75D45">
        <w:rPr>
          <w:rFonts w:ascii="Tahoma" w:eastAsia="Times New Roman" w:hAnsi="Tahoma" w:cs="David" w:hint="cs"/>
          <w:sz w:val="24"/>
          <w:szCs w:val="24"/>
          <w:rtl/>
        </w:rPr>
        <w:t xml:space="preserve">עם המשרד </w:t>
      </w:r>
      <w:r w:rsidRPr="00B75D45">
        <w:rPr>
          <w:rFonts w:ascii="Tahoma" w:eastAsia="Times New Roman" w:hAnsi="Tahoma" w:cs="David"/>
          <w:sz w:val="24"/>
          <w:szCs w:val="24"/>
          <w:rtl/>
        </w:rPr>
        <w:t xml:space="preserve"> מלקחת חלק ו/או להיות מעורב</w:t>
      </w:r>
      <w:r w:rsidRPr="00B75D45">
        <w:rPr>
          <w:rFonts w:ascii="Tahoma" w:eastAsia="Times New Roman" w:hAnsi="Tahoma" w:cs="David" w:hint="cs"/>
          <w:sz w:val="24"/>
          <w:szCs w:val="24"/>
          <w:rtl/>
        </w:rPr>
        <w:t>ים</w:t>
      </w:r>
      <w:r w:rsidRPr="00B75D45">
        <w:rPr>
          <w:rFonts w:ascii="Tahoma" w:eastAsia="Times New Roman" w:hAnsi="Tahoma" w:cs="David"/>
          <w:sz w:val="24"/>
          <w:szCs w:val="24"/>
          <w:rtl/>
        </w:rPr>
        <w:t xml:space="preserve"> בכל עסקה ו/או עניין אחר שיש בו ו/או העלול ליצור מצב של ניגוד עניינים עם ה</w:t>
      </w:r>
      <w:r w:rsidRPr="00B75D45">
        <w:rPr>
          <w:rFonts w:ascii="Tahoma" w:eastAsia="Times New Roman" w:hAnsi="Tahoma" w:cs="David" w:hint="cs"/>
          <w:sz w:val="24"/>
          <w:szCs w:val="24"/>
          <w:rtl/>
        </w:rPr>
        <w:t>ה</w:t>
      </w:r>
      <w:r w:rsidRPr="00B75D45">
        <w:rPr>
          <w:rFonts w:ascii="Tahoma" w:eastAsia="Times New Roman" w:hAnsi="Tahoma" w:cs="David"/>
          <w:sz w:val="24"/>
          <w:szCs w:val="24"/>
          <w:rtl/>
        </w:rPr>
        <w:t xml:space="preserve">סכם </w:t>
      </w:r>
      <w:r w:rsidRPr="00B75D45">
        <w:rPr>
          <w:rFonts w:ascii="Tahoma" w:eastAsia="Times New Roman" w:hAnsi="Tahoma" w:cs="David" w:hint="cs"/>
          <w:sz w:val="24"/>
          <w:szCs w:val="24"/>
          <w:rtl/>
        </w:rPr>
        <w:t>עם המשרד להגנת הסביבה</w:t>
      </w:r>
      <w:r w:rsidRPr="00B75D45">
        <w:rPr>
          <w:rFonts w:ascii="Tahoma" w:eastAsia="Times New Roman" w:hAnsi="Tahoma" w:cs="David"/>
          <w:sz w:val="24"/>
          <w:szCs w:val="24"/>
          <w:rtl/>
        </w:rPr>
        <w:t>.</w:t>
      </w:r>
    </w:p>
    <w:p w:rsidR="002F6AD0" w:rsidRPr="00B75D45" w:rsidRDefault="002F6AD0" w:rsidP="002F6AD0">
      <w:pPr>
        <w:numPr>
          <w:ilvl w:val="0"/>
          <w:numId w:val="11"/>
        </w:numPr>
        <w:overflowPunct w:val="0"/>
        <w:autoSpaceDE w:val="0"/>
        <w:autoSpaceDN w:val="0"/>
        <w:adjustRightInd w:val="0"/>
        <w:spacing w:after="0" w:line="360" w:lineRule="auto"/>
        <w:jc w:val="both"/>
        <w:textAlignment w:val="baseline"/>
        <w:rPr>
          <w:rFonts w:ascii="Tahoma" w:eastAsia="Times New Roman" w:hAnsi="Tahoma" w:cs="David"/>
          <w:sz w:val="24"/>
          <w:szCs w:val="24"/>
          <w:rtl/>
        </w:rPr>
      </w:pPr>
      <w:r w:rsidRPr="00B75D45">
        <w:rPr>
          <w:rFonts w:ascii="Tahoma" w:eastAsia="Times New Roman" w:hAnsi="Tahoma" w:cs="David" w:hint="cs"/>
          <w:sz w:val="24"/>
          <w:szCs w:val="24"/>
          <w:rtl/>
        </w:rPr>
        <w:t xml:space="preserve">במידה ונבחר לביצוע השירותים אנו </w:t>
      </w:r>
      <w:r w:rsidRPr="00B75D45">
        <w:rPr>
          <w:rFonts w:ascii="Tahoma" w:eastAsia="Times New Roman" w:hAnsi="Tahoma" w:cs="David"/>
          <w:sz w:val="24"/>
          <w:szCs w:val="24"/>
          <w:rtl/>
        </w:rPr>
        <w:t>מתחייב</w:t>
      </w:r>
      <w:r w:rsidRPr="00B75D45">
        <w:rPr>
          <w:rFonts w:ascii="Tahoma" w:eastAsia="Times New Roman" w:hAnsi="Tahoma" w:cs="David" w:hint="cs"/>
          <w:sz w:val="24"/>
          <w:szCs w:val="24"/>
          <w:rtl/>
        </w:rPr>
        <w:t>ים</w:t>
      </w:r>
      <w:r w:rsidRPr="00B75D45">
        <w:rPr>
          <w:rFonts w:ascii="Tahoma" w:eastAsia="Times New Roman" w:hAnsi="Tahoma" w:cs="David"/>
          <w:sz w:val="24"/>
          <w:szCs w:val="24"/>
          <w:rtl/>
        </w:rPr>
        <w:t xml:space="preserve"> להביא לידיעת המשרד כל מידע העשוי להיות רלבנטי לקביעת המשרד אם קיים ניגוד או חשש לניגוד עניינים אצלו. מבלי לגרוע מכלליות האמור, </w:t>
      </w:r>
      <w:r w:rsidRPr="00B75D45">
        <w:rPr>
          <w:rFonts w:ascii="Tahoma" w:eastAsia="Times New Roman" w:hAnsi="Tahoma" w:cs="David" w:hint="cs"/>
          <w:sz w:val="24"/>
          <w:szCs w:val="24"/>
          <w:rtl/>
        </w:rPr>
        <w:t>במידה ונבחר לביצוע הש</w:t>
      </w:r>
      <w:r w:rsidRPr="00B75D45">
        <w:rPr>
          <w:rFonts w:ascii="Tahoma" w:eastAsia="Times New Roman" w:hAnsi="Tahoma" w:cs="David"/>
          <w:sz w:val="24"/>
          <w:szCs w:val="24"/>
          <w:rtl/>
        </w:rPr>
        <w:t xml:space="preserve">ירותים </w:t>
      </w:r>
      <w:r w:rsidRPr="00B75D45">
        <w:rPr>
          <w:rFonts w:ascii="Tahoma" w:eastAsia="Times New Roman" w:hAnsi="Tahoma" w:cs="David" w:hint="cs"/>
          <w:sz w:val="24"/>
          <w:szCs w:val="24"/>
          <w:rtl/>
        </w:rPr>
        <w:t>נ</w:t>
      </w:r>
      <w:r w:rsidRPr="00B75D45">
        <w:rPr>
          <w:rFonts w:ascii="Tahoma" w:eastAsia="Times New Roman" w:hAnsi="Tahoma" w:cs="David"/>
          <w:sz w:val="24"/>
          <w:szCs w:val="24"/>
          <w:rtl/>
        </w:rPr>
        <w:t>ודיע למשרד על הצעה שהוצעה ל</w:t>
      </w:r>
      <w:r w:rsidRPr="00B75D45">
        <w:rPr>
          <w:rFonts w:ascii="Tahoma" w:eastAsia="Times New Roman" w:hAnsi="Tahoma" w:cs="David" w:hint="cs"/>
          <w:sz w:val="24"/>
          <w:szCs w:val="24"/>
          <w:rtl/>
        </w:rPr>
        <w:t>נ</w:t>
      </w:r>
      <w:r w:rsidRPr="00B75D45">
        <w:rPr>
          <w:rFonts w:ascii="Tahoma" w:eastAsia="Times New Roman" w:hAnsi="Tahoma" w:cs="David"/>
          <w:sz w:val="24"/>
          <w:szCs w:val="24"/>
          <w:rtl/>
        </w:rPr>
        <w:t>ו ואשר יש בה משום חשש לניגוד עניינים כאמור. נ</w:t>
      </w:r>
      <w:r w:rsidRPr="00B75D45">
        <w:rPr>
          <w:rFonts w:ascii="Tahoma" w:eastAsia="Times New Roman" w:hAnsi="Tahoma" w:cs="David" w:hint="cs"/>
          <w:sz w:val="24"/>
          <w:szCs w:val="24"/>
          <w:rtl/>
        </w:rPr>
        <w:t>קבל</w:t>
      </w:r>
      <w:r w:rsidRPr="00B75D45">
        <w:rPr>
          <w:rFonts w:ascii="Tahoma" w:eastAsia="Times New Roman" w:hAnsi="Tahoma" w:cs="David"/>
          <w:sz w:val="24"/>
          <w:szCs w:val="24"/>
          <w:rtl/>
        </w:rPr>
        <w:t xml:space="preserve"> על עצמ</w:t>
      </w:r>
      <w:r w:rsidRPr="00B75D45">
        <w:rPr>
          <w:rFonts w:ascii="Tahoma" w:eastAsia="Times New Roman" w:hAnsi="Tahoma" w:cs="David" w:hint="cs"/>
          <w:sz w:val="24"/>
          <w:szCs w:val="24"/>
          <w:rtl/>
        </w:rPr>
        <w:t>נ</w:t>
      </w:r>
      <w:r w:rsidRPr="00B75D45">
        <w:rPr>
          <w:rFonts w:ascii="Tahoma" w:eastAsia="Times New Roman" w:hAnsi="Tahoma" w:cs="David"/>
          <w:sz w:val="24"/>
          <w:szCs w:val="24"/>
          <w:rtl/>
        </w:rPr>
        <w:t>ו ביצוע אותה עבודה רק אם המשרד יאשר , מראש ובכתב , כי אין לו התנגדות לכך.</w:t>
      </w:r>
    </w:p>
    <w:p w:rsidR="002F6AD0" w:rsidRPr="00B75D45" w:rsidRDefault="002F6AD0" w:rsidP="002F6AD0">
      <w:pPr>
        <w:overflowPunct w:val="0"/>
        <w:autoSpaceDE w:val="0"/>
        <w:autoSpaceDN w:val="0"/>
        <w:adjustRightInd w:val="0"/>
        <w:spacing w:after="0" w:line="360" w:lineRule="auto"/>
        <w:ind w:left="-43" w:right="-57"/>
        <w:jc w:val="both"/>
        <w:textAlignment w:val="baseline"/>
        <w:rPr>
          <w:rFonts w:ascii="Arial" w:eastAsia="Times New Roman" w:hAnsi="Arial" w:cs="David"/>
          <w:sz w:val="24"/>
          <w:szCs w:val="24"/>
          <w:rtl/>
        </w:rPr>
      </w:pPr>
    </w:p>
    <w:p w:rsidR="002F6AD0" w:rsidRPr="00B75D45" w:rsidRDefault="002F6AD0" w:rsidP="0099274D">
      <w:pPr>
        <w:keepNext/>
        <w:overflowPunct w:val="0"/>
        <w:autoSpaceDE w:val="0"/>
        <w:autoSpaceDN w:val="0"/>
        <w:adjustRightInd w:val="0"/>
        <w:spacing w:after="0" w:line="360" w:lineRule="auto"/>
        <w:jc w:val="both"/>
        <w:textAlignment w:val="baseline"/>
        <w:outlineLvl w:val="0"/>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 xml:space="preserve">קראנו בעיון את כל הפרטים של  </w:t>
      </w:r>
      <w:r w:rsidR="0099274D" w:rsidRPr="00B75D45">
        <w:rPr>
          <w:rFonts w:ascii="Times New Roman" w:eastAsia="Times New Roman" w:hAnsi="Times New Roman" w:cs="David" w:hint="cs"/>
          <w:b/>
          <w:bCs/>
          <w:sz w:val="24"/>
          <w:szCs w:val="24"/>
          <w:rtl/>
        </w:rPr>
        <w:t>מכרז</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פומבי</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מספר</w:t>
      </w:r>
      <w:r w:rsidR="0099274D" w:rsidRPr="00B75D45">
        <w:rPr>
          <w:rFonts w:ascii="Times New Roman" w:eastAsia="Times New Roman" w:hAnsi="Times New Roman" w:cs="David"/>
          <w:b/>
          <w:bCs/>
          <w:sz w:val="24"/>
          <w:szCs w:val="24"/>
          <w:rtl/>
        </w:rPr>
        <w:t xml:space="preserve"> 2/14  </w:t>
      </w:r>
      <w:r w:rsidR="0099274D" w:rsidRPr="00B75D45">
        <w:rPr>
          <w:rFonts w:ascii="Times New Roman" w:eastAsia="Times New Roman" w:hAnsi="Times New Roman" w:cs="David" w:hint="cs"/>
          <w:b/>
          <w:bCs/>
          <w:sz w:val="24"/>
          <w:szCs w:val="24"/>
          <w:rtl/>
        </w:rPr>
        <w:t>לקבלת</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הצעות</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למתן</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שירותי</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חילוץ</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הצלה</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ואחזקת</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בעלי</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חיים</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במצוקה</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בזמן</w:t>
      </w:r>
      <w:r w:rsidR="0099274D" w:rsidRPr="00B75D45">
        <w:rPr>
          <w:rFonts w:ascii="Times New Roman" w:eastAsia="Times New Roman" w:hAnsi="Times New Roman" w:cs="David"/>
          <w:b/>
          <w:bCs/>
          <w:sz w:val="24"/>
          <w:szCs w:val="24"/>
          <w:rtl/>
        </w:rPr>
        <w:t xml:space="preserve"> </w:t>
      </w:r>
      <w:r w:rsidR="0099274D" w:rsidRPr="00B75D45">
        <w:rPr>
          <w:rFonts w:ascii="Times New Roman" w:eastAsia="Times New Roman" w:hAnsi="Times New Roman" w:cs="David" w:hint="cs"/>
          <w:b/>
          <w:bCs/>
          <w:sz w:val="24"/>
          <w:szCs w:val="24"/>
          <w:rtl/>
        </w:rPr>
        <w:t>אמת</w:t>
      </w:r>
      <w:r w:rsidRPr="00B75D45">
        <w:rPr>
          <w:rFonts w:ascii="Times New Roman" w:eastAsia="Times New Roman" w:hAnsi="Times New Roman" w:cs="David" w:hint="cs"/>
          <w:b/>
          <w:bCs/>
          <w:sz w:val="24"/>
          <w:szCs w:val="24"/>
          <w:rtl/>
        </w:rPr>
        <w:t>, 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rsidR="002F6AD0" w:rsidRPr="00B75D45" w:rsidRDefault="002F6AD0" w:rsidP="002F6AD0">
      <w:pPr>
        <w:spacing w:after="0" w:line="360" w:lineRule="auto"/>
        <w:ind w:left="-1"/>
        <w:jc w:val="both"/>
        <w:rPr>
          <w:rFonts w:ascii="Tahoma" w:eastAsia="Times New Roman" w:hAnsi="Tahoma" w:cs="David"/>
          <w:sz w:val="24"/>
          <w:szCs w:val="24"/>
          <w:u w:val="single"/>
          <w:rtl/>
        </w:rPr>
      </w:pPr>
      <w:r w:rsidRPr="00B75D45">
        <w:rPr>
          <w:rFonts w:ascii="Tahoma" w:eastAsia="Times New Roman" w:hAnsi="Tahoma" w:cs="David" w:hint="cs"/>
          <w:sz w:val="24"/>
          <w:szCs w:val="24"/>
          <w:rtl/>
        </w:rPr>
        <w:t>שם ה</w:t>
      </w:r>
      <w:r w:rsidRPr="00B75D45">
        <w:rPr>
          <w:rFonts w:ascii="Tahoma" w:eastAsia="Times New Roman" w:hAnsi="Tahoma" w:cs="David"/>
          <w:sz w:val="24"/>
          <w:szCs w:val="24"/>
          <w:rtl/>
        </w:rPr>
        <w:t>מציע</w:t>
      </w:r>
      <w:r w:rsidRPr="00B75D45">
        <w:rPr>
          <w:rFonts w:ascii="Tahoma" w:eastAsia="Times New Roman" w:hAnsi="Tahoma" w:cs="David" w:hint="cs"/>
          <w:sz w:val="24"/>
          <w:szCs w:val="24"/>
          <w:rtl/>
        </w:rPr>
        <w:t xml:space="preserve"> </w:t>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p>
    <w:p w:rsidR="002F6AD0" w:rsidRPr="00B75D45" w:rsidRDefault="002F6AD0" w:rsidP="002F6AD0">
      <w:pPr>
        <w:spacing w:after="0" w:line="360" w:lineRule="auto"/>
        <w:ind w:left="-1"/>
        <w:jc w:val="both"/>
        <w:rPr>
          <w:rFonts w:ascii="Tahoma" w:eastAsia="Times New Roman" w:hAnsi="Tahoma" w:cs="David"/>
          <w:sz w:val="24"/>
          <w:szCs w:val="24"/>
          <w:u w:val="single"/>
          <w:rtl/>
        </w:rPr>
      </w:pPr>
      <w:r w:rsidRPr="00B75D45">
        <w:rPr>
          <w:rFonts w:ascii="Tahoma" w:eastAsia="Times New Roman" w:hAnsi="Tahoma" w:cs="David" w:hint="cs"/>
          <w:sz w:val="24"/>
          <w:szCs w:val="24"/>
          <w:rtl/>
        </w:rPr>
        <w:t xml:space="preserve">מס' </w:t>
      </w:r>
      <w:r w:rsidRPr="00B75D45">
        <w:rPr>
          <w:rFonts w:ascii="Tahoma" w:eastAsia="Times New Roman" w:hAnsi="Tahoma" w:cs="David"/>
          <w:sz w:val="24"/>
          <w:szCs w:val="24"/>
          <w:rtl/>
        </w:rPr>
        <w:t>זיהוי (מס' עוסק מורשה/מס' ח.פ.)</w:t>
      </w:r>
      <w:r w:rsidRPr="00B75D45">
        <w:rPr>
          <w:rFonts w:ascii="Tahoma" w:eastAsia="Times New Roman" w:hAnsi="Tahoma" w:cs="David" w:hint="cs"/>
          <w:sz w:val="24"/>
          <w:szCs w:val="24"/>
          <w:rtl/>
        </w:rPr>
        <w:t xml:space="preserve"> </w:t>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p>
    <w:p w:rsidR="002F6AD0" w:rsidRPr="00B75D45" w:rsidRDefault="002F6AD0" w:rsidP="002F6AD0">
      <w:pPr>
        <w:spacing w:after="0" w:line="360" w:lineRule="auto"/>
        <w:ind w:left="-1"/>
        <w:jc w:val="both"/>
        <w:rPr>
          <w:rFonts w:ascii="Tahoma" w:eastAsia="Times New Roman" w:hAnsi="Tahoma" w:cs="David"/>
          <w:sz w:val="24"/>
          <w:szCs w:val="24"/>
          <w:u w:val="single"/>
          <w:rtl/>
        </w:rPr>
      </w:pPr>
      <w:r w:rsidRPr="00B75D45">
        <w:rPr>
          <w:rFonts w:ascii="Tahoma" w:eastAsia="Times New Roman" w:hAnsi="Tahoma" w:cs="David" w:hint="cs"/>
          <w:sz w:val="24"/>
          <w:szCs w:val="24"/>
          <w:rtl/>
        </w:rPr>
        <w:t xml:space="preserve">כתובת </w:t>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p>
    <w:p w:rsidR="002F6AD0" w:rsidRPr="00B75D45" w:rsidRDefault="002F6AD0" w:rsidP="002F6AD0">
      <w:pPr>
        <w:spacing w:after="0" w:line="360" w:lineRule="auto"/>
        <w:ind w:left="-1"/>
        <w:jc w:val="both"/>
        <w:rPr>
          <w:rFonts w:ascii="Tahoma" w:eastAsia="Times New Roman" w:hAnsi="Tahoma" w:cs="David"/>
          <w:sz w:val="24"/>
          <w:szCs w:val="24"/>
          <w:rtl/>
        </w:rPr>
      </w:pPr>
      <w:r w:rsidRPr="00B75D45">
        <w:rPr>
          <w:rFonts w:ascii="Tahoma" w:eastAsia="Times New Roman" w:hAnsi="Tahoma" w:cs="David" w:hint="cs"/>
          <w:sz w:val="24"/>
          <w:szCs w:val="24"/>
          <w:u w:val="single"/>
          <w:rtl/>
        </w:rPr>
        <w:t>דואר אלקטרוני</w:t>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p>
    <w:p w:rsidR="002F6AD0" w:rsidRPr="00B75D45" w:rsidRDefault="002F6AD0" w:rsidP="002F6AD0">
      <w:pPr>
        <w:spacing w:after="0" w:line="360" w:lineRule="auto"/>
        <w:ind w:left="-1"/>
        <w:jc w:val="both"/>
        <w:rPr>
          <w:rFonts w:ascii="Tahoma" w:eastAsia="Times New Roman" w:hAnsi="Tahoma" w:cs="David"/>
          <w:sz w:val="24"/>
          <w:szCs w:val="24"/>
          <w:u w:val="single"/>
          <w:rtl/>
        </w:rPr>
      </w:pPr>
      <w:r w:rsidRPr="00B75D45">
        <w:rPr>
          <w:rFonts w:ascii="Tahoma" w:eastAsia="Times New Roman" w:hAnsi="Tahoma" w:cs="David" w:hint="cs"/>
          <w:sz w:val="24"/>
          <w:szCs w:val="24"/>
          <w:rtl/>
        </w:rPr>
        <w:t xml:space="preserve">טלפון __________________        פקס </w:t>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p>
    <w:p w:rsidR="002F6AD0" w:rsidRPr="00B75D45" w:rsidRDefault="002F6AD0" w:rsidP="002F6AD0">
      <w:pPr>
        <w:spacing w:after="0" w:line="360" w:lineRule="auto"/>
        <w:ind w:left="-1"/>
        <w:jc w:val="both"/>
        <w:rPr>
          <w:rFonts w:ascii="Tahoma" w:eastAsia="Times New Roman" w:hAnsi="Tahoma" w:cs="David"/>
          <w:sz w:val="24"/>
          <w:szCs w:val="24"/>
          <w:rtl/>
        </w:rPr>
      </w:pPr>
      <w:r w:rsidRPr="00B75D45">
        <w:rPr>
          <w:rFonts w:ascii="Tahoma" w:eastAsia="Times New Roman" w:hAnsi="Tahoma" w:cs="David" w:hint="cs"/>
          <w:sz w:val="24"/>
          <w:szCs w:val="24"/>
          <w:rtl/>
        </w:rPr>
        <w:t>שם החותם________</w:t>
      </w:r>
      <w:r w:rsidRPr="00B75D45">
        <w:rPr>
          <w:rFonts w:ascii="Tahoma" w:eastAsia="Times New Roman" w:hAnsi="Tahoma" w:cs="David"/>
          <w:sz w:val="24"/>
          <w:szCs w:val="24"/>
          <w:rtl/>
        </w:rPr>
        <w:t>____</w:t>
      </w:r>
      <w:r w:rsidRPr="00B75D45">
        <w:rPr>
          <w:rFonts w:ascii="Tahoma" w:eastAsia="Times New Roman" w:hAnsi="Tahoma" w:cs="David" w:hint="cs"/>
          <w:sz w:val="24"/>
          <w:szCs w:val="24"/>
          <w:rtl/>
        </w:rPr>
        <w:t>___  התפקיד</w:t>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p>
    <w:p w:rsidR="002F6AD0" w:rsidRPr="00B75D45" w:rsidRDefault="002F6AD0" w:rsidP="002F6AD0">
      <w:pPr>
        <w:spacing w:after="0" w:line="360" w:lineRule="auto"/>
        <w:ind w:left="-1"/>
        <w:jc w:val="both"/>
        <w:rPr>
          <w:rFonts w:ascii="Tahoma" w:eastAsia="Times New Roman" w:hAnsi="Tahoma" w:cs="David"/>
          <w:sz w:val="24"/>
          <w:szCs w:val="24"/>
          <w:rtl/>
        </w:rPr>
      </w:pPr>
      <w:r w:rsidRPr="00B75D45">
        <w:rPr>
          <w:rFonts w:ascii="Tahoma" w:eastAsia="Times New Roman" w:hAnsi="Tahoma" w:cs="David" w:hint="cs"/>
          <w:sz w:val="24"/>
          <w:szCs w:val="24"/>
          <w:rtl/>
        </w:rPr>
        <w:t xml:space="preserve">חתימה וחותמת </w:t>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r w:rsidRPr="00B75D45">
        <w:rPr>
          <w:rFonts w:ascii="Tahoma" w:eastAsia="Times New Roman" w:hAnsi="Tahoma" w:cs="David" w:hint="cs"/>
          <w:sz w:val="24"/>
          <w:szCs w:val="24"/>
          <w:u w:val="single"/>
          <w:rtl/>
        </w:rPr>
        <w:tab/>
      </w:r>
    </w:p>
    <w:p w:rsidR="00CC1E81" w:rsidRPr="00B75D45" w:rsidRDefault="002F6AD0" w:rsidP="00CC1E81">
      <w:pPr>
        <w:numPr>
          <w:ilvl w:val="12"/>
          <w:numId w:val="0"/>
        </w:numPr>
        <w:tabs>
          <w:tab w:val="left" w:pos="651"/>
        </w:tabs>
        <w:overflowPunct w:val="0"/>
        <w:autoSpaceDE w:val="0"/>
        <w:autoSpaceDN w:val="0"/>
        <w:adjustRightInd w:val="0"/>
        <w:spacing w:after="0" w:line="240" w:lineRule="auto"/>
        <w:ind w:left="850" w:right="993"/>
        <w:jc w:val="center"/>
        <w:textAlignment w:val="baseline"/>
        <w:rPr>
          <w:rFonts w:ascii="Times New Roman" w:eastAsia="Times New Roman" w:hAnsi="Times New Roman" w:cs="David"/>
          <w:b/>
          <w:bCs/>
          <w:sz w:val="28"/>
          <w:szCs w:val="28"/>
          <w:u w:val="single"/>
        </w:rPr>
      </w:pPr>
      <w:r w:rsidRPr="00B75D45">
        <w:rPr>
          <w:rFonts w:ascii="Times New Roman" w:eastAsia="Times New Roman" w:hAnsi="Times New Roman" w:cs="David"/>
          <w:b/>
          <w:bCs/>
          <w:sz w:val="24"/>
          <w:szCs w:val="24"/>
          <w:rtl/>
        </w:rPr>
        <w:br w:type="page"/>
      </w:r>
      <w:r w:rsidR="00CC1E81" w:rsidRPr="00B75D45">
        <w:rPr>
          <w:rFonts w:ascii="Times New Roman" w:eastAsia="Times New Roman" w:hAnsi="Times New Roman" w:cs="David"/>
          <w:b/>
          <w:bCs/>
          <w:sz w:val="28"/>
          <w:szCs w:val="28"/>
          <w:u w:val="single"/>
        </w:rPr>
        <w:t xml:space="preserve"> </w:t>
      </w:r>
    </w:p>
    <w:p w:rsidR="002F6AD0" w:rsidRPr="00B75D45" w:rsidRDefault="002F6AD0" w:rsidP="00C678F6">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 xml:space="preserve">נספח </w:t>
      </w:r>
      <w:r w:rsidR="00C678F6" w:rsidRPr="00B75D45">
        <w:rPr>
          <w:rFonts w:ascii="Times New Roman" w:eastAsia="Times New Roman" w:hAnsi="Times New Roman" w:cs="David" w:hint="cs"/>
          <w:b/>
          <w:bCs/>
          <w:sz w:val="28"/>
          <w:szCs w:val="28"/>
          <w:u w:val="single"/>
          <w:rtl/>
        </w:rPr>
        <w:t>ב</w:t>
      </w:r>
      <w:r w:rsidRPr="00B75D45">
        <w:rPr>
          <w:rFonts w:ascii="Times New Roman" w:eastAsia="Times New Roman" w:hAnsi="Times New Roman" w:cs="David" w:hint="cs"/>
          <w:b/>
          <w:bCs/>
          <w:sz w:val="28"/>
          <w:szCs w:val="28"/>
          <w:u w:val="single"/>
          <w:rtl/>
        </w:rPr>
        <w:t>'</w:t>
      </w:r>
    </w:p>
    <w:p w:rsidR="002F6AD0" w:rsidRPr="00B75D45" w:rsidRDefault="002F6AD0" w:rsidP="002F6AD0">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cs"/>
          <w:b/>
          <w:bCs/>
          <w:sz w:val="28"/>
          <w:szCs w:val="28"/>
          <w:u w:val="single"/>
          <w:rtl/>
        </w:rPr>
        <w:t>התחייבות בטרם זכייה</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אני הח"מ</w:t>
      </w:r>
      <w:r w:rsidRPr="00B75D45">
        <w:rPr>
          <w:rFonts w:ascii="Times New Roman" w:eastAsia="Times New Roman" w:hAnsi="Times New Roman" w:cs="David" w:hint="cs"/>
          <w:sz w:val="24"/>
          <w:szCs w:val="24"/>
          <w:u w:val="single"/>
          <w:rtl/>
        </w:rPr>
        <w:t>_________________</w:t>
      </w:r>
      <w:r w:rsidRPr="00B75D45">
        <w:rPr>
          <w:rFonts w:ascii="Times New Roman" w:eastAsia="Times New Roman" w:hAnsi="Times New Roman" w:cs="David" w:hint="cs"/>
          <w:sz w:val="24"/>
          <w:szCs w:val="24"/>
          <w:rtl/>
        </w:rPr>
        <w:t xml:space="preserve">  המורשה לחייב את  </w:t>
      </w:r>
      <w:r w:rsidRPr="00B75D45">
        <w:rPr>
          <w:rFonts w:ascii="Times New Roman" w:eastAsia="Times New Roman" w:hAnsi="Times New Roman" w:cs="David" w:hint="cs"/>
          <w:sz w:val="24"/>
          <w:szCs w:val="24"/>
          <w:u w:val="single"/>
          <w:rtl/>
        </w:rPr>
        <w:t>____________________</w:t>
      </w:r>
      <w:r w:rsidRPr="00B75D45">
        <w:rPr>
          <w:rFonts w:ascii="Times New Roman" w:eastAsia="Times New Roman" w:hAnsi="Times New Roman" w:cs="David" w:hint="cs"/>
          <w:sz w:val="24"/>
          <w:szCs w:val="24"/>
          <w:rtl/>
        </w:rPr>
        <w:t xml:space="preserve">על פי כל דין, </w:t>
      </w:r>
    </w:p>
    <w:p w:rsidR="002F6AD0" w:rsidRPr="00B75D45" w:rsidRDefault="002F6AD0" w:rsidP="002F6AD0">
      <w:pPr>
        <w:overflowPunct w:val="0"/>
        <w:autoSpaceDE w:val="0"/>
        <w:autoSpaceDN w:val="0"/>
        <w:adjustRightInd w:val="0"/>
        <w:spacing w:after="0" w:line="360" w:lineRule="auto"/>
        <w:ind w:left="720" w:right="720"/>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      (שם מורשה חתימה)</w:t>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t xml:space="preserve"> (שם החברה המציע)</w:t>
      </w:r>
    </w:p>
    <w:p w:rsidR="002F6AD0" w:rsidRPr="00B75D45" w:rsidRDefault="002F6AD0" w:rsidP="0097307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מתחייב בזאת כי אם אקבל הודעה מהמשרד כי ההצעה שהגשתי יחד עם התחייבותי זו, במסגרת מכרז מספר </w:t>
      </w:r>
      <w:r w:rsidR="00973074" w:rsidRPr="00B75D45">
        <w:rPr>
          <w:rFonts w:ascii="Times New Roman" w:eastAsia="Times New Roman" w:hAnsi="Times New Roman" w:cs="David" w:hint="cs"/>
          <w:sz w:val="24"/>
          <w:szCs w:val="24"/>
          <w:rtl/>
        </w:rPr>
        <w:t xml:space="preserve">2/14 </w:t>
      </w:r>
      <w:r w:rsidRPr="00B75D45">
        <w:rPr>
          <w:rFonts w:ascii="Times New Roman" w:eastAsia="Times New Roman" w:hAnsi="Times New Roman" w:cs="David" w:hint="cs"/>
          <w:sz w:val="24"/>
          <w:szCs w:val="24"/>
          <w:rtl/>
        </w:rPr>
        <w:t>(להלן</w:t>
      </w:r>
      <w:r w:rsidRPr="00B75D45">
        <w:rPr>
          <w:rFonts w:ascii="Times New Roman" w:eastAsia="Times New Roman" w:hAnsi="Times New Roman" w:cs="David" w:hint="cs"/>
          <w:sz w:val="24"/>
          <w:szCs w:val="24"/>
        </w:rPr>
        <w:t xml:space="preserve"> </w:t>
      </w:r>
      <w:r w:rsidRPr="00B75D45">
        <w:rPr>
          <w:rFonts w:ascii="Times New Roman" w:eastAsia="Times New Roman" w:hAnsi="Times New Roman" w:cs="David" w:hint="cs"/>
          <w:sz w:val="24"/>
          <w:szCs w:val="24"/>
          <w:rtl/>
        </w:rPr>
        <w:t>"המכרז"), נמצאה ההצעה הטובה עבורו, אבצע את כל הפעולות המפורטות להלן:</w:t>
      </w:r>
    </w:p>
    <w:p w:rsidR="002F6AD0" w:rsidRPr="00B75D45" w:rsidRDefault="002F6AD0" w:rsidP="002F6AD0">
      <w:pPr>
        <w:numPr>
          <w:ilvl w:val="0"/>
          <w:numId w:val="8"/>
        </w:numPr>
        <w:tabs>
          <w:tab w:val="left" w:pos="752"/>
          <w:tab w:val="left" w:pos="932"/>
          <w:tab w:val="num" w:pos="1472"/>
        </w:tabs>
        <w:overflowPunct w:val="0"/>
        <w:autoSpaceDE w:val="0"/>
        <w:autoSpaceDN w:val="0"/>
        <w:adjustRightInd w:val="0"/>
        <w:spacing w:after="0" w:line="360" w:lineRule="auto"/>
        <w:ind w:left="1472" w:hanging="392"/>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אחתום כדין על ההסכם לאספקת השירותים בנוסף שצורף </w:t>
      </w:r>
      <w:r w:rsidRPr="00B75D45">
        <w:rPr>
          <w:rFonts w:ascii="Times New Roman" w:eastAsia="Times New Roman" w:hAnsi="Times New Roman" w:cs="David" w:hint="eastAsia"/>
          <w:sz w:val="24"/>
          <w:szCs w:val="24"/>
          <w:rtl/>
        </w:rPr>
        <w:t>כנספח</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ד</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 xml:space="preserve"> למסמכי המכרז;</w:t>
      </w:r>
    </w:p>
    <w:p w:rsidR="002F6AD0" w:rsidRPr="00B75D45" w:rsidRDefault="002F6AD0" w:rsidP="00466BEB">
      <w:pPr>
        <w:numPr>
          <w:ilvl w:val="0"/>
          <w:numId w:val="8"/>
        </w:numPr>
        <w:overflowPunct w:val="0"/>
        <w:autoSpaceDE w:val="0"/>
        <w:autoSpaceDN w:val="0"/>
        <w:adjustRightInd w:val="0"/>
        <w:spacing w:after="0" w:line="360" w:lineRule="auto"/>
        <w:ind w:left="1472" w:hanging="392"/>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אמציא למשרד, להנחת דעתו, ערבות בנקאית </w:t>
      </w:r>
      <w:r w:rsidR="00466BEB" w:rsidRPr="00B75D45">
        <w:rPr>
          <w:rFonts w:ascii="Times New Roman" w:eastAsia="Times New Roman" w:hAnsi="Times New Roman" w:cs="David" w:hint="cs"/>
          <w:sz w:val="24"/>
          <w:szCs w:val="24"/>
          <w:rtl/>
        </w:rPr>
        <w:t xml:space="preserve">כנדרש בנספח להסכם </w:t>
      </w:r>
      <w:r w:rsidRPr="00B75D45">
        <w:rPr>
          <w:rFonts w:ascii="Times New Roman" w:eastAsia="Times New Roman" w:hAnsi="Times New Roman" w:cs="David" w:hint="cs"/>
          <w:sz w:val="24"/>
          <w:szCs w:val="24"/>
          <w:rtl/>
        </w:rPr>
        <w:t>שתהיה בתוקף לפחות עד לתום 60 יום ממועד סיום ההסכם להבטחת ביצועו בנוסח במצורף לנספח ד';</w:t>
      </w:r>
    </w:p>
    <w:p w:rsidR="002F6AD0" w:rsidRPr="00B75D45" w:rsidRDefault="002F6AD0" w:rsidP="002F6AD0">
      <w:pPr>
        <w:numPr>
          <w:ilvl w:val="0"/>
          <w:numId w:val="8"/>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אחתום על הצהרת ניגוד עניינים המצורף לנספח ד' </w:t>
      </w:r>
    </w:p>
    <w:p w:rsidR="002F6AD0" w:rsidRPr="00B75D45" w:rsidRDefault="002F6AD0" w:rsidP="002F6AD0">
      <w:pPr>
        <w:numPr>
          <w:ilvl w:val="0"/>
          <w:numId w:val="8"/>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אבצע את השירותים הנדרשים תוך התחייבות לזמינות והיענות בכל שעות היממה, לרבות אחזקת טלפון זמין  24 שעות ביממה, עם מענה אנושי ולא תא קולי.</w:t>
      </w:r>
    </w:p>
    <w:p w:rsidR="002F6AD0" w:rsidRPr="00B75D45" w:rsidRDefault="002F6AD0" w:rsidP="002F6AD0">
      <w:pPr>
        <w:overflowPunct w:val="0"/>
        <w:autoSpaceDE w:val="0"/>
        <w:autoSpaceDN w:val="0"/>
        <w:adjustRightInd w:val="0"/>
        <w:spacing w:after="0" w:line="360" w:lineRule="auto"/>
        <w:ind w:left="360" w:right="1472"/>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הנני מצהיר כי אין בפני כל מניעה להמציא את התצהירים הנ"ל.</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466BEB">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ידוע לי ומקובל עלי כי ביצוע כל הפעולות המפורטות בסעיפים א' </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 xml:space="preserve"> ד' לעיל במלואן יהא תנאי להתקשרות המשרד עמי, אם ימצא שהצעתי המתאימה ביותר עבור המשרד. כן ידוע לי ומקובל עלי כי אם לא אבצע את כל הפעולות האמורות במלואן תוך תקופת זמן סבירה שתקבע על ידי המשרד, יהא המשרד רשאי לבטל את זכייתי במכרז.</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_________________</w:t>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t xml:space="preserve">        ________________         _______________</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           תאריך </w:t>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t xml:space="preserve">           שם מורשה חתימה</w:t>
      </w:r>
      <w:r w:rsidRPr="00B75D45">
        <w:rPr>
          <w:rFonts w:ascii="Times New Roman" w:eastAsia="Times New Roman" w:hAnsi="Times New Roman" w:cs="David" w:hint="cs"/>
          <w:sz w:val="24"/>
          <w:szCs w:val="24"/>
          <w:rtl/>
        </w:rPr>
        <w:tab/>
        <w:t xml:space="preserve"> </w:t>
      </w:r>
      <w:proofErr w:type="spellStart"/>
      <w:r w:rsidRPr="00B75D45">
        <w:rPr>
          <w:rFonts w:ascii="Times New Roman" w:eastAsia="Times New Roman" w:hAnsi="Times New Roman" w:cs="David" w:hint="cs"/>
          <w:sz w:val="24"/>
          <w:szCs w:val="24"/>
          <w:rtl/>
        </w:rPr>
        <w:t>חתימה</w:t>
      </w:r>
      <w:proofErr w:type="spellEnd"/>
      <w:r w:rsidRPr="00B75D45">
        <w:rPr>
          <w:rFonts w:ascii="Times New Roman" w:eastAsia="Times New Roman" w:hAnsi="Times New Roman" w:cs="David" w:hint="cs"/>
          <w:sz w:val="24"/>
          <w:szCs w:val="24"/>
          <w:rtl/>
        </w:rPr>
        <w:t xml:space="preserve"> וחותמת</w:t>
      </w:r>
    </w:p>
    <w:p w:rsidR="002F6AD0" w:rsidRPr="00B75D45" w:rsidRDefault="002F6AD0" w:rsidP="00B75D45">
      <w:pPr>
        <w:overflowPunct w:val="0"/>
        <w:autoSpaceDE w:val="0"/>
        <w:autoSpaceDN w:val="0"/>
        <w:adjustRightInd w:val="0"/>
        <w:spacing w:before="240" w:after="0" w:line="240" w:lineRule="auto"/>
        <w:ind w:firstLine="26"/>
        <w:jc w:val="center"/>
        <w:textAlignment w:val="baseline"/>
        <w:rPr>
          <w:rFonts w:ascii="Narkisim" w:eastAsia="Times New Roman" w:hAnsi="Narkisim" w:cs="David"/>
          <w:b/>
          <w:bCs/>
          <w:sz w:val="28"/>
          <w:szCs w:val="28"/>
          <w:u w:val="single"/>
          <w:rtl/>
        </w:rPr>
      </w:pPr>
      <w:r w:rsidRPr="00B75D45">
        <w:rPr>
          <w:rFonts w:ascii="Times New Roman" w:eastAsia="Times New Roman" w:hAnsi="Times New Roman" w:cs="David"/>
          <w:sz w:val="24"/>
          <w:szCs w:val="24"/>
          <w:rtl/>
        </w:rPr>
        <w:br w:type="page"/>
      </w:r>
      <w:r w:rsidRPr="00B75D45">
        <w:rPr>
          <w:rFonts w:ascii="Narkisim" w:eastAsia="Times New Roman" w:hAnsi="Narkisim" w:cs="David" w:hint="cs"/>
          <w:b/>
          <w:bCs/>
          <w:sz w:val="28"/>
          <w:szCs w:val="28"/>
          <w:u w:val="single"/>
          <w:rtl/>
        </w:rPr>
        <w:t xml:space="preserve">נספח </w:t>
      </w:r>
      <w:r w:rsidR="00C678F6" w:rsidRPr="00B75D45">
        <w:rPr>
          <w:rFonts w:ascii="Narkisim" w:eastAsia="Times New Roman" w:hAnsi="Narkisim" w:cs="David" w:hint="cs"/>
          <w:b/>
          <w:bCs/>
          <w:sz w:val="28"/>
          <w:szCs w:val="28"/>
          <w:u w:val="single"/>
          <w:rtl/>
        </w:rPr>
        <w:t>ג</w:t>
      </w:r>
      <w:r w:rsidRPr="00B75D45">
        <w:rPr>
          <w:rFonts w:ascii="Narkisim" w:eastAsia="Times New Roman" w:hAnsi="Narkisim" w:cs="David" w:hint="cs"/>
          <w:b/>
          <w:bCs/>
          <w:sz w:val="28"/>
          <w:szCs w:val="28"/>
          <w:u w:val="single"/>
          <w:rtl/>
        </w:rPr>
        <w:t>'</w:t>
      </w:r>
    </w:p>
    <w:p w:rsidR="002F6AD0" w:rsidRPr="00B75D45" w:rsidRDefault="002F6AD0" w:rsidP="00B75D45">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David" w:hint="eastAsia"/>
          <w:b/>
          <w:bCs/>
          <w:sz w:val="28"/>
          <w:szCs w:val="28"/>
          <w:u w:val="single"/>
          <w:rtl/>
        </w:rPr>
        <w:t>התחייבות</w:t>
      </w:r>
      <w:r w:rsidRPr="00B75D45">
        <w:rPr>
          <w:rFonts w:ascii="Times New Roman" w:eastAsia="Times New Roman" w:hAnsi="Times New Roman" w:cs="David"/>
          <w:b/>
          <w:bCs/>
          <w:sz w:val="28"/>
          <w:szCs w:val="28"/>
          <w:u w:val="single"/>
          <w:rtl/>
        </w:rPr>
        <w:t xml:space="preserve"> </w:t>
      </w:r>
    </w:p>
    <w:p w:rsidR="002F6AD0" w:rsidRPr="00B75D45" w:rsidRDefault="002F6AD0" w:rsidP="00B75D45">
      <w:pPr>
        <w:overflowPunct w:val="0"/>
        <w:autoSpaceDE w:val="0"/>
        <w:autoSpaceDN w:val="0"/>
        <w:adjustRightInd w:val="0"/>
        <w:spacing w:after="0" w:line="360" w:lineRule="auto"/>
        <w:jc w:val="center"/>
        <w:textAlignment w:val="baseline"/>
        <w:rPr>
          <w:rFonts w:ascii="Times New Roman" w:eastAsia="Times New Roman" w:hAnsi="Times New Roman" w:cs="David"/>
          <w:sz w:val="20"/>
          <w:szCs w:val="20"/>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eastAsia"/>
          <w:sz w:val="24"/>
          <w:szCs w:val="24"/>
          <w:rtl/>
        </w:rPr>
        <w:t>אני</w:t>
      </w:r>
      <w:r w:rsidRPr="00B75D45">
        <w:rPr>
          <w:rFonts w:ascii="Times New Roman" w:eastAsia="Times New Roman" w:hAnsi="Times New Roman" w:cs="David"/>
          <w:sz w:val="24"/>
          <w:szCs w:val="24"/>
          <w:rtl/>
        </w:rPr>
        <w:t xml:space="preserve"> הח"</w:t>
      </w:r>
      <w:r w:rsidRPr="00B75D45">
        <w:rPr>
          <w:rFonts w:ascii="Times New Roman" w:eastAsia="Times New Roman" w:hAnsi="Times New Roman" w:cs="David" w:hint="eastAsia"/>
          <w:sz w:val="24"/>
          <w:szCs w:val="24"/>
          <w:rtl/>
        </w:rPr>
        <w:t>מ</w:t>
      </w:r>
      <w:r w:rsidRPr="00B75D45">
        <w:rPr>
          <w:rFonts w:ascii="Times New Roman" w:eastAsia="Times New Roman" w:hAnsi="Times New Roman" w:cs="David"/>
          <w:sz w:val="24"/>
          <w:szCs w:val="24"/>
          <w:u w:val="single"/>
          <w:rtl/>
        </w:rPr>
        <w:t xml:space="preserve">    (שם </w:t>
      </w:r>
      <w:r w:rsidRPr="00B75D45">
        <w:rPr>
          <w:rFonts w:ascii="Times New Roman" w:eastAsia="Times New Roman" w:hAnsi="Times New Roman" w:cs="David" w:hint="eastAsia"/>
          <w:sz w:val="24"/>
          <w:szCs w:val="24"/>
          <w:u w:val="single"/>
          <w:rtl/>
        </w:rPr>
        <w:t>מורשה</w:t>
      </w:r>
      <w:r w:rsidRPr="00B75D45">
        <w:rPr>
          <w:rFonts w:ascii="Times New Roman" w:eastAsia="Times New Roman" w:hAnsi="Times New Roman" w:cs="David"/>
          <w:sz w:val="24"/>
          <w:szCs w:val="24"/>
          <w:u w:val="single"/>
          <w:rtl/>
        </w:rPr>
        <w:t xml:space="preserve"> חתימה)  </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המורשה</w:t>
      </w:r>
      <w:r w:rsidRPr="00B75D45">
        <w:rPr>
          <w:rFonts w:ascii="Times New Roman" w:eastAsia="Times New Roman" w:hAnsi="Times New Roman" w:cs="David"/>
          <w:sz w:val="24"/>
          <w:szCs w:val="24"/>
          <w:rtl/>
        </w:rPr>
        <w:t xml:space="preserve"> לחיי</w:t>
      </w:r>
      <w:r w:rsidRPr="00B75D45">
        <w:rPr>
          <w:rFonts w:ascii="Times New Roman" w:eastAsia="Times New Roman" w:hAnsi="Times New Roman" w:cs="David" w:hint="cs"/>
          <w:sz w:val="24"/>
          <w:szCs w:val="24"/>
          <w:rtl/>
        </w:rPr>
        <w:t>ב</w:t>
      </w:r>
      <w:r w:rsidRPr="00B75D45">
        <w:rPr>
          <w:rFonts w:ascii="Times New Roman" w:eastAsia="Times New Roman" w:hAnsi="Times New Roman" w:cs="David"/>
          <w:sz w:val="24"/>
          <w:szCs w:val="24"/>
          <w:rtl/>
        </w:rPr>
        <w:t xml:space="preserve"> את  </w:t>
      </w:r>
      <w:r w:rsidRPr="00B75D45">
        <w:rPr>
          <w:rFonts w:ascii="Times New Roman" w:eastAsia="Times New Roman" w:hAnsi="Times New Roman" w:cs="David"/>
          <w:sz w:val="24"/>
          <w:szCs w:val="24"/>
          <w:u w:val="single"/>
          <w:rtl/>
        </w:rPr>
        <w:t xml:space="preserve">   (שם החברה המציעה)     </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על</w:t>
      </w:r>
      <w:r w:rsidRPr="00B75D45">
        <w:rPr>
          <w:rFonts w:ascii="Times New Roman" w:eastAsia="Times New Roman" w:hAnsi="Times New Roman" w:cs="David"/>
          <w:sz w:val="24"/>
          <w:szCs w:val="24"/>
          <w:rtl/>
        </w:rPr>
        <w:t xml:space="preserve"> פי כל דין, </w:t>
      </w:r>
      <w:r w:rsidRPr="00B75D45">
        <w:rPr>
          <w:rFonts w:ascii="Times New Roman" w:eastAsia="Times New Roman" w:hAnsi="Times New Roman" w:cs="David" w:hint="cs"/>
          <w:sz w:val="24"/>
          <w:szCs w:val="24"/>
          <w:rtl/>
        </w:rPr>
        <w:t xml:space="preserve">לאחר שהוזהרתי כי עלי להצהיר את כל האמת שאם לא כן אהיה צפוי לעונשים הקבועים בחוק </w:t>
      </w:r>
      <w:r w:rsidRPr="00B75D45">
        <w:rPr>
          <w:rFonts w:ascii="Times New Roman" w:eastAsia="Times New Roman" w:hAnsi="Times New Roman" w:cs="David"/>
          <w:sz w:val="24"/>
          <w:szCs w:val="24"/>
          <w:rtl/>
        </w:rPr>
        <w:t>מ</w:t>
      </w:r>
      <w:r w:rsidRPr="00B75D45">
        <w:rPr>
          <w:rFonts w:ascii="Times New Roman" w:eastAsia="Times New Roman" w:hAnsi="Times New Roman" w:cs="David" w:hint="cs"/>
          <w:sz w:val="24"/>
          <w:szCs w:val="24"/>
          <w:rtl/>
        </w:rPr>
        <w:t>צהיר בזאת כדלקמן</w:t>
      </w:r>
      <w:r w:rsidRPr="00B75D45">
        <w:rPr>
          <w:rFonts w:ascii="Times New Roman" w:eastAsia="Times New Roman" w:hAnsi="Times New Roman" w:cs="David"/>
          <w:sz w:val="24"/>
          <w:szCs w:val="24"/>
          <w:rtl/>
        </w:rPr>
        <w:t>:</w:t>
      </w:r>
    </w:p>
    <w:p w:rsidR="002F6AD0" w:rsidRPr="00B75D45" w:rsidRDefault="002F6AD0" w:rsidP="0099274D">
      <w:pPr>
        <w:numPr>
          <w:ilvl w:val="0"/>
          <w:numId w:val="12"/>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sz w:val="24"/>
          <w:szCs w:val="24"/>
          <w:rtl/>
        </w:rPr>
        <w:t xml:space="preserve">עד </w:t>
      </w:r>
      <w:r w:rsidRPr="00B75D45">
        <w:rPr>
          <w:rFonts w:ascii="Times New Roman" w:eastAsia="Times New Roman" w:hAnsi="Times New Roman" w:cs="David" w:hint="cs"/>
          <w:sz w:val="24"/>
          <w:szCs w:val="24"/>
          <w:rtl/>
        </w:rPr>
        <w:t xml:space="preserve">למועד מתן תצהירי זה </w:t>
      </w:r>
      <w:r w:rsidRPr="00B75D45">
        <w:rPr>
          <w:rFonts w:ascii="Times New Roman" w:eastAsia="Times New Roman" w:hAnsi="Times New Roman" w:cs="David"/>
          <w:sz w:val="24"/>
          <w:szCs w:val="24"/>
          <w:rtl/>
        </w:rPr>
        <w:t>לא הורש</w:t>
      </w:r>
      <w:r w:rsidRPr="00B75D45">
        <w:rPr>
          <w:rFonts w:ascii="Times New Roman" w:eastAsia="Times New Roman" w:hAnsi="Times New Roman" w:cs="David" w:hint="cs"/>
          <w:sz w:val="24"/>
          <w:szCs w:val="24"/>
          <w:rtl/>
        </w:rPr>
        <w:t xml:space="preserve">ע המציע </w:t>
      </w:r>
      <w:r w:rsidR="0099274D" w:rsidRPr="00B75D45">
        <w:rPr>
          <w:rFonts w:ascii="Times New Roman" w:eastAsia="Times New Roman" w:hAnsi="Times New Roman" w:cs="David" w:hint="cs"/>
          <w:sz w:val="24"/>
          <w:szCs w:val="24"/>
          <w:rtl/>
        </w:rPr>
        <w:t>מכרז</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פומבי</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מספר</w:t>
      </w:r>
      <w:r w:rsidR="0099274D" w:rsidRPr="00B75D45">
        <w:rPr>
          <w:rFonts w:ascii="Times New Roman" w:eastAsia="Times New Roman" w:hAnsi="Times New Roman" w:cs="David"/>
          <w:sz w:val="24"/>
          <w:szCs w:val="24"/>
          <w:rtl/>
        </w:rPr>
        <w:t xml:space="preserve"> 2/14  </w:t>
      </w:r>
      <w:r w:rsidR="0099274D" w:rsidRPr="00B75D45">
        <w:rPr>
          <w:rFonts w:ascii="Times New Roman" w:eastAsia="Times New Roman" w:hAnsi="Times New Roman" w:cs="David" w:hint="cs"/>
          <w:sz w:val="24"/>
          <w:szCs w:val="24"/>
          <w:rtl/>
        </w:rPr>
        <w:t>לקבלת</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הצעות</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למתן</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שירותי</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חילוץ</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הצלה</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ואחזקת</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בעלי</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חיים</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במצוקה</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בזמן</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 xml:space="preserve">אמת </w:t>
      </w:r>
      <w:r w:rsidRPr="00B75D45">
        <w:rPr>
          <w:rFonts w:ascii="Times New Roman" w:eastAsia="Times New Roman" w:hAnsi="Times New Roman" w:cs="David" w:hint="cs"/>
          <w:sz w:val="24"/>
          <w:szCs w:val="24"/>
          <w:rtl/>
        </w:rPr>
        <w:t xml:space="preserve">בעבור המשרד להגנת הסביבה </w:t>
      </w:r>
      <w:r w:rsidRPr="00B75D45">
        <w:rPr>
          <w:rFonts w:ascii="Times New Roman" w:eastAsia="Times New Roman" w:hAnsi="Times New Roman" w:cs="David"/>
          <w:sz w:val="24"/>
          <w:szCs w:val="24"/>
          <w:rtl/>
        </w:rPr>
        <w:t xml:space="preserve">ובעל </w:t>
      </w:r>
      <w:r w:rsidRPr="00B75D45">
        <w:rPr>
          <w:rFonts w:ascii="Times New Roman" w:eastAsia="Times New Roman" w:hAnsi="Times New Roman" w:cs="David" w:hint="cs"/>
          <w:sz w:val="24"/>
          <w:szCs w:val="24"/>
          <w:rtl/>
        </w:rPr>
        <w:t>ה</w:t>
      </w:r>
      <w:r w:rsidRPr="00B75D45">
        <w:rPr>
          <w:rFonts w:ascii="Times New Roman" w:eastAsia="Times New Roman" w:hAnsi="Times New Roman" w:cs="David"/>
          <w:sz w:val="24"/>
          <w:szCs w:val="24"/>
          <w:rtl/>
        </w:rPr>
        <w:t>זיקה אליו</w:t>
      </w:r>
      <w:r w:rsidRPr="00B75D45">
        <w:rPr>
          <w:rFonts w:ascii="Times New Roman" w:eastAsia="Times New Roman" w:hAnsi="Times New Roman" w:cs="David" w:hint="cs"/>
          <w:sz w:val="24"/>
          <w:szCs w:val="24"/>
          <w:rtl/>
        </w:rPr>
        <w:t xml:space="preserve"> (על פי ההגדרות כמשמעותן בחוק </w:t>
      </w:r>
      <w:r w:rsidRPr="00B75D45">
        <w:rPr>
          <w:rFonts w:ascii="Times New Roman" w:eastAsia="Times New Roman" w:hAnsi="Times New Roman" w:cs="David"/>
          <w:sz w:val="24"/>
          <w:szCs w:val="24"/>
          <w:rtl/>
        </w:rPr>
        <w:t xml:space="preserve">חוק עסקאות גופים ציבוריים, תשל"ו-1976 </w:t>
      </w:r>
      <w:r w:rsidRPr="00B75D45">
        <w:rPr>
          <w:rFonts w:ascii="Times New Roman" w:eastAsia="Times New Roman" w:hAnsi="Times New Roman" w:cs="David" w:hint="cs"/>
          <w:sz w:val="24"/>
          <w:szCs w:val="24"/>
          <w:rtl/>
        </w:rPr>
        <w:t xml:space="preserve">סעיף 2 ב'), </w:t>
      </w:r>
      <w:r w:rsidRPr="00B75D45">
        <w:rPr>
          <w:rFonts w:ascii="Times New Roman" w:eastAsia="Times New Roman" w:hAnsi="Times New Roman" w:cs="David"/>
          <w:sz w:val="24"/>
          <w:szCs w:val="24"/>
          <w:rtl/>
        </w:rPr>
        <w:t xml:space="preserve"> ביותר משתי עבירות</w:t>
      </w:r>
      <w:r w:rsidRPr="00B75D45">
        <w:rPr>
          <w:rFonts w:ascii="Times New Roman" w:eastAsia="Times New Roman" w:hAnsi="Times New Roman" w:cs="David" w:hint="cs"/>
          <w:sz w:val="24"/>
          <w:szCs w:val="24"/>
          <w:rtl/>
        </w:rPr>
        <w:t xml:space="preserve"> (לפי חוק</w:t>
      </w:r>
      <w:r w:rsidRPr="00B75D45">
        <w:rPr>
          <w:rFonts w:ascii="Times New Roman" w:eastAsia="Times New Roman" w:hAnsi="Times New Roman" w:cs="David"/>
          <w:sz w:val="24"/>
          <w:szCs w:val="24"/>
          <w:rtl/>
        </w:rPr>
        <w:t xml:space="preserve"> </w:t>
      </w:r>
      <w:proofErr w:type="spellStart"/>
      <w:r w:rsidRPr="00B75D45">
        <w:rPr>
          <w:rFonts w:ascii="Times New Roman" w:eastAsia="Times New Roman" w:hAnsi="Times New Roman" w:cs="David"/>
          <w:sz w:val="24"/>
          <w:szCs w:val="24"/>
          <w:rtl/>
        </w:rPr>
        <w:t>חוק</w:t>
      </w:r>
      <w:proofErr w:type="spellEnd"/>
      <w:r w:rsidRPr="00B75D45">
        <w:rPr>
          <w:rFonts w:ascii="Times New Roman" w:eastAsia="Times New Roman" w:hAnsi="Times New Roman" w:cs="David"/>
          <w:sz w:val="24"/>
          <w:szCs w:val="24"/>
          <w:rtl/>
        </w:rPr>
        <w:t xml:space="preserve"> עובדים זרים (איסור העסקה שלא כדין והבטחת תנאים הוגנים), התשנ"א-1991 </w:t>
      </w:r>
      <w:r w:rsidRPr="00B75D45">
        <w:rPr>
          <w:rFonts w:ascii="Times New Roman" w:eastAsia="Times New Roman" w:hAnsi="Times New Roman" w:cs="David" w:hint="cs"/>
          <w:sz w:val="24"/>
          <w:szCs w:val="24"/>
          <w:rtl/>
        </w:rPr>
        <w:t xml:space="preserve">ו/או לפי </w:t>
      </w:r>
      <w:r w:rsidRPr="00B75D45">
        <w:rPr>
          <w:rFonts w:ascii="Times New Roman" w:eastAsia="Times New Roman" w:hAnsi="Times New Roman" w:cs="David"/>
          <w:sz w:val="24"/>
          <w:szCs w:val="24"/>
          <w:rtl/>
        </w:rPr>
        <w:t xml:space="preserve">חוק שכר מינימום, התשמ"ז-1987 </w:t>
      </w:r>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 xml:space="preserve">, </w:t>
      </w:r>
      <w:r w:rsidRPr="00B75D45">
        <w:rPr>
          <w:rFonts w:ascii="Times New Roman" w:eastAsia="Times New Roman" w:hAnsi="Times New Roman" w:cs="David"/>
          <w:sz w:val="24"/>
          <w:szCs w:val="24"/>
          <w:rtl/>
        </w:rPr>
        <w:t>ואם הורשעו ביותר משתי עבירות</w:t>
      </w:r>
      <w:r w:rsidRPr="00B75D45">
        <w:rPr>
          <w:rFonts w:ascii="Times New Roman" w:eastAsia="Times New Roman" w:hAnsi="Times New Roman" w:cs="David" w:hint="cs"/>
          <w:sz w:val="24"/>
          <w:szCs w:val="24"/>
          <w:rtl/>
        </w:rPr>
        <w:t xml:space="preserve"> (על פי ההגדרות כמשמעותן בחוק </w:t>
      </w:r>
      <w:r w:rsidRPr="00B75D45">
        <w:rPr>
          <w:rFonts w:ascii="Times New Roman" w:eastAsia="Times New Roman" w:hAnsi="Times New Roman" w:cs="David"/>
          <w:sz w:val="24"/>
          <w:szCs w:val="24"/>
          <w:rtl/>
        </w:rPr>
        <w:t xml:space="preserve">חוק עסקאות גופים ציבוריים, תשל"ו-1976 </w:t>
      </w:r>
      <w:r w:rsidRPr="00B75D45">
        <w:rPr>
          <w:rFonts w:ascii="Times New Roman" w:eastAsia="Times New Roman" w:hAnsi="Times New Roman" w:cs="David" w:hint="cs"/>
          <w:sz w:val="24"/>
          <w:szCs w:val="24"/>
          <w:rtl/>
        </w:rPr>
        <w:t xml:space="preserve">סעיף 2 ב'), הריני להצהיר </w:t>
      </w:r>
      <w:r w:rsidRPr="00B75D45">
        <w:rPr>
          <w:rFonts w:ascii="Times New Roman" w:eastAsia="Times New Roman" w:hAnsi="Times New Roman" w:cs="David"/>
          <w:sz w:val="24"/>
          <w:szCs w:val="24"/>
          <w:rtl/>
        </w:rPr>
        <w:t>- כי במועד ה</w:t>
      </w:r>
      <w:r w:rsidRPr="00B75D45">
        <w:rPr>
          <w:rFonts w:ascii="Times New Roman" w:eastAsia="Times New Roman" w:hAnsi="Times New Roman" w:cs="David" w:hint="cs"/>
          <w:sz w:val="24"/>
          <w:szCs w:val="24"/>
          <w:rtl/>
        </w:rPr>
        <w:t>חתימה על תצהירי זה,</w:t>
      </w:r>
      <w:r w:rsidRPr="00B75D45">
        <w:rPr>
          <w:rFonts w:ascii="Times New Roman" w:eastAsia="Times New Roman" w:hAnsi="Times New Roman" w:cs="David"/>
          <w:sz w:val="24"/>
          <w:szCs w:val="24"/>
          <w:rtl/>
        </w:rPr>
        <w:t xml:space="preserve"> חלפה שנה אחת לפחות ממועד ההרשעה האחרונה. </w:t>
      </w:r>
    </w:p>
    <w:p w:rsidR="002F6AD0" w:rsidRPr="00B75D45" w:rsidRDefault="002F6AD0" w:rsidP="00197454">
      <w:pPr>
        <w:numPr>
          <w:ilvl w:val="0"/>
          <w:numId w:val="12"/>
        </w:numPr>
        <w:tabs>
          <w:tab w:val="num" w:pos="2210"/>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sz w:val="24"/>
          <w:szCs w:val="24"/>
          <w:rtl/>
        </w:rPr>
        <w:t xml:space="preserve">לצורך </w:t>
      </w:r>
      <w:r w:rsidRPr="00B75D45">
        <w:rPr>
          <w:rFonts w:ascii="Times New Roman" w:eastAsia="Times New Roman" w:hAnsi="Times New Roman" w:cs="David" w:hint="cs"/>
          <w:sz w:val="24"/>
          <w:szCs w:val="24"/>
          <w:rtl/>
        </w:rPr>
        <w:t xml:space="preserve">ביצוע חוזה נשוא מכרז </w:t>
      </w:r>
      <w:r w:rsidR="00197454" w:rsidRPr="00B75D45">
        <w:rPr>
          <w:rFonts w:ascii="Times New Roman" w:eastAsia="Times New Roman" w:hAnsi="Times New Roman" w:cs="David" w:hint="cs"/>
          <w:sz w:val="24"/>
          <w:szCs w:val="24"/>
          <w:rtl/>
        </w:rPr>
        <w:t xml:space="preserve">2/14 </w:t>
      </w:r>
      <w:r w:rsidRPr="00B75D45">
        <w:rPr>
          <w:rFonts w:ascii="Times New Roman" w:eastAsia="Times New Roman" w:hAnsi="Times New Roman" w:cs="David" w:hint="cs"/>
          <w:sz w:val="24"/>
          <w:szCs w:val="24"/>
          <w:rtl/>
        </w:rPr>
        <w:t xml:space="preserve">של המשרד להגנת הסביבה, </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 xml:space="preserve">אעשה </w:t>
      </w:r>
      <w:r w:rsidRPr="00B75D45">
        <w:rPr>
          <w:rFonts w:ascii="Times New Roman" w:eastAsia="Times New Roman" w:hAnsi="Times New Roman" w:cs="David"/>
          <w:sz w:val="24"/>
          <w:szCs w:val="24"/>
          <w:rtl/>
        </w:rPr>
        <w:t xml:space="preserve">שימוש בתוכנות מקוריות </w:t>
      </w:r>
      <w:r w:rsidRPr="00B75D45">
        <w:rPr>
          <w:rFonts w:ascii="Times New Roman" w:eastAsia="Times New Roman" w:hAnsi="Times New Roman" w:cs="David" w:hint="eastAsia"/>
          <w:sz w:val="24"/>
          <w:szCs w:val="24"/>
          <w:rtl/>
        </w:rPr>
        <w:t>בלבד</w:t>
      </w:r>
      <w:r w:rsidRPr="00B75D45">
        <w:rPr>
          <w:rFonts w:ascii="Times New Roman" w:eastAsia="Times New Roman" w:hAnsi="Times New Roman" w:cs="David"/>
          <w:sz w:val="24"/>
          <w:szCs w:val="24"/>
          <w:rtl/>
        </w:rPr>
        <w:t>.</w:t>
      </w:r>
    </w:p>
    <w:p w:rsidR="002F6AD0" w:rsidRPr="00B75D45" w:rsidRDefault="002F6AD0" w:rsidP="002F6AD0">
      <w:pPr>
        <w:numPr>
          <w:ilvl w:val="0"/>
          <w:numId w:val="12"/>
        </w:numPr>
        <w:tabs>
          <w:tab w:val="num" w:pos="2210"/>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הנני מצהיר כי כל האמור אמת.</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t xml:space="preserve">                      </w:t>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t xml:space="preserve">                ___________________________</w:t>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t>_____________________</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                    תאריך</w:t>
      </w:r>
      <w:r w:rsidRPr="00B75D45">
        <w:rPr>
          <w:rFonts w:ascii="Times New Roman" w:eastAsia="Times New Roman" w:hAnsi="Times New Roman" w:cs="David" w:hint="cs"/>
          <w:sz w:val="24"/>
          <w:szCs w:val="24"/>
          <w:rtl/>
        </w:rPr>
        <w:tab/>
      </w:r>
      <w:r w:rsidRPr="00B75D45">
        <w:rPr>
          <w:rFonts w:ascii="Times New Roman" w:eastAsia="Times New Roman" w:hAnsi="Times New Roman" w:cs="David" w:hint="cs"/>
          <w:sz w:val="24"/>
          <w:szCs w:val="24"/>
          <w:rtl/>
        </w:rPr>
        <w:tab/>
        <w:t xml:space="preserve">                                                                    חתימת המצהיר</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                                                                      _________________________</w:t>
      </w:r>
    </w:p>
    <w:p w:rsidR="00C678F6" w:rsidRPr="00B75D45" w:rsidRDefault="002F6AD0" w:rsidP="00C678F6">
      <w:pPr>
        <w:overflowPunct w:val="0"/>
        <w:autoSpaceDE w:val="0"/>
        <w:autoSpaceDN w:val="0"/>
        <w:adjustRightInd w:val="0"/>
        <w:spacing w:before="240" w:after="0" w:line="240" w:lineRule="auto"/>
        <w:ind w:firstLine="26"/>
        <w:jc w:val="center"/>
        <w:textAlignment w:val="baseline"/>
        <w:rPr>
          <w:rFonts w:ascii="Narkisim" w:eastAsia="Times New Roman" w:hAnsi="Narkisim" w:cs="David" w:hint="cs"/>
          <w:b/>
          <w:bCs/>
          <w:sz w:val="28"/>
          <w:szCs w:val="28"/>
          <w:u w:val="single"/>
          <w:rtl/>
        </w:rPr>
      </w:pPr>
      <w:r w:rsidRPr="00B75D45">
        <w:rPr>
          <w:rFonts w:ascii="Times New Roman" w:eastAsia="Times New Roman" w:hAnsi="Times New Roman" w:cs="David"/>
          <w:sz w:val="24"/>
          <w:szCs w:val="24"/>
          <w:rtl/>
        </w:rPr>
        <w:br w:type="page"/>
      </w:r>
      <w:r w:rsidRPr="00B75D45">
        <w:rPr>
          <w:rFonts w:ascii="Narkisim" w:eastAsia="Times New Roman" w:hAnsi="Narkisim" w:cs="David" w:hint="cs"/>
          <w:b/>
          <w:bCs/>
          <w:sz w:val="28"/>
          <w:szCs w:val="28"/>
          <w:u w:val="single"/>
          <w:rtl/>
        </w:rPr>
        <w:t xml:space="preserve">נספח </w:t>
      </w:r>
      <w:r w:rsidR="00C678F6" w:rsidRPr="00B75D45">
        <w:rPr>
          <w:rFonts w:ascii="Narkisim" w:eastAsia="Times New Roman" w:hAnsi="Narkisim" w:cs="David" w:hint="cs"/>
          <w:b/>
          <w:bCs/>
          <w:sz w:val="28"/>
          <w:szCs w:val="28"/>
          <w:u w:val="single"/>
          <w:rtl/>
        </w:rPr>
        <w:t>ד</w:t>
      </w:r>
      <w:r w:rsidRPr="00B75D45">
        <w:rPr>
          <w:rFonts w:ascii="Narkisim" w:eastAsia="Times New Roman" w:hAnsi="Narkisim" w:cs="David" w:hint="cs"/>
          <w:b/>
          <w:bCs/>
          <w:sz w:val="28"/>
          <w:szCs w:val="28"/>
          <w:u w:val="single"/>
          <w:rtl/>
        </w:rPr>
        <w:t>'</w:t>
      </w:r>
      <w:r w:rsidRPr="00B75D45">
        <w:rPr>
          <w:rFonts w:ascii="Narkisim" w:eastAsia="Times New Roman" w:hAnsi="Narkisim" w:cs="David"/>
          <w:b/>
          <w:bCs/>
          <w:sz w:val="28"/>
          <w:szCs w:val="28"/>
          <w:u w:val="single"/>
          <w:rtl/>
        </w:rPr>
        <w:t xml:space="preserve"> </w:t>
      </w:r>
    </w:p>
    <w:p w:rsidR="002F6AD0" w:rsidRPr="00B75D45" w:rsidRDefault="002F6AD0" w:rsidP="00C678F6">
      <w:pPr>
        <w:overflowPunct w:val="0"/>
        <w:autoSpaceDE w:val="0"/>
        <w:autoSpaceDN w:val="0"/>
        <w:adjustRightInd w:val="0"/>
        <w:spacing w:before="240" w:after="0" w:line="240" w:lineRule="auto"/>
        <w:ind w:firstLine="26"/>
        <w:jc w:val="center"/>
        <w:textAlignment w:val="baseline"/>
        <w:rPr>
          <w:rFonts w:ascii="Narkisim" w:eastAsia="Times New Roman" w:hAnsi="Narkisim" w:cs="David"/>
          <w:b/>
          <w:bCs/>
          <w:sz w:val="28"/>
          <w:szCs w:val="28"/>
          <w:u w:val="single"/>
          <w:rtl/>
        </w:rPr>
      </w:pPr>
      <w:r w:rsidRPr="00B75D45">
        <w:rPr>
          <w:rFonts w:ascii="Narkisim" w:eastAsia="Times New Roman" w:hAnsi="Narkisim" w:cs="David"/>
          <w:b/>
          <w:bCs/>
          <w:sz w:val="28"/>
          <w:szCs w:val="28"/>
          <w:u w:val="single"/>
          <w:rtl/>
        </w:rPr>
        <w:t>הסכם</w:t>
      </w:r>
    </w:p>
    <w:p w:rsidR="002F6AD0" w:rsidRPr="00B75D45" w:rsidRDefault="002F6AD0" w:rsidP="002F6AD0">
      <w:pPr>
        <w:spacing w:before="120" w:after="120" w:line="240" w:lineRule="auto"/>
        <w:jc w:val="center"/>
        <w:rPr>
          <w:rFonts w:ascii="Times New Roman" w:eastAsia="Times New Roman" w:hAnsi="Times New Roman" w:cs="Guttman Yad-Brush"/>
          <w:b/>
          <w:bCs/>
          <w:sz w:val="40"/>
          <w:szCs w:val="40"/>
          <w:u w:val="single"/>
          <w:rtl/>
        </w:rPr>
      </w:pPr>
    </w:p>
    <w:p w:rsidR="002F6AD0" w:rsidRPr="00B75D45" w:rsidRDefault="002F6AD0" w:rsidP="002F6AD0">
      <w:pPr>
        <w:spacing w:after="0" w:line="360" w:lineRule="auto"/>
        <w:rPr>
          <w:rFonts w:ascii="Times New Roman" w:eastAsia="Times New Roman" w:hAnsi="Times New Roman" w:cs="David"/>
          <w:sz w:val="24"/>
          <w:szCs w:val="24"/>
          <w:rtl/>
        </w:rPr>
      </w:pP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 xml:space="preserve">שנערך ונחתם בירושלים, ביום _____________  חודש __________ </w:t>
      </w:r>
      <w:r w:rsidRPr="00B75D45">
        <w:rPr>
          <w:rFonts w:ascii="Times New Roman" w:eastAsia="Times New Roman" w:hAnsi="Times New Roman" w:cs="FrankRuehl" w:hint="cs"/>
          <w:sz w:val="24"/>
          <w:szCs w:val="24"/>
          <w:rtl/>
        </w:rPr>
        <w:t>שנה ____________</w:t>
      </w:r>
    </w:p>
    <w:p w:rsidR="002F6AD0" w:rsidRPr="00B75D45" w:rsidRDefault="002F6AD0" w:rsidP="002F6AD0">
      <w:pPr>
        <w:spacing w:after="0" w:line="360" w:lineRule="auto"/>
        <w:rPr>
          <w:rFonts w:ascii="Times New Roman" w:eastAsia="Times New Roman" w:hAnsi="Times New Roman" w:cs="FrankRuehl"/>
          <w:sz w:val="24"/>
          <w:szCs w:val="24"/>
          <w:rtl/>
        </w:rPr>
      </w:pP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בין</w:t>
      </w: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b/>
          <w:bCs/>
          <w:i/>
          <w:iCs/>
          <w:sz w:val="24"/>
          <w:szCs w:val="24"/>
          <w:rtl/>
        </w:rPr>
        <w:t>מדינת ישראל באמצעות ממשלת ישראל</w:t>
      </w:r>
      <w:r w:rsidRPr="00B75D45">
        <w:rPr>
          <w:rFonts w:ascii="Times New Roman" w:eastAsia="Times New Roman" w:hAnsi="Times New Roman" w:cs="FrankRuehl"/>
          <w:sz w:val="24"/>
          <w:szCs w:val="24"/>
          <w:rtl/>
        </w:rPr>
        <w:t xml:space="preserve">, המיוצגת על פי הרשאת הממשלה בהתאם לסעיף 6(ב) לחוק נכסי המדינה, </w:t>
      </w:r>
      <w:proofErr w:type="spellStart"/>
      <w:r w:rsidRPr="00B75D45">
        <w:rPr>
          <w:rFonts w:ascii="Times New Roman" w:eastAsia="Times New Roman" w:hAnsi="Times New Roman" w:cs="FrankRuehl"/>
          <w:sz w:val="24"/>
          <w:szCs w:val="24"/>
          <w:rtl/>
        </w:rPr>
        <w:t>התשי"א</w:t>
      </w:r>
      <w:proofErr w:type="spellEnd"/>
      <w:r w:rsidRPr="00B75D45">
        <w:rPr>
          <w:rFonts w:ascii="Times New Roman" w:eastAsia="Times New Roman" w:hAnsi="David" w:cs="FrankRuehl"/>
          <w:sz w:val="24"/>
          <w:szCs w:val="24"/>
        </w:rPr>
        <w:t>1951-</w:t>
      </w:r>
      <w:r w:rsidRPr="00B75D45">
        <w:rPr>
          <w:rFonts w:ascii="Times New Roman" w:eastAsia="Times New Roman" w:hAnsi="Times New Roman" w:cs="FrankRuehl"/>
          <w:sz w:val="24"/>
          <w:szCs w:val="24"/>
          <w:rtl/>
        </w:rPr>
        <w:t>, על ידי ה</w:t>
      </w:r>
      <w:r w:rsidRPr="00B75D45">
        <w:rPr>
          <w:rFonts w:ascii="Times New Roman" w:eastAsia="Times New Roman" w:hAnsi="Times New Roman" w:cs="FrankRuehl" w:hint="cs"/>
          <w:sz w:val="24"/>
          <w:szCs w:val="24"/>
          <w:rtl/>
        </w:rPr>
        <w:t>מנהל הכללי של המ</w:t>
      </w:r>
      <w:r w:rsidRPr="00B75D45">
        <w:rPr>
          <w:rFonts w:ascii="Times New Roman" w:eastAsia="Times New Roman" w:hAnsi="Times New Roman" w:cs="FrankRuehl"/>
          <w:sz w:val="24"/>
          <w:szCs w:val="24"/>
          <w:rtl/>
        </w:rPr>
        <w:t>שרד להגנת הסביבה</w:t>
      </w:r>
      <w:r w:rsidRPr="00B75D45">
        <w:rPr>
          <w:rFonts w:ascii="Times New Roman" w:eastAsia="Times New Roman" w:hAnsi="Times New Roman" w:cs="FrankRuehl" w:hint="cs"/>
          <w:sz w:val="24"/>
          <w:szCs w:val="24"/>
          <w:rtl/>
        </w:rPr>
        <w:t xml:space="preserve"> או סמנכ"ל בכיר למשרד </w:t>
      </w:r>
      <w:r w:rsidRPr="00B75D45">
        <w:rPr>
          <w:rFonts w:ascii="Times New Roman" w:eastAsia="Times New Roman" w:hAnsi="Times New Roman" w:cs="FrankRuehl"/>
          <w:sz w:val="24"/>
          <w:szCs w:val="24"/>
          <w:rtl/>
        </w:rPr>
        <w:t>וחשב המשרד להגנת הסביבה (להלן - "המשרד")</w:t>
      </w:r>
    </w:p>
    <w:p w:rsidR="002F6AD0" w:rsidRPr="00B75D45" w:rsidRDefault="002F6AD0" w:rsidP="002F6AD0">
      <w:pPr>
        <w:spacing w:after="0" w:line="360" w:lineRule="auto"/>
        <w:jc w:val="right"/>
        <w:rPr>
          <w:rFonts w:ascii="Times New Roman" w:eastAsia="Times New Roman" w:hAnsi="Times New Roman" w:cs="FrankRuehl"/>
          <w:b/>
          <w:bCs/>
          <w:sz w:val="24"/>
          <w:szCs w:val="24"/>
          <w:rtl/>
        </w:rPr>
      </w:pPr>
      <w:r w:rsidRPr="00B75D45">
        <w:rPr>
          <w:rFonts w:ascii="Times New Roman" w:eastAsia="Times New Roman" w:hAnsi="Times New Roman" w:cs="FrankRuehl"/>
          <w:b/>
          <w:bCs/>
          <w:sz w:val="24"/>
          <w:szCs w:val="24"/>
          <w:rtl/>
        </w:rPr>
        <w:t>מצד אחד;</w:t>
      </w:r>
    </w:p>
    <w:p w:rsidR="002F6AD0" w:rsidRPr="00B75D45" w:rsidRDefault="002F6AD0" w:rsidP="002F6AD0">
      <w:pPr>
        <w:spacing w:after="0" w:line="360" w:lineRule="auto"/>
        <w:rPr>
          <w:rFonts w:ascii="Times New Roman" w:eastAsia="Times New Roman" w:hAnsi="Times New Roman" w:cs="FrankRuehl"/>
          <w:sz w:val="24"/>
          <w:szCs w:val="24"/>
          <w:rtl/>
        </w:rPr>
      </w:pP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לבין</w:t>
      </w: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______________</w:t>
      </w: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______________</w:t>
      </w: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______________</w:t>
      </w: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פקס __________ דוא"ל _________________________________</w:t>
      </w: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(להלן - "</w:t>
      </w:r>
      <w:r w:rsidRPr="00B75D45">
        <w:rPr>
          <w:rFonts w:ascii="Times New Roman" w:eastAsia="Times New Roman" w:hAnsi="Times New Roman" w:cs="FrankRuehl" w:hint="cs"/>
          <w:sz w:val="24"/>
          <w:szCs w:val="24"/>
          <w:rtl/>
        </w:rPr>
        <w:t>נותן השירותים</w:t>
      </w:r>
      <w:r w:rsidRPr="00B75D45">
        <w:rPr>
          <w:rFonts w:ascii="Times New Roman" w:eastAsia="Times New Roman" w:hAnsi="Times New Roman" w:cs="FrankRuehl"/>
          <w:sz w:val="24"/>
          <w:szCs w:val="24"/>
          <w:rtl/>
        </w:rPr>
        <w:t>")</w:t>
      </w:r>
    </w:p>
    <w:p w:rsidR="002F6AD0" w:rsidRPr="00B75D45" w:rsidRDefault="002F6AD0" w:rsidP="002F6AD0">
      <w:pPr>
        <w:spacing w:after="0" w:line="360" w:lineRule="auto"/>
        <w:jc w:val="right"/>
        <w:rPr>
          <w:rFonts w:ascii="Times New Roman" w:eastAsia="Times New Roman" w:hAnsi="Times New Roman" w:cs="FrankRuehl"/>
          <w:b/>
          <w:bCs/>
          <w:sz w:val="24"/>
          <w:szCs w:val="24"/>
          <w:rtl/>
        </w:rPr>
      </w:pPr>
      <w:r w:rsidRPr="00B75D45">
        <w:rPr>
          <w:rFonts w:ascii="Times New Roman" w:eastAsia="Times New Roman" w:hAnsi="Times New Roman" w:cs="FrankRuehl"/>
          <w:b/>
          <w:bCs/>
          <w:sz w:val="24"/>
          <w:szCs w:val="24"/>
          <w:rtl/>
        </w:rPr>
        <w:t>מצד שני;</w:t>
      </w:r>
    </w:p>
    <w:p w:rsidR="002F6AD0" w:rsidRPr="00B75D45" w:rsidRDefault="002F6AD0" w:rsidP="002F6AD0">
      <w:pPr>
        <w:spacing w:after="0" w:line="360" w:lineRule="auto"/>
        <w:rPr>
          <w:rFonts w:ascii="Times New Roman" w:eastAsia="Times New Roman" w:hAnsi="Times New Roman" w:cs="FrankRuehl"/>
          <w:b/>
          <w:bCs/>
          <w:sz w:val="24"/>
          <w:szCs w:val="24"/>
          <w:rtl/>
        </w:rPr>
      </w:pPr>
    </w:p>
    <w:p w:rsidR="002F6AD0" w:rsidRPr="00B75D45" w:rsidRDefault="002F6AD0" w:rsidP="0099274D">
      <w:pPr>
        <w:spacing w:before="120" w:after="120" w:line="360" w:lineRule="auto"/>
        <w:jc w:val="both"/>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 xml:space="preserve">הואיל והמשרד </w:t>
      </w:r>
      <w:r w:rsidRPr="00B75D45">
        <w:rPr>
          <w:rFonts w:ascii="Times New Roman" w:eastAsia="Times New Roman" w:hAnsi="Times New Roman" w:cs="FrankRuehl" w:hint="cs"/>
          <w:sz w:val="24"/>
          <w:szCs w:val="24"/>
          <w:rtl/>
        </w:rPr>
        <w:t xml:space="preserve">פנה </w:t>
      </w:r>
      <w:r w:rsidR="0099274D" w:rsidRPr="00B75D45">
        <w:rPr>
          <w:rFonts w:ascii="Times New Roman" w:eastAsia="Times New Roman" w:hAnsi="Times New Roman" w:cs="FrankRuehl" w:hint="cs"/>
          <w:sz w:val="24"/>
          <w:szCs w:val="24"/>
          <w:rtl/>
        </w:rPr>
        <w:t>למכרז</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פומבי</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מספר</w:t>
      </w:r>
      <w:r w:rsidR="0099274D" w:rsidRPr="00B75D45">
        <w:rPr>
          <w:rFonts w:ascii="Times New Roman" w:eastAsia="Times New Roman" w:hAnsi="Times New Roman" w:cs="FrankRuehl"/>
          <w:sz w:val="24"/>
          <w:szCs w:val="24"/>
          <w:rtl/>
        </w:rPr>
        <w:t xml:space="preserve"> 2/14  </w:t>
      </w:r>
      <w:r w:rsidR="0099274D" w:rsidRPr="00B75D45">
        <w:rPr>
          <w:rFonts w:ascii="Times New Roman" w:eastAsia="Times New Roman" w:hAnsi="Times New Roman" w:cs="FrankRuehl" w:hint="cs"/>
          <w:sz w:val="24"/>
          <w:szCs w:val="24"/>
          <w:rtl/>
        </w:rPr>
        <w:t>לקבלת</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הצעות</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למתן</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שירותי</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חילוץ</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הצלה</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ואחזקת</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בעלי</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חיים</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במצוקה</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בזמן</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אמת</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לקבלת הצעות למתן שירותי חילוץ, הצלה ואחזקת בעלי חיים במצוקה בזמן אמת</w:t>
      </w:r>
      <w:r w:rsidRPr="00B75D45">
        <w:rPr>
          <w:rFonts w:ascii="Times New Roman" w:eastAsia="Times New Roman" w:hAnsi="Times New Roman" w:cs="FrankRuehl" w:hint="cs"/>
          <w:sz w:val="24"/>
          <w:szCs w:val="24"/>
          <w:rtl/>
        </w:rPr>
        <w:t xml:space="preserve"> על פי מסמך המכרז המצורף להסכם זה ומסומנת נספח א'</w:t>
      </w:r>
      <w:r w:rsidRPr="00B75D45">
        <w:rPr>
          <w:rFonts w:ascii="Times New Roman" w:eastAsia="Times New Roman" w:hAnsi="Times New Roman" w:cs="FrankRuehl"/>
          <w:sz w:val="24"/>
          <w:szCs w:val="24"/>
          <w:rtl/>
        </w:rPr>
        <w:t>;</w:t>
      </w:r>
    </w:p>
    <w:p w:rsidR="002F6AD0" w:rsidRPr="00B75D45" w:rsidRDefault="002F6AD0" w:rsidP="002F6AD0">
      <w:pPr>
        <w:spacing w:before="120" w:after="120" w:line="360" w:lineRule="auto"/>
        <w:jc w:val="both"/>
        <w:rPr>
          <w:rFonts w:ascii="Times New Roman" w:eastAsia="Times New Roman" w:hAnsi="Times New Roman" w:cs="FrankRuehl"/>
          <w:sz w:val="24"/>
          <w:szCs w:val="24"/>
          <w:rtl/>
        </w:rPr>
      </w:pPr>
    </w:p>
    <w:p w:rsidR="002F6AD0" w:rsidRPr="00B75D45" w:rsidRDefault="002F6AD0" w:rsidP="002F6AD0">
      <w:pPr>
        <w:spacing w:after="0" w:line="360" w:lineRule="auto"/>
        <w:ind w:left="720"/>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והואיל ו</w:t>
      </w: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 xml:space="preserve">ספק הציע הצעה </w:t>
      </w:r>
      <w:r w:rsidRPr="00B75D45">
        <w:rPr>
          <w:rFonts w:ascii="Times New Roman" w:eastAsia="Times New Roman" w:hAnsi="Times New Roman" w:cs="FrankRuehl" w:hint="cs"/>
          <w:sz w:val="24"/>
          <w:szCs w:val="24"/>
          <w:rtl/>
        </w:rPr>
        <w:t>שזכתה במכרז האמור ו</w:t>
      </w:r>
      <w:r w:rsidRPr="00B75D45">
        <w:rPr>
          <w:rFonts w:ascii="Times New Roman" w:eastAsia="Times New Roman" w:hAnsi="Times New Roman" w:cs="FrankRuehl"/>
          <w:sz w:val="24"/>
          <w:szCs w:val="24"/>
          <w:rtl/>
        </w:rPr>
        <w:t xml:space="preserve">מצורפת להסכם זה ומסומנת נספח </w:t>
      </w:r>
      <w:r w:rsidRPr="00B75D45">
        <w:rPr>
          <w:rFonts w:ascii="Times New Roman" w:eastAsia="Times New Roman" w:hAnsi="Times New Roman" w:cs="FrankRuehl" w:hint="cs"/>
          <w:sz w:val="24"/>
          <w:szCs w:val="24"/>
          <w:rtl/>
        </w:rPr>
        <w:t>ב'</w:t>
      </w:r>
      <w:r w:rsidRPr="00B75D45">
        <w:rPr>
          <w:rFonts w:ascii="Times New Roman" w:eastAsia="Times New Roman" w:hAnsi="Times New Roman" w:cs="FrankRuehl"/>
          <w:sz w:val="24"/>
          <w:szCs w:val="24"/>
          <w:rtl/>
        </w:rPr>
        <w:t>;</w:t>
      </w:r>
    </w:p>
    <w:p w:rsidR="002F6AD0" w:rsidRPr="00B75D45" w:rsidRDefault="002F6AD0" w:rsidP="002F6AD0">
      <w:pPr>
        <w:spacing w:after="0" w:line="360" w:lineRule="auto"/>
        <w:ind w:left="720"/>
        <w:rPr>
          <w:rFonts w:ascii="Times New Roman" w:eastAsia="Times New Roman" w:hAnsi="Times New Roman" w:cs="FrankRuehl"/>
          <w:sz w:val="24"/>
          <w:szCs w:val="24"/>
          <w:rtl/>
        </w:rPr>
      </w:pPr>
    </w:p>
    <w:p w:rsidR="002F6AD0" w:rsidRPr="00B75D45" w:rsidRDefault="002F6AD0" w:rsidP="002F6AD0">
      <w:pPr>
        <w:spacing w:after="0" w:line="360" w:lineRule="auto"/>
        <w:ind w:left="720"/>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והואיל וועדת מכרזים בחרה בהצעת הספק כהצעה זוכה בהחלטתה מיום __________;</w:t>
      </w:r>
    </w:p>
    <w:p w:rsidR="002F6AD0" w:rsidRPr="00B75D45" w:rsidRDefault="002F6AD0" w:rsidP="002F6AD0">
      <w:pPr>
        <w:spacing w:after="0" w:line="360" w:lineRule="auto"/>
        <w:ind w:left="720"/>
        <w:rPr>
          <w:rFonts w:ascii="Times New Roman" w:eastAsia="Times New Roman" w:hAnsi="Times New Roman" w:cs="FrankRuehl"/>
          <w:sz w:val="24"/>
          <w:szCs w:val="24"/>
          <w:rtl/>
        </w:rPr>
      </w:pPr>
    </w:p>
    <w:p w:rsidR="002F6AD0" w:rsidRPr="00B75D45" w:rsidRDefault="002F6AD0" w:rsidP="002F6AD0">
      <w:pPr>
        <w:spacing w:after="0" w:line="360" w:lineRule="auto"/>
        <w:ind w:left="720"/>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והואיל ו</w:t>
      </w: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ספק הסכים לקבל על עצמו את מתן השירותים בהתאם להצעה שהגיש  ובכפוף לתנאי הסכם זה;</w:t>
      </w:r>
    </w:p>
    <w:p w:rsidR="002F6AD0" w:rsidRPr="00B75D45" w:rsidRDefault="002F6AD0" w:rsidP="002F6AD0">
      <w:pPr>
        <w:spacing w:after="0" w:line="360" w:lineRule="auto"/>
        <w:ind w:left="720"/>
        <w:rPr>
          <w:rFonts w:ascii="Times New Roman" w:eastAsia="Times New Roman" w:hAnsi="Times New Roman" w:cs="FrankRuehl"/>
          <w:sz w:val="24"/>
          <w:szCs w:val="24"/>
          <w:rtl/>
        </w:rPr>
      </w:pPr>
    </w:p>
    <w:p w:rsidR="002F6AD0" w:rsidRPr="00B75D45" w:rsidRDefault="002F6AD0" w:rsidP="002F6AD0">
      <w:pPr>
        <w:spacing w:after="0" w:line="360" w:lineRule="auto"/>
        <w:ind w:left="720"/>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והואיל ו</w:t>
      </w: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ספק מצהיר כי הוא מוכן ומסוגל לבצע את הש</w:t>
      </w:r>
      <w:r w:rsidRPr="00B75D45">
        <w:rPr>
          <w:rFonts w:ascii="Times New Roman" w:eastAsia="Times New Roman" w:hAnsi="Times New Roman" w:cs="FrankRuehl" w:hint="cs"/>
          <w:sz w:val="24"/>
          <w:szCs w:val="24"/>
          <w:rtl/>
        </w:rPr>
        <w:t>י</w:t>
      </w:r>
      <w:r w:rsidRPr="00B75D45">
        <w:rPr>
          <w:rFonts w:ascii="Times New Roman" w:eastAsia="Times New Roman" w:hAnsi="Times New Roman" w:cs="FrankRuehl"/>
          <w:sz w:val="24"/>
          <w:szCs w:val="24"/>
          <w:rtl/>
        </w:rPr>
        <w:t>רותים;</w:t>
      </w:r>
    </w:p>
    <w:p w:rsidR="002F6AD0" w:rsidRPr="00B75D45" w:rsidRDefault="002F6AD0" w:rsidP="002F6AD0">
      <w:pPr>
        <w:spacing w:after="0" w:line="360" w:lineRule="auto"/>
        <w:ind w:left="720"/>
        <w:rPr>
          <w:rFonts w:ascii="Times New Roman" w:eastAsia="Times New Roman" w:hAnsi="Times New Roman" w:cs="FrankRuehl"/>
          <w:sz w:val="24"/>
          <w:szCs w:val="24"/>
          <w:rtl/>
        </w:rPr>
      </w:pPr>
    </w:p>
    <w:p w:rsidR="002F6AD0" w:rsidRPr="00B75D45" w:rsidRDefault="002F6AD0" w:rsidP="002F6AD0">
      <w:pPr>
        <w:spacing w:after="0" w:line="360" w:lineRule="auto"/>
        <w:ind w:left="720"/>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 xml:space="preserve">והואיל והיחסים בין הצדדים הם ספק-מקבל שירות בלבד ולא ייווצרו בין הספק לבין המשרד יחסי עובד </w:t>
      </w:r>
      <w:r w:rsidRPr="00B75D45">
        <w:rPr>
          <w:rFonts w:ascii="Times New Roman" w:eastAsia="Times New Roman" w:hAnsi="Times New Roman" w:cs="FrankRuehl"/>
          <w:sz w:val="24"/>
          <w:szCs w:val="24"/>
          <w:rtl/>
        </w:rPr>
        <w:t>–</w:t>
      </w:r>
      <w:r w:rsidRPr="00B75D45">
        <w:rPr>
          <w:rFonts w:ascii="Times New Roman" w:eastAsia="Times New Roman" w:hAnsi="Times New Roman" w:cs="FrankRuehl" w:hint="cs"/>
          <w:sz w:val="24"/>
          <w:szCs w:val="24"/>
          <w:rtl/>
        </w:rPr>
        <w:t xml:space="preserve"> מעביד, לא לעניין תשלומים סוציאליים כלשהם, הטבות סוציאליות אחרות, לא לעניין נזיקין ולא לכל עניין אחר;</w:t>
      </w:r>
    </w:p>
    <w:p w:rsidR="002F6AD0" w:rsidRPr="00B75D45" w:rsidRDefault="002F6AD0" w:rsidP="002F6AD0">
      <w:pPr>
        <w:spacing w:after="0" w:line="360" w:lineRule="auto"/>
        <w:rPr>
          <w:rFonts w:ascii="Times New Roman" w:eastAsia="Times New Roman" w:hAnsi="Times New Roman" w:cs="FrankRuehl"/>
          <w:sz w:val="24"/>
          <w:szCs w:val="24"/>
          <w:rtl/>
        </w:rPr>
      </w:pPr>
    </w:p>
    <w:p w:rsidR="002F6AD0" w:rsidRPr="00B75D45" w:rsidRDefault="002F6AD0" w:rsidP="002F6AD0">
      <w:pPr>
        <w:spacing w:after="0" w:line="360" w:lineRule="auto"/>
        <w:rPr>
          <w:rFonts w:ascii="Times New Roman" w:eastAsia="Times New Roman" w:hAnsi="Times New Roman" w:cs="FrankRuehl"/>
          <w:b/>
          <w:bCs/>
          <w:i/>
          <w:iCs/>
          <w:sz w:val="24"/>
          <w:szCs w:val="24"/>
          <w:rtl/>
        </w:rPr>
      </w:pPr>
      <w:r w:rsidRPr="00B75D45">
        <w:rPr>
          <w:rFonts w:ascii="Times New Roman" w:eastAsia="Times New Roman" w:hAnsi="Times New Roman" w:cs="FrankRuehl"/>
          <w:b/>
          <w:bCs/>
          <w:i/>
          <w:iCs/>
          <w:sz w:val="24"/>
          <w:szCs w:val="24"/>
          <w:rtl/>
        </w:rPr>
        <w:t>אשר על כך מוסכם, מוצהר ומותנה בזה בין הצדדים כלהלן:</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המבוא להסכם זה מהווה חלק בלתי נפרד ממנו.</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נספח א</w:t>
      </w:r>
      <w:r w:rsidRPr="00B75D45">
        <w:rPr>
          <w:rFonts w:ascii="Times New Roman" w:eastAsia="Times New Roman" w:hAnsi="Times New Roman" w:cs="FrankRuehl" w:hint="cs"/>
          <w:sz w:val="24"/>
          <w:szCs w:val="24"/>
          <w:rtl/>
        </w:rPr>
        <w:t>'</w:t>
      </w:r>
      <w:r w:rsidRPr="00B75D45">
        <w:rPr>
          <w:rFonts w:ascii="Times New Roman" w:eastAsia="Times New Roman" w:hAnsi="Times New Roman" w:cs="FrankRuehl"/>
          <w:sz w:val="24"/>
          <w:szCs w:val="24"/>
          <w:rtl/>
        </w:rPr>
        <w:t xml:space="preserve"> – </w:t>
      </w:r>
      <w:r w:rsidRPr="00B75D45">
        <w:rPr>
          <w:rFonts w:ascii="Times New Roman" w:eastAsia="Times New Roman" w:hAnsi="Times New Roman" w:cs="FrankRuehl" w:hint="cs"/>
          <w:sz w:val="24"/>
          <w:szCs w:val="24"/>
          <w:rtl/>
        </w:rPr>
        <w:t>מסמכי מכרז 5/12</w:t>
      </w:r>
      <w:r w:rsidRPr="00B75D45">
        <w:rPr>
          <w:rFonts w:ascii="Times New Roman" w:eastAsia="Times New Roman" w:hAnsi="Times New Roman" w:cs="FrankRuehl"/>
          <w:sz w:val="24"/>
          <w:szCs w:val="24"/>
          <w:rtl/>
        </w:rPr>
        <w:br/>
      </w:r>
      <w:r w:rsidRPr="00B75D45">
        <w:rPr>
          <w:rFonts w:ascii="Times New Roman" w:eastAsia="Times New Roman" w:hAnsi="Times New Roman" w:cs="FrankRuehl" w:hint="cs"/>
          <w:sz w:val="24"/>
          <w:szCs w:val="24"/>
          <w:rtl/>
        </w:rPr>
        <w:t xml:space="preserve">נספח </w:t>
      </w:r>
      <w:r w:rsidRPr="00B75D45">
        <w:rPr>
          <w:rFonts w:ascii="Times New Roman" w:eastAsia="Times New Roman" w:hAnsi="Times New Roman" w:cs="FrankRuehl"/>
          <w:sz w:val="24"/>
          <w:szCs w:val="24"/>
          <w:rtl/>
        </w:rPr>
        <w:t>ב</w:t>
      </w:r>
      <w:r w:rsidRPr="00B75D45">
        <w:rPr>
          <w:rFonts w:ascii="Times New Roman" w:eastAsia="Times New Roman" w:hAnsi="Times New Roman" w:cs="FrankRuehl" w:hint="cs"/>
          <w:sz w:val="24"/>
          <w:szCs w:val="24"/>
          <w:rtl/>
        </w:rPr>
        <w:t>'</w:t>
      </w:r>
      <w:r w:rsidRPr="00B75D45">
        <w:rPr>
          <w:rFonts w:ascii="Times New Roman" w:eastAsia="Times New Roman" w:hAnsi="Times New Roman" w:cs="FrankRuehl"/>
          <w:sz w:val="24"/>
          <w:szCs w:val="24"/>
          <w:rtl/>
        </w:rPr>
        <w:t xml:space="preserve"> - ההצעה שהגיש נותן השירותים</w:t>
      </w:r>
      <w:r w:rsidRPr="00B75D45">
        <w:rPr>
          <w:rFonts w:ascii="Times New Roman" w:eastAsia="Times New Roman" w:hAnsi="Times New Roman" w:cs="FrankRuehl" w:hint="cs"/>
          <w:sz w:val="24"/>
          <w:szCs w:val="24"/>
          <w:rtl/>
        </w:rPr>
        <w:br/>
        <w:t>נספח ג'- הצהרה על אי קיום ניגוד עניינים ושימוש בתוכנות מקוריות</w:t>
      </w:r>
      <w:r w:rsidRPr="00B75D45">
        <w:rPr>
          <w:rFonts w:ascii="Times New Roman" w:eastAsia="Times New Roman" w:hAnsi="Times New Roman" w:cs="FrankRuehl"/>
          <w:sz w:val="24"/>
          <w:szCs w:val="24"/>
          <w:rtl/>
        </w:rPr>
        <w:br/>
      </w:r>
      <w:r w:rsidRPr="00B75D45">
        <w:rPr>
          <w:rFonts w:ascii="Times New Roman" w:eastAsia="Times New Roman" w:hAnsi="Times New Roman" w:cs="FrankRuehl" w:hint="cs"/>
          <w:sz w:val="24"/>
          <w:szCs w:val="24"/>
          <w:rtl/>
        </w:rPr>
        <w:t xml:space="preserve">נספח ד' </w:t>
      </w:r>
      <w:r w:rsidRPr="00B75D45">
        <w:rPr>
          <w:rFonts w:ascii="Times New Roman" w:eastAsia="Times New Roman" w:hAnsi="Times New Roman" w:cs="FrankRuehl"/>
          <w:sz w:val="24"/>
          <w:szCs w:val="24"/>
          <w:rtl/>
        </w:rPr>
        <w:t>–</w:t>
      </w:r>
      <w:r w:rsidRPr="00B75D45">
        <w:rPr>
          <w:rFonts w:ascii="Times New Roman" w:eastAsia="Times New Roman" w:hAnsi="Times New Roman" w:cs="FrankRuehl" w:hint="cs"/>
          <w:sz w:val="24"/>
          <w:szCs w:val="24"/>
          <w:rtl/>
        </w:rPr>
        <w:t xml:space="preserve"> ערבות ביצוע בנקאית</w:t>
      </w:r>
      <w:r w:rsidRPr="00B75D45">
        <w:rPr>
          <w:rFonts w:ascii="Times New Roman" w:eastAsia="Times New Roman" w:hAnsi="Times New Roman" w:cs="FrankRuehl"/>
          <w:sz w:val="24"/>
          <w:szCs w:val="24"/>
          <w:rtl/>
        </w:rPr>
        <w:br/>
      </w:r>
      <w:r w:rsidRPr="00B75D45">
        <w:rPr>
          <w:rFonts w:ascii="Times New Roman" w:eastAsia="Times New Roman" w:hAnsi="Times New Roman" w:cs="FrankRuehl" w:hint="cs"/>
          <w:sz w:val="24"/>
          <w:szCs w:val="24"/>
          <w:rtl/>
        </w:rPr>
        <w:br/>
      </w:r>
      <w:r w:rsidRPr="00B75D45">
        <w:rPr>
          <w:rFonts w:ascii="Times New Roman" w:eastAsia="Times New Roman" w:hAnsi="Times New Roman" w:cs="FrankRuehl"/>
          <w:sz w:val="24"/>
          <w:szCs w:val="24"/>
          <w:rtl/>
        </w:rPr>
        <w:t>הנספחים להסכם זה מהווים חלק בלתי נפרד ממנו.</w:t>
      </w:r>
    </w:p>
    <w:p w:rsidR="002F6AD0" w:rsidRPr="00B75D45" w:rsidRDefault="002F6AD0" w:rsidP="002F6AD0">
      <w:pPr>
        <w:spacing w:after="0" w:line="360" w:lineRule="auto"/>
        <w:rPr>
          <w:rFonts w:ascii="Times New Roman" w:eastAsia="Times New Roman" w:hAnsi="Times New Roman" w:cs="FrankRuehl"/>
          <w:sz w:val="24"/>
          <w:szCs w:val="24"/>
        </w:rPr>
      </w:pP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נתגלתה סתירה בין תנאי מתנאי הנספחים</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ותנאי מתנאי הסכם זה יהיו תנאי ה</w:t>
      </w:r>
      <w:r w:rsidRPr="00B75D45">
        <w:rPr>
          <w:rFonts w:ascii="Times New Roman" w:eastAsia="Times New Roman" w:hAnsi="Times New Roman" w:cs="FrankRuehl" w:hint="cs"/>
          <w:sz w:val="24"/>
          <w:szCs w:val="24"/>
          <w:rtl/>
        </w:rPr>
        <w:t xml:space="preserve">מכרז </w:t>
      </w:r>
      <w:r w:rsidRPr="00B75D45">
        <w:rPr>
          <w:rFonts w:ascii="Times New Roman" w:eastAsia="Times New Roman" w:hAnsi="Times New Roman" w:cs="FrankRuehl"/>
          <w:sz w:val="24"/>
          <w:szCs w:val="24"/>
          <w:rtl/>
        </w:rPr>
        <w:t>עדיפים,  אלא אם נאמר במפורש אחרת.</w:t>
      </w: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r w:rsidRPr="00B75D45">
        <w:rPr>
          <w:rFonts w:ascii="Times New Roman" w:eastAsia="Times New Roman" w:hAnsi="Times New Roman" w:cs="FrankRuehl"/>
          <w:b/>
          <w:bCs/>
          <w:i/>
          <w:iCs/>
          <w:sz w:val="24"/>
          <w:szCs w:val="24"/>
          <w:u w:val="single"/>
          <w:rtl/>
        </w:rPr>
        <w:t>הצהרות נותן השירותים והתחייבויותיו</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 xml:space="preserve">נותן השירותים יבצע עבור המשרד את השירותים </w:t>
      </w:r>
      <w:r w:rsidRPr="00B75D45">
        <w:rPr>
          <w:rFonts w:ascii="Times New Roman" w:eastAsia="Times New Roman" w:hAnsi="Times New Roman" w:cs="FrankRuehl" w:hint="cs"/>
          <w:sz w:val="24"/>
          <w:szCs w:val="24"/>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נותן השירותים מצהיר כי בידו הידע המקצועי, הניסיון והיכולת לביצוע השירותים לפי</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הסכם זה.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נותן</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השירותים מתחייב לבצע את השירותים בהתאם להסכם זה על כל פרטיו ונספחיו</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במלואם בנאמנות, במיומנות וברמה מקצועית נאותה.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נותן השירותים לא יהיה רשאי להעביר לאחר את חובותיו או זכויותיו על פי הסכם זה, כולן או מקצתן .</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נותן השירותים מתחייב לבצע את השירותים כמפורט בהסכם זה ובנספחיו.</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נותן השירותים מסכים ומתחייב לבצע את השירותים בכפוף להנחייתו של בא כוח  המשרד  או הפועלים מטעמו לעניין הסכם זה.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 xml:space="preserve">השירותים </w:t>
      </w:r>
      <w:proofErr w:type="spellStart"/>
      <w:r w:rsidRPr="00B75D45">
        <w:rPr>
          <w:rFonts w:ascii="Times New Roman" w:eastAsia="Times New Roman" w:hAnsi="Times New Roman" w:cs="FrankRuehl"/>
          <w:sz w:val="24"/>
          <w:szCs w:val="24"/>
          <w:rtl/>
        </w:rPr>
        <w:t>שינתנו</w:t>
      </w:r>
      <w:proofErr w:type="spellEnd"/>
      <w:r w:rsidRPr="00B75D45">
        <w:rPr>
          <w:rFonts w:ascii="Times New Roman" w:eastAsia="Times New Roman" w:hAnsi="Times New Roman" w:cs="FrankRuehl"/>
          <w:sz w:val="24"/>
          <w:szCs w:val="24"/>
          <w:rtl/>
        </w:rPr>
        <w:t xml:space="preserve"> יכללו, במידת הצורך הכנה והשתתפות בישיבות עם המשרד, הכנה </w:t>
      </w:r>
      <w:r w:rsidRPr="00B75D45">
        <w:rPr>
          <w:rFonts w:ascii="Times New Roman" w:eastAsia="Times New Roman" w:hAnsi="Times New Roman" w:cs="FrankRuehl" w:hint="cs"/>
          <w:sz w:val="24"/>
          <w:szCs w:val="24"/>
          <w:rtl/>
        </w:rPr>
        <w:t>ו</w:t>
      </w:r>
      <w:r w:rsidRPr="00B75D45">
        <w:rPr>
          <w:rFonts w:ascii="Times New Roman" w:eastAsia="Times New Roman" w:hAnsi="Times New Roman" w:cs="FrankRuehl"/>
          <w:sz w:val="24"/>
          <w:szCs w:val="24"/>
          <w:rtl/>
        </w:rPr>
        <w:t>הגשת  מסמכים במספר עותקים מספיק, גיבוש הנתונים לקראת הישיבה</w:t>
      </w:r>
      <w:r w:rsidRPr="00B75D45">
        <w:rPr>
          <w:rFonts w:ascii="Times New Roman" w:eastAsia="Times New Roman" w:hAnsi="Times New Roman" w:cs="FrankRuehl" w:hint="cs"/>
          <w:sz w:val="24"/>
          <w:szCs w:val="24"/>
          <w:rtl/>
        </w:rPr>
        <w:t>, מסירת נתונים במדיה אלקט</w:t>
      </w:r>
      <w:smartTag w:uri="urn:schemas-microsoft-com:office:smarttags" w:element="PersonName">
        <w:r w:rsidRPr="00B75D45">
          <w:rPr>
            <w:rFonts w:ascii="Times New Roman" w:eastAsia="Times New Roman" w:hAnsi="Times New Roman" w:cs="FrankRuehl" w:hint="cs"/>
            <w:sz w:val="24"/>
            <w:szCs w:val="24"/>
            <w:rtl/>
          </w:rPr>
          <w:t>רוני</w:t>
        </w:r>
      </w:smartTag>
      <w:r w:rsidRPr="00B75D45">
        <w:rPr>
          <w:rFonts w:ascii="Times New Roman" w:eastAsia="Times New Roman" w:hAnsi="Times New Roman" w:cs="FrankRuehl" w:hint="cs"/>
          <w:sz w:val="24"/>
          <w:szCs w:val="24"/>
          <w:rtl/>
        </w:rPr>
        <w:t>ת על פי דרישת המשרד,</w:t>
      </w:r>
      <w:r w:rsidRPr="00B75D45">
        <w:rPr>
          <w:rFonts w:ascii="Times New Roman" w:eastAsia="Times New Roman" w:hAnsi="Times New Roman" w:cs="FrankRuehl"/>
          <w:sz w:val="24"/>
          <w:szCs w:val="24"/>
          <w:rtl/>
        </w:rPr>
        <w:t xml:space="preserve"> וכדומה.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נותן השירותים מתחייב בזאת להגיש למשרד בכל עת שיידרש לכך כל נתון, מידע ו/או</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 xml:space="preserve">מסמך המצוי בידו והקשור לעניין ביצוע הסכם זה. </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i/>
          <w:iCs/>
          <w:sz w:val="24"/>
          <w:szCs w:val="24"/>
          <w:u w:val="single"/>
          <w:rtl/>
        </w:rPr>
      </w:pPr>
      <w:r w:rsidRPr="00B75D45">
        <w:rPr>
          <w:rFonts w:ascii="Times New Roman" w:eastAsia="Times New Roman" w:hAnsi="Times New Roman" w:cs="FrankRuehl" w:hint="cs"/>
          <w:b/>
          <w:bCs/>
          <w:i/>
          <w:iCs/>
          <w:sz w:val="24"/>
          <w:szCs w:val="24"/>
          <w:u w:val="single"/>
          <w:rtl/>
        </w:rPr>
        <w:t>תקופת ההסכם</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תחילתו של ההסכם מיום</w:t>
      </w:r>
      <w:r w:rsidRPr="00B75D45">
        <w:rPr>
          <w:rFonts w:ascii="Times New Roman" w:eastAsia="Times New Roman" w:hAnsi="Times New Roman" w:cs="FrankRuehl" w:hint="cs"/>
          <w:sz w:val="24"/>
          <w:szCs w:val="24"/>
          <w:rtl/>
        </w:rPr>
        <w:t xml:space="preserve"> __________ </w:t>
      </w:r>
      <w:r w:rsidRPr="00B75D45">
        <w:rPr>
          <w:rFonts w:ascii="Times New Roman" w:eastAsia="Times New Roman" w:hAnsi="Times New Roman" w:cs="FrankRuehl"/>
          <w:sz w:val="24"/>
          <w:szCs w:val="24"/>
          <w:rtl/>
        </w:rPr>
        <w:t xml:space="preserve">ועד </w:t>
      </w:r>
      <w:r w:rsidRPr="00B75D45">
        <w:rPr>
          <w:rFonts w:ascii="Times New Roman" w:eastAsia="Times New Roman" w:hAnsi="Times New Roman" w:cs="FrankRuehl" w:hint="cs"/>
          <w:sz w:val="24"/>
          <w:szCs w:val="24"/>
          <w:rtl/>
        </w:rPr>
        <w:t>יום _________</w:t>
      </w:r>
      <w:r w:rsidRPr="00B75D45">
        <w:rPr>
          <w:rFonts w:ascii="Times New Roman" w:eastAsia="Times New Roman" w:hAnsi="Times New Roman" w:cs="FrankRuehl"/>
          <w:sz w:val="24"/>
          <w:szCs w:val="24"/>
          <w:rtl/>
        </w:rPr>
        <w:t xml:space="preserve">, לכל היותר עד </w:t>
      </w:r>
      <w:r w:rsidRPr="00B75D45">
        <w:rPr>
          <w:rFonts w:ascii="Times New Roman" w:eastAsia="Times New Roman" w:hAnsi="Times New Roman" w:cs="FrankRuehl" w:hint="cs"/>
          <w:sz w:val="24"/>
          <w:szCs w:val="24"/>
          <w:rtl/>
        </w:rPr>
        <w:t>שנה מיום חתימת ההסכם</w:t>
      </w:r>
      <w:r w:rsidRPr="00B75D45">
        <w:rPr>
          <w:rFonts w:ascii="Times New Roman" w:eastAsia="Times New Roman" w:hAnsi="Times New Roman" w:cs="FrankRuehl"/>
          <w:sz w:val="24"/>
          <w:szCs w:val="24"/>
          <w:rtl/>
        </w:rPr>
        <w:t>,</w:t>
      </w:r>
      <w:r w:rsidRPr="00B75D45">
        <w:rPr>
          <w:rFonts w:ascii="Times New Roman" w:eastAsia="Times New Roman" w:hAnsi="Times New Roman" w:cs="FrankRuehl" w:hint="cs"/>
          <w:sz w:val="24"/>
          <w:szCs w:val="24"/>
          <w:rtl/>
        </w:rPr>
        <w:t xml:space="preserve"> למשרד תהיה האופציה להאריך תוקף ההתקשרות בתקופות נוספות בנות שנה אחת עד לסך </w:t>
      </w:r>
      <w:r w:rsidRPr="00B75D45">
        <w:rPr>
          <w:rFonts w:ascii="Times New Roman" w:eastAsia="Times New Roman" w:hAnsi="Times New Roman" w:cs="FrankRuehl" w:hint="eastAsia"/>
          <w:sz w:val="24"/>
          <w:szCs w:val="24"/>
          <w:rtl/>
        </w:rPr>
        <w:t>כולל</w:t>
      </w:r>
      <w:r w:rsidRPr="00B75D45">
        <w:rPr>
          <w:rFonts w:ascii="Times New Roman" w:eastAsia="Times New Roman" w:hAnsi="Times New Roman" w:cs="FrankRuehl"/>
          <w:sz w:val="24"/>
          <w:szCs w:val="24"/>
          <w:rtl/>
        </w:rPr>
        <w:t xml:space="preserve"> </w:t>
      </w:r>
      <w:r w:rsidRPr="00B75D45">
        <w:rPr>
          <w:rFonts w:ascii="Times New Roman" w:eastAsia="Times New Roman" w:hAnsi="Times New Roman" w:cs="FrankRuehl" w:hint="eastAsia"/>
          <w:sz w:val="24"/>
          <w:szCs w:val="24"/>
          <w:rtl/>
        </w:rPr>
        <w:t>של</w:t>
      </w:r>
      <w:r w:rsidRPr="00B75D45">
        <w:rPr>
          <w:rFonts w:ascii="Times New Roman" w:eastAsia="Times New Roman" w:hAnsi="Times New Roman" w:cs="FrankRuehl"/>
          <w:sz w:val="24"/>
          <w:szCs w:val="24"/>
          <w:rtl/>
        </w:rPr>
        <w:t xml:space="preserve"> </w:t>
      </w:r>
      <w:r w:rsidRPr="00B75D45">
        <w:rPr>
          <w:rFonts w:ascii="Times New Roman" w:eastAsia="Times New Roman" w:hAnsi="Times New Roman" w:cs="FrankRuehl" w:hint="eastAsia"/>
          <w:sz w:val="24"/>
          <w:szCs w:val="24"/>
          <w:rtl/>
        </w:rPr>
        <w:t>חמש</w:t>
      </w:r>
      <w:r w:rsidRPr="00B75D45">
        <w:rPr>
          <w:rFonts w:ascii="Times New Roman" w:eastAsia="Times New Roman" w:hAnsi="Times New Roman" w:cs="FrankRuehl"/>
          <w:sz w:val="24"/>
          <w:szCs w:val="24"/>
          <w:rtl/>
        </w:rPr>
        <w:t xml:space="preserve"> (5) </w:t>
      </w:r>
      <w:r w:rsidRPr="00B75D45">
        <w:rPr>
          <w:rFonts w:ascii="Times New Roman" w:eastAsia="Times New Roman" w:hAnsi="Times New Roman" w:cs="FrankRuehl" w:hint="eastAsia"/>
          <w:sz w:val="24"/>
          <w:szCs w:val="24"/>
          <w:rtl/>
        </w:rPr>
        <w:t>שנים</w:t>
      </w:r>
      <w:r w:rsidRPr="00B75D45">
        <w:rPr>
          <w:rFonts w:ascii="Times New Roman" w:eastAsia="Times New Roman" w:hAnsi="Times New Roman" w:cs="FrankRuehl"/>
          <w:sz w:val="24"/>
          <w:szCs w:val="24"/>
          <w:rtl/>
        </w:rPr>
        <w:t xml:space="preserve"> </w:t>
      </w:r>
      <w:r w:rsidRPr="00B75D45">
        <w:rPr>
          <w:rFonts w:ascii="Times New Roman" w:eastAsia="Times New Roman" w:hAnsi="Times New Roman" w:cs="FrankRuehl" w:hint="eastAsia"/>
          <w:sz w:val="24"/>
          <w:szCs w:val="24"/>
          <w:rtl/>
        </w:rPr>
        <w:t>מתחילת</w:t>
      </w:r>
      <w:r w:rsidRPr="00B75D45">
        <w:rPr>
          <w:rFonts w:ascii="Times New Roman" w:eastAsia="Times New Roman" w:hAnsi="Times New Roman" w:cs="FrankRuehl" w:hint="cs"/>
          <w:sz w:val="24"/>
          <w:szCs w:val="24"/>
          <w:rtl/>
        </w:rPr>
        <w:t xml:space="preserve"> ההתקשרות בכפוף לאישור תקציבי הוראות חוק חובת מכרזים התקנות על פיו והוראות </w:t>
      </w:r>
      <w:proofErr w:type="spellStart"/>
      <w:r w:rsidRPr="00B75D45">
        <w:rPr>
          <w:rFonts w:ascii="Times New Roman" w:eastAsia="Times New Roman" w:hAnsi="Times New Roman" w:cs="FrankRuehl" w:hint="cs"/>
          <w:sz w:val="24"/>
          <w:szCs w:val="24"/>
          <w:rtl/>
        </w:rPr>
        <w:t>התכ"ם</w:t>
      </w:r>
      <w:proofErr w:type="spellEnd"/>
      <w:r w:rsidRPr="00B75D45">
        <w:rPr>
          <w:rFonts w:ascii="Times New Roman" w:eastAsia="Times New Roman" w:hAnsi="Times New Roman" w:cs="FrankRuehl" w:hint="cs"/>
          <w:sz w:val="24"/>
          <w:szCs w:val="24"/>
          <w:rtl/>
        </w:rPr>
        <w:t>. יש להתאים סעיף זה לאחר אישור סופי של נוסח המפרט.</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מוסכם בזאת כי המשרד יהיה רשאי לסיים תוקף הסכם זה, מבלי שיידר</w:t>
      </w:r>
      <w:r w:rsidRPr="00B75D45">
        <w:rPr>
          <w:rFonts w:ascii="Times New Roman" w:eastAsia="Times New Roman" w:hAnsi="Times New Roman" w:cs="FrankRuehl" w:hint="eastAsia"/>
          <w:sz w:val="24"/>
          <w:szCs w:val="24"/>
          <w:rtl/>
        </w:rPr>
        <w:t>ש</w:t>
      </w:r>
      <w:r w:rsidRPr="00B75D45">
        <w:rPr>
          <w:rFonts w:ascii="Times New Roman" w:eastAsia="Times New Roman" w:hAnsi="Times New Roman" w:cs="FrankRuehl" w:hint="cs"/>
          <w:sz w:val="24"/>
          <w:szCs w:val="24"/>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B75D45">
        <w:rPr>
          <w:rFonts w:ascii="Times New Roman" w:eastAsia="Times New Roman" w:hAnsi="Times New Roman" w:cs="FrankRuehl"/>
          <w:sz w:val="24"/>
          <w:szCs w:val="24"/>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עם אותו חלק שהביטול מתייחס אליו או בשל ביטול ההסכם כאמור בסעיף זה.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בוטל ההסכם או הגיע לידי סיום , יהיה המשרד רשאי להשתמש בכל מסמך, מידע</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או חוות דעת שהוכנו על-ידי נותן השירותים או עובדיו או הפועלים מטעמו עבור המשרד, במסגרת מתן השירותים או לעניין ביצוע הסכם זה.</w:t>
      </w: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b/>
          <w:bCs/>
          <w:sz w:val="24"/>
          <w:szCs w:val="24"/>
          <w:u w:val="single"/>
          <w:rtl/>
        </w:rPr>
      </w:pPr>
      <w:r w:rsidRPr="00B75D45">
        <w:rPr>
          <w:rFonts w:ascii="Times New Roman" w:eastAsia="Times New Roman" w:hAnsi="Times New Roman" w:cs="FrankRuehl"/>
          <w:b/>
          <w:bCs/>
          <w:i/>
          <w:iCs/>
          <w:sz w:val="24"/>
          <w:szCs w:val="24"/>
          <w:u w:val="single"/>
          <w:rtl/>
        </w:rPr>
        <w:t>חובת סודיות</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כל חומר, מסמך או מידע הקשור במתן השירותים או שנמסר עקב או אגב נתינתם, הינו,</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רכושו הבלעדי של המשרד, ונותן השירותים, עובדיו וכל הפועל מטעמו</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אינ</w:t>
      </w:r>
      <w:r w:rsidRPr="00B75D45">
        <w:rPr>
          <w:rFonts w:ascii="Times New Roman" w:eastAsia="Times New Roman" w:hAnsi="Times New Roman" w:cs="FrankRuehl" w:hint="cs"/>
          <w:sz w:val="24"/>
          <w:szCs w:val="24"/>
          <w:rtl/>
        </w:rPr>
        <w:t>ם</w:t>
      </w:r>
      <w:r w:rsidRPr="00B75D45">
        <w:rPr>
          <w:rFonts w:ascii="Times New Roman" w:eastAsia="Times New Roman" w:hAnsi="Times New Roman" w:cs="FrankRuehl"/>
          <w:sz w:val="24"/>
          <w:szCs w:val="24"/>
          <w:rtl/>
        </w:rPr>
        <w:t xml:space="preserve"> רשאים  למסור לאדם אחר, פרט לעובדי המשרד המוסמכים לכך, כל חומר, מסמך או מידע הקשור במתן השירותים, וכן אינם רשאים לשמור לעצמם העתקים של כל חומר או</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מסמך כאמור אלא בכפוף לאישור בכתב מאת בא כוח המשרד.</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האמור לעיל אינו חל לגבי מסירת מסמכים או חומר למי מעובדי נותן השירותים לצורך ביצוע התחייבויות נותן השירותים על פי הסכם זה.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B75D45">
        <w:rPr>
          <w:rFonts w:ascii="Times New Roman" w:eastAsia="Times New Roman" w:hAnsi="Times New Roman" w:cs="FrankRuehl" w:hint="cs"/>
          <w:sz w:val="24"/>
          <w:szCs w:val="24"/>
          <w:rtl/>
        </w:rPr>
        <w:t>או</w:t>
      </w:r>
      <w:r w:rsidRPr="00B75D45">
        <w:rPr>
          <w:rFonts w:ascii="Times New Roman" w:eastAsia="Times New Roman" w:hAnsi="Times New Roman" w:cs="FrankRuehl"/>
          <w:sz w:val="24"/>
          <w:szCs w:val="24"/>
          <w:rtl/>
        </w:rPr>
        <w:t xml:space="preserve"> </w:t>
      </w:r>
      <w:r w:rsidRPr="00B75D45">
        <w:rPr>
          <w:rFonts w:ascii="Times New Roman" w:eastAsia="Times New Roman" w:hAnsi="Times New Roman" w:cs="FrankRuehl" w:hint="cs"/>
          <w:sz w:val="24"/>
          <w:szCs w:val="24"/>
          <w:rtl/>
        </w:rPr>
        <w:t>מי</w:t>
      </w:r>
      <w:r w:rsidRPr="00B75D45">
        <w:rPr>
          <w:rFonts w:ascii="Times New Roman" w:eastAsia="Times New Roman" w:hAnsi="Times New Roman" w:cs="FrankRuehl"/>
          <w:sz w:val="24"/>
          <w:szCs w:val="24"/>
          <w:rtl/>
        </w:rPr>
        <w:t xml:space="preserve"> הפועל מטעמו לא ישתמשו בכל מסמך או חומר כאמור.</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נותן השירותים אינו רשאי לפרסם, בין בעצמו ובין על ידי אחרים, מידע, מסמך או חומ</w:t>
      </w:r>
      <w:r w:rsidRPr="00B75D45">
        <w:rPr>
          <w:rFonts w:ascii="Times New Roman" w:eastAsia="Times New Roman" w:hAnsi="Times New Roman" w:cs="FrankRuehl" w:hint="cs"/>
          <w:sz w:val="24"/>
          <w:szCs w:val="24"/>
          <w:rtl/>
        </w:rPr>
        <w:t xml:space="preserve">ר </w:t>
      </w:r>
      <w:r w:rsidRPr="00B75D45">
        <w:rPr>
          <w:rFonts w:ascii="Times New Roman" w:eastAsia="Times New Roman" w:hAnsi="Times New Roman" w:cs="FrankRuehl"/>
          <w:sz w:val="24"/>
          <w:szCs w:val="24"/>
          <w:rtl/>
        </w:rPr>
        <w:t>כלשהם שהגיעו לידיעתם בקשר עם ביצוע הסכם זה או אגב ביצועו, אלא בכפוף לאישור בכתב מאת בא כוח המשרד.</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הסכם.</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b/>
          <w:bCs/>
          <w:i/>
          <w:iCs/>
          <w:sz w:val="24"/>
          <w:szCs w:val="24"/>
          <w:u w:val="single"/>
        </w:rPr>
      </w:pPr>
      <w:r w:rsidRPr="00B75D45">
        <w:rPr>
          <w:rFonts w:ascii="Times New Roman" w:eastAsia="Times New Roman" w:hAnsi="Times New Roman" w:cs="FrankRuehl"/>
          <w:sz w:val="24"/>
          <w:szCs w:val="24"/>
          <w:rtl/>
        </w:rPr>
        <w:t xml:space="preserve">על הוראות הסכם זה ועל נותן השירותים, עובדיו וכל והפועלים מטעמו יחולו הוראות סעיף </w:t>
      </w:r>
      <w:r w:rsidRPr="00B75D45">
        <w:rPr>
          <w:rFonts w:ascii="Times New Roman" w:eastAsia="Times New Roman" w:hAnsi="Times New Roman" w:cs="FrankRuehl"/>
          <w:sz w:val="24"/>
          <w:szCs w:val="24"/>
        </w:rPr>
        <w:t>118</w:t>
      </w:r>
      <w:r w:rsidRPr="00B75D45">
        <w:rPr>
          <w:rFonts w:ascii="Times New Roman" w:eastAsia="Times New Roman" w:hAnsi="Times New Roman" w:cs="FrankRuehl"/>
          <w:sz w:val="24"/>
          <w:szCs w:val="24"/>
          <w:rtl/>
        </w:rPr>
        <w:t xml:space="preserve"> לחוק העונשין, תשל"ז</w:t>
      </w:r>
      <w:r w:rsidRPr="00B75D45">
        <w:rPr>
          <w:rFonts w:ascii="Times New Roman" w:eastAsia="Times New Roman" w:hAnsi="Times New Roman" w:cs="FrankRuehl"/>
          <w:sz w:val="24"/>
          <w:szCs w:val="24"/>
        </w:rPr>
        <w:t>1977-</w:t>
      </w:r>
      <w:r w:rsidRPr="00B75D45">
        <w:rPr>
          <w:rFonts w:ascii="Times New Roman" w:eastAsia="Times New Roman" w:hAnsi="Times New Roman" w:cs="FrankRuehl"/>
          <w:sz w:val="24"/>
          <w:szCs w:val="24"/>
          <w:rtl/>
        </w:rPr>
        <w:t>.</w:t>
      </w: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sz w:val="24"/>
          <w:szCs w:val="24"/>
        </w:rPr>
      </w:pPr>
      <w:r w:rsidRPr="00B75D45">
        <w:rPr>
          <w:rFonts w:ascii="Times New Roman" w:eastAsia="Times New Roman" w:hAnsi="Times New Roman" w:cs="FrankRuehl"/>
          <w:b/>
          <w:bCs/>
          <w:i/>
          <w:iCs/>
          <w:sz w:val="24"/>
          <w:szCs w:val="24"/>
          <w:u w:val="single"/>
          <w:rtl/>
        </w:rPr>
        <w:t>תמורה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 xml:space="preserve">תמורת ביצוע השירותים כאמור בהסכם זה, ישלם המשרד לנותן השירותים על פי </w:t>
      </w:r>
      <w:r w:rsidRPr="00B75D45">
        <w:rPr>
          <w:rFonts w:ascii="Times New Roman" w:eastAsia="Times New Roman" w:hAnsi="Times New Roman" w:cs="FrankRuehl" w:hint="cs"/>
          <w:sz w:val="24"/>
          <w:szCs w:val="24"/>
          <w:rtl/>
        </w:rPr>
        <w:t>הצעת המחיר המסומנת נספח ב' להסכם זה.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B75D45">
        <w:rPr>
          <w:rFonts w:ascii="Arial" w:eastAsia="Times New Roman" w:hAnsi="Arial" w:cs="FrankRuehl" w:hint="cs"/>
          <w:sz w:val="24"/>
          <w:szCs w:val="24"/>
          <w:rtl/>
        </w:rPr>
        <w:t xml:space="preserve">  </w:t>
      </w:r>
    </w:p>
    <w:p w:rsidR="002F6AD0" w:rsidRPr="00B75D45" w:rsidRDefault="002F6AD0" w:rsidP="002F6AD0">
      <w:pPr>
        <w:keepNext/>
        <w:overflowPunct w:val="0"/>
        <w:autoSpaceDE w:val="0"/>
        <w:autoSpaceDN w:val="0"/>
        <w:adjustRightInd w:val="0"/>
        <w:spacing w:after="0" w:line="360" w:lineRule="auto"/>
        <w:jc w:val="center"/>
        <w:textAlignment w:val="baseline"/>
        <w:outlineLvl w:val="7"/>
        <w:rPr>
          <w:rFonts w:ascii="Times New Roman" w:eastAsia="Times New Roman" w:hAnsi="Times New Roman" w:cs="David"/>
          <w:b/>
          <w:bCs/>
          <w:sz w:val="28"/>
          <w:szCs w:val="28"/>
          <w:u w:val="single"/>
          <w:rtl/>
        </w:rPr>
      </w:pPr>
    </w:p>
    <w:p w:rsidR="002F6AD0" w:rsidRPr="00B75D45" w:rsidRDefault="002F6AD0" w:rsidP="002F6AD0">
      <w:pPr>
        <w:overflowPunct w:val="0"/>
        <w:autoSpaceDE w:val="0"/>
        <w:autoSpaceDN w:val="0"/>
        <w:adjustRightInd w:val="0"/>
        <w:spacing w:after="120" w:line="240" w:lineRule="auto"/>
        <w:ind w:left="90" w:right="720"/>
        <w:jc w:val="both"/>
        <w:textAlignment w:val="baseline"/>
        <w:rPr>
          <w:rFonts w:ascii="Times New Roman" w:eastAsia="Times New Roman" w:hAnsi="Times New Roman" w:cs="Narkisim"/>
          <w:sz w:val="24"/>
          <w:szCs w:val="24"/>
          <w:rtl/>
        </w:rPr>
      </w:pPr>
    </w:p>
    <w:p w:rsidR="002F6AD0" w:rsidRPr="00B75D45" w:rsidRDefault="002F6AD0" w:rsidP="00121955">
      <w:pPr>
        <w:numPr>
          <w:ilvl w:val="0"/>
          <w:numId w:val="21"/>
        </w:numPr>
        <w:overflowPunct w:val="0"/>
        <w:autoSpaceDE w:val="0"/>
        <w:autoSpaceDN w:val="0"/>
        <w:adjustRightInd w:val="0"/>
        <w:spacing w:after="0" w:line="240" w:lineRule="auto"/>
        <w:ind w:right="720"/>
        <w:textAlignment w:val="baseline"/>
        <w:rPr>
          <w:rFonts w:ascii="Arial" w:eastAsia="Times New Roman" w:hAnsi="Arial" w:cs="Narkisim"/>
          <w:sz w:val="24"/>
          <w:szCs w:val="24"/>
          <w:rtl/>
        </w:rPr>
      </w:pPr>
      <w:r w:rsidRPr="00B75D45">
        <w:rPr>
          <w:rFonts w:ascii="Arial" w:eastAsia="Times New Roman" w:hAnsi="Arial" w:cs="Narkisim"/>
          <w:sz w:val="24"/>
          <w:szCs w:val="24"/>
          <w:rtl/>
        </w:rPr>
        <w:t>הצמדה עבור הצעות המחיר לתפוקות: כללי ההצמדה המפורטים להלן הם אלה הקבועים על ידי החשב הכל</w:t>
      </w:r>
      <w:r w:rsidRPr="00B75D45">
        <w:rPr>
          <w:rFonts w:ascii="Arial" w:eastAsia="Times New Roman" w:hAnsi="Arial" w:cs="Narkisim" w:hint="cs"/>
          <w:sz w:val="24"/>
          <w:szCs w:val="24"/>
          <w:rtl/>
        </w:rPr>
        <w:t>לי</w:t>
      </w:r>
    </w:p>
    <w:p w:rsidR="00121955" w:rsidRPr="00B75D45" w:rsidRDefault="00121955" w:rsidP="00121955">
      <w:pPr>
        <w:spacing w:after="0" w:line="360" w:lineRule="auto"/>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הגדרות בנושא הצמדה</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ת</w:t>
      </w:r>
      <w:r w:rsidRPr="00B75D45">
        <w:rPr>
          <w:rFonts w:ascii="Times New Roman" w:eastAsia="Times New Roman" w:hAnsi="Times New Roman" w:cs="David"/>
          <w:sz w:val="24"/>
          <w:szCs w:val="24"/>
          <w:rtl/>
        </w:rPr>
        <w:t xml:space="preserve">אריך הבסיס – המועד האחרון להגשת הצעות במכרז </w:t>
      </w:r>
      <w:r w:rsidRPr="00B75D45">
        <w:rPr>
          <w:rFonts w:ascii="Times New Roman" w:eastAsia="Times New Roman" w:hAnsi="Times New Roman" w:cs="David" w:hint="cs"/>
          <w:sz w:val="24"/>
          <w:szCs w:val="24"/>
          <w:rtl/>
        </w:rPr>
        <w:t xml:space="preserve"> </w:t>
      </w:r>
    </w:p>
    <w:p w:rsidR="00121955" w:rsidRPr="00B75D45" w:rsidRDefault="00121955" w:rsidP="00121955">
      <w:pPr>
        <w:numPr>
          <w:ilvl w:val="2"/>
          <w:numId w:val="53"/>
        </w:numPr>
        <w:spacing w:after="0" w:line="360" w:lineRule="auto"/>
        <w:jc w:val="both"/>
        <w:rPr>
          <w:rFonts w:ascii="Arial" w:eastAsia="Times New Roman" w:hAnsi="Arial" w:cs="David"/>
          <w:sz w:val="20"/>
          <w:szCs w:val="20"/>
          <w:rtl/>
        </w:rPr>
      </w:pPr>
      <w:r w:rsidRPr="00B75D45">
        <w:rPr>
          <w:rFonts w:ascii="Times New Roman" w:eastAsia="Times New Roman" w:hAnsi="Times New Roman" w:cs="David"/>
          <w:sz w:val="24"/>
          <w:szCs w:val="24"/>
          <w:rtl/>
        </w:rPr>
        <w:t>תאריך התחלת הצמדה – המועד שממנו והלאה מחושבת ההצמדה (ככלל, 18 חודש מתאריך הבסיס, למעט האמור בסעיף</w:t>
      </w:r>
      <w:r w:rsidRPr="00B75D45">
        <w:rPr>
          <w:rFonts w:ascii="Times New Roman" w:eastAsia="Times New Roman" w:hAnsi="Times New Roman" w:cs="David" w:hint="cs"/>
          <w:sz w:val="24"/>
          <w:szCs w:val="24"/>
          <w:rtl/>
        </w:rPr>
        <w:t xml:space="preserve"> </w:t>
      </w:r>
      <w:proofErr w:type="spellStart"/>
      <w:r w:rsidRPr="00B75D45">
        <w:rPr>
          <w:rFonts w:ascii="Times New Roman" w:eastAsia="Times New Roman" w:hAnsi="Times New Roman" w:cs="David" w:hint="cs"/>
          <w:sz w:val="24"/>
          <w:szCs w:val="24"/>
          <w:rtl/>
        </w:rPr>
        <w:t>יב</w:t>
      </w:r>
      <w:proofErr w:type="spellEnd"/>
      <w:r w:rsidRPr="00B75D45">
        <w:rPr>
          <w:rFonts w:ascii="Times New Roman" w:eastAsia="Times New Roman" w:hAnsi="Times New Roman" w:cs="David" w:hint="cs"/>
          <w:sz w:val="24"/>
          <w:szCs w:val="24"/>
          <w:rtl/>
        </w:rPr>
        <w:t>'</w:t>
      </w:r>
      <w:r w:rsidRPr="00B75D45">
        <w:rPr>
          <w:rFonts w:ascii="Arial" w:eastAsia="Times New Roman" w:hAnsi="Arial" w:cs="David" w:hint="cs"/>
          <w:sz w:val="24"/>
          <w:szCs w:val="24"/>
          <w:rtl/>
        </w:rPr>
        <w:t xml:space="preserve"> </w:t>
      </w:r>
      <w:r w:rsidRPr="00B75D45">
        <w:rPr>
          <w:rFonts w:ascii="Arial" w:eastAsia="Times New Roman" w:hAnsi="Arial" w:cs="David"/>
          <w:sz w:val="24"/>
          <w:szCs w:val="24"/>
          <w:rtl/>
        </w:rPr>
        <w:t>)</w:t>
      </w:r>
      <w:r w:rsidRPr="00B75D45">
        <w:rPr>
          <w:rFonts w:ascii="Arial" w:eastAsia="Times New Roman" w:hAnsi="Arial" w:cs="David" w:hint="cs"/>
          <w:sz w:val="24"/>
          <w:szCs w:val="24"/>
          <w:rtl/>
        </w:rPr>
        <w:t xml:space="preserve"> </w:t>
      </w:r>
      <w:r w:rsidRPr="00B75D45">
        <w:rPr>
          <w:rFonts w:ascii="Arial" w:eastAsia="Times New Roman" w:hAnsi="Arial" w:cs="David"/>
          <w:sz w:val="24"/>
          <w:szCs w:val="24"/>
          <w:rtl/>
        </w:rPr>
        <w:t>–</w:t>
      </w:r>
      <w:r w:rsidRPr="00B75D45">
        <w:rPr>
          <w:rFonts w:ascii="Times New Roman" w:eastAsia="Times New Roman" w:hAnsi="Times New Roman" w:cs="David" w:hint="cs"/>
          <w:sz w:val="24"/>
          <w:szCs w:val="24"/>
          <w:rtl/>
        </w:rPr>
        <w:t>10/03/2014</w:t>
      </w:r>
      <w:r w:rsidRPr="00B75D45">
        <w:rPr>
          <w:rFonts w:ascii="Arial" w:eastAsia="Times New Roman" w:hAnsi="Arial" w:cs="David"/>
          <w:sz w:val="24"/>
          <w:szCs w:val="24"/>
          <w:rtl/>
        </w:rPr>
        <w:t>.</w:t>
      </w:r>
      <w:r w:rsidRPr="00B75D45">
        <w:rPr>
          <w:rFonts w:ascii="Arial" w:eastAsia="Times New Roman" w:hAnsi="Arial" w:cs="David" w:hint="cs"/>
          <w:sz w:val="24"/>
          <w:szCs w:val="24"/>
          <w:rtl/>
        </w:rPr>
        <w:t xml:space="preserve"> </w:t>
      </w:r>
    </w:p>
    <w:p w:rsidR="00121955" w:rsidRPr="00B75D45" w:rsidRDefault="00121955" w:rsidP="00121955">
      <w:pPr>
        <w:numPr>
          <w:ilvl w:val="2"/>
          <w:numId w:val="53"/>
        </w:numPr>
        <w:spacing w:after="0" w:line="360" w:lineRule="auto"/>
        <w:jc w:val="both"/>
        <w:rPr>
          <w:rFonts w:ascii="Arial" w:eastAsia="Times New Roman" w:hAnsi="Arial" w:cs="David"/>
          <w:sz w:val="24"/>
          <w:szCs w:val="24"/>
          <w:rtl/>
        </w:rPr>
      </w:pPr>
      <w:r w:rsidRPr="00B75D45">
        <w:rPr>
          <w:rFonts w:ascii="Times New Roman" w:eastAsia="Times New Roman" w:hAnsi="Times New Roman" w:cs="David"/>
          <w:sz w:val="24"/>
          <w:szCs w:val="24"/>
          <w:rtl/>
        </w:rPr>
        <w:t>מדד התחלתי – המדד הידוע בתאריך התחלת ההצמדה</w:t>
      </w:r>
      <w:r w:rsidRPr="00B75D45">
        <w:rPr>
          <w:rFonts w:ascii="Times New Roman" w:eastAsia="Times New Roman" w:hAnsi="Times New Roman" w:cs="David" w:hint="cs"/>
          <w:sz w:val="24"/>
          <w:szCs w:val="24"/>
          <w:rtl/>
        </w:rPr>
        <w:t>, מדד חודש</w:t>
      </w:r>
      <w:r w:rsidRPr="00B75D45">
        <w:rPr>
          <w:rFonts w:ascii="Arial" w:eastAsia="Times New Roman" w:hAnsi="Arial" w:cs="David" w:hint="cs"/>
          <w:sz w:val="24"/>
          <w:szCs w:val="24"/>
          <w:rtl/>
        </w:rPr>
        <w:t xml:space="preserve"> ינואר 2014. </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tl/>
        </w:rPr>
      </w:pPr>
      <w:r w:rsidRPr="00B75D45">
        <w:rPr>
          <w:rFonts w:ascii="Times New Roman" w:eastAsia="Times New Roman" w:hAnsi="Times New Roman" w:cs="David"/>
          <w:sz w:val="24"/>
          <w:szCs w:val="24"/>
          <w:rtl/>
        </w:rPr>
        <w:t>המדד הקובע – המדד האחרון הידוע ביום מועד ביצוע ההצמדה.</w:t>
      </w:r>
      <w:r w:rsidRPr="00B75D45">
        <w:rPr>
          <w:rFonts w:ascii="Times New Roman" w:eastAsia="Times New Roman" w:hAnsi="Times New Roman" w:cs="David" w:hint="cs"/>
          <w:sz w:val="24"/>
          <w:szCs w:val="24"/>
          <w:rtl/>
        </w:rPr>
        <w:t xml:space="preserve"> </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tl/>
        </w:rPr>
      </w:pPr>
      <w:r w:rsidRPr="00B75D45">
        <w:rPr>
          <w:rFonts w:ascii="Times New Roman" w:eastAsia="Times New Roman" w:hAnsi="Times New Roman" w:cs="David"/>
          <w:sz w:val="24"/>
          <w:szCs w:val="24"/>
          <w:rtl/>
        </w:rPr>
        <w:t>הצמדה שלילית – הצמדה המבוצעת כאשר המדד או הרכב המדדים הקובע ירד אל מתחת לשיעור המדד ההתחלתי.</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מדד המחירים לצרכן – כפי שמפורסם על ידי הלשכה המרכזית לסטטיסטיקה או מי שהוסמך על ידי ממשלת ישראל להחליפה</w:t>
      </w:r>
      <w:r w:rsidRPr="00B75D45">
        <w:rPr>
          <w:rFonts w:ascii="Times New Roman" w:eastAsia="Times New Roman" w:hAnsi="Times New Roman" w:cs="David" w:hint="cs"/>
          <w:sz w:val="24"/>
          <w:szCs w:val="24"/>
          <w:rtl/>
        </w:rPr>
        <w:t xml:space="preserve"> ע</w:t>
      </w:r>
      <w:r w:rsidRPr="00B75D45">
        <w:rPr>
          <w:rFonts w:ascii="Times New Roman" w:eastAsia="Times New Roman" w:hAnsi="Times New Roman" w:cs="David"/>
          <w:sz w:val="24"/>
          <w:szCs w:val="24"/>
          <w:rtl/>
        </w:rPr>
        <w:t xml:space="preserve">קרונות ביצוע הצמדה </w:t>
      </w:r>
    </w:p>
    <w:p w:rsidR="00121955" w:rsidRPr="00B75D45" w:rsidRDefault="00121955" w:rsidP="00121955">
      <w:pPr>
        <w:keepNext/>
        <w:spacing w:line="360" w:lineRule="auto"/>
        <w:jc w:val="both"/>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עקרונות</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ביצוע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הצמדה</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המחירים</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יוצמדו</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לשינויים</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hint="cs"/>
          <w:sz w:val="24"/>
          <w:szCs w:val="24"/>
          <w:rtl/>
        </w:rPr>
        <w:t>במדד המחירים לצרכן</w:t>
      </w:r>
      <w:r w:rsidRPr="00B75D45">
        <w:rPr>
          <w:rFonts w:ascii="Times New Roman" w:eastAsia="Times New Roman" w:hAnsi="Times New Roman" w:cs="David"/>
          <w:sz w:val="24"/>
          <w:szCs w:val="24"/>
          <w:rtl/>
        </w:rPr>
        <w:t xml:space="preserve"> (להלן</w:t>
      </w:r>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המדד</w:t>
      </w:r>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w:t>
      </w:r>
      <w:r w:rsidRPr="00B75D45">
        <w:rPr>
          <w:rFonts w:ascii="Times New Roman" w:eastAsia="Times New Roman" w:hAnsi="Times New Roman" w:cs="David" w:hint="cs"/>
          <w:sz w:val="24"/>
          <w:szCs w:val="24"/>
          <w:rtl/>
        </w:rPr>
        <w:t xml:space="preserve"> סכום ההצמדה שיחושב יתווסף (או יופחת, אם חלה ירידה במדד הרלוונטי) לתעריפים שנקבעו בהתקשרות.</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ביצוע הצמדה יהיה גם במקרים שבהם מדובר בהצמדה שלילית.</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ביצוע ההצמדה יהיה במועד הוצאת חשבונית המס.</w:t>
      </w:r>
    </w:p>
    <w:p w:rsidR="00121955" w:rsidRPr="00B75D45" w:rsidRDefault="00121955" w:rsidP="00121955">
      <w:pPr>
        <w:keepNext/>
        <w:spacing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מנגנון </w:t>
      </w:r>
      <w:r w:rsidRPr="00B75D45">
        <w:rPr>
          <w:rFonts w:ascii="Times New Roman" w:eastAsia="Times New Roman" w:hAnsi="Times New Roman" w:cs="David" w:hint="eastAsia"/>
          <w:sz w:val="24"/>
          <w:szCs w:val="24"/>
          <w:rtl/>
        </w:rPr>
        <w:t>ביצוע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eastAsia"/>
          <w:sz w:val="24"/>
          <w:szCs w:val="24"/>
          <w:rtl/>
        </w:rPr>
        <w:t>הצמדה</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ביצוע ההצמדה יחל לאחר תום 18 חודשים מ</w:t>
      </w:r>
      <w:r w:rsidRPr="00B75D45">
        <w:rPr>
          <w:rFonts w:ascii="Times New Roman" w:eastAsia="Times New Roman" w:hAnsi="Times New Roman" w:cs="David" w:hint="cs"/>
          <w:sz w:val="24"/>
          <w:szCs w:val="24"/>
          <w:rtl/>
        </w:rPr>
        <w:t xml:space="preserve">תאריך </w:t>
      </w:r>
      <w:r w:rsidRPr="00B75D45">
        <w:rPr>
          <w:rFonts w:ascii="Times New Roman" w:eastAsia="Times New Roman" w:hAnsi="Times New Roman" w:cs="David"/>
          <w:sz w:val="24"/>
          <w:szCs w:val="24"/>
          <w:rtl/>
        </w:rPr>
        <w:t>הבסיס</w:t>
      </w:r>
      <w:r w:rsidRPr="00B75D45">
        <w:rPr>
          <w:rFonts w:ascii="Times New Roman" w:eastAsia="Times New Roman" w:hAnsi="Times New Roman" w:cs="David" w:hint="cs"/>
          <w:sz w:val="24"/>
          <w:szCs w:val="24"/>
          <w:rtl/>
        </w:rPr>
        <w:t xml:space="preserve">, למעט במקרה המפורט בסעיף </w:t>
      </w:r>
      <w:proofErr w:type="spellStart"/>
      <w:r w:rsidRPr="00B75D45">
        <w:rPr>
          <w:rFonts w:ascii="Times New Roman" w:eastAsia="Times New Roman" w:hAnsi="Times New Roman" w:cs="David" w:hint="cs"/>
          <w:sz w:val="24"/>
          <w:szCs w:val="24"/>
          <w:rtl/>
        </w:rPr>
        <w:t>יב</w:t>
      </w:r>
      <w:proofErr w:type="spellEnd"/>
      <w:r w:rsidRPr="00B75D45">
        <w:rPr>
          <w:rFonts w:ascii="Times New Roman" w:eastAsia="Times New Roman" w:hAnsi="Times New Roman" w:cs="David" w:hint="cs"/>
          <w:sz w:val="24"/>
          <w:szCs w:val="24"/>
          <w:rtl/>
        </w:rPr>
        <w:t>'.</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המדד הידוע ביום זה ייקבע כמדד ההתחלתי.</w:t>
      </w:r>
    </w:p>
    <w:p w:rsidR="00121955" w:rsidRPr="00B75D45" w:rsidRDefault="00121955" w:rsidP="00121955">
      <w:pPr>
        <w:numPr>
          <w:ilvl w:val="2"/>
          <w:numId w:val="53"/>
        </w:numPr>
        <w:spacing w:after="0" w:line="360" w:lineRule="auto"/>
        <w:ind w:left="1982" w:hanging="709"/>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 xml:space="preserve">ההצמדה תתבצע מדי 6 חודשים, כך שההצמדה הראשונה תתבצע בחלוף </w:t>
      </w:r>
      <w:r w:rsidRPr="00B75D45">
        <w:rPr>
          <w:rFonts w:ascii="Times New Roman" w:eastAsia="Times New Roman" w:hAnsi="Times New Roman" w:cs="David" w:hint="cs"/>
          <w:sz w:val="24"/>
          <w:szCs w:val="24"/>
          <w:rtl/>
        </w:rPr>
        <w:softHyphen/>
        <w:t>0 חודשים מתאריך תחילת הצמדה, ובכל 6 חודשים לאחר מכן.</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sz w:val="24"/>
          <w:szCs w:val="24"/>
          <w:rtl/>
        </w:rPr>
        <w:t xml:space="preserve">על אף </w:t>
      </w:r>
      <w:r w:rsidRPr="00B75D45">
        <w:rPr>
          <w:rFonts w:ascii="Times New Roman" w:eastAsia="Times New Roman" w:hAnsi="Times New Roman" w:cs="David" w:hint="cs"/>
          <w:sz w:val="24"/>
          <w:szCs w:val="24"/>
          <w:rtl/>
        </w:rPr>
        <w:t>האמור בסעיף י'</w:t>
      </w:r>
      <w:r w:rsidRPr="00B75D45">
        <w:rPr>
          <w:rFonts w:ascii="Times New Roman" w:eastAsia="Times New Roman" w:hAnsi="Times New Roman" w:cs="David"/>
          <w:sz w:val="24"/>
          <w:szCs w:val="24"/>
          <w:rtl/>
        </w:rPr>
        <w:t>,</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אם</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ב</w:t>
      </w:r>
      <w:r w:rsidRPr="00B75D45">
        <w:rPr>
          <w:rFonts w:ascii="Times New Roman" w:eastAsia="Times New Roman" w:hAnsi="Times New Roman" w:cs="David" w:hint="cs"/>
          <w:sz w:val="24"/>
          <w:szCs w:val="24"/>
          <w:rtl/>
        </w:rPr>
        <w:t>מועד מסוים</w:t>
      </w:r>
      <w:r w:rsidRPr="00B75D45">
        <w:rPr>
          <w:rFonts w:ascii="Times New Roman" w:eastAsia="Times New Roman" w:hAnsi="Times New Roman" w:cs="David"/>
          <w:sz w:val="24"/>
          <w:szCs w:val="24"/>
          <w:rtl/>
        </w:rPr>
        <w:t xml:space="preserve"> (להלן: "יום </w:t>
      </w:r>
      <w:r w:rsidRPr="00B75D45">
        <w:rPr>
          <w:rFonts w:ascii="Times New Roman" w:eastAsia="Times New Roman" w:hAnsi="Times New Roman" w:cs="David" w:hint="cs"/>
          <w:sz w:val="24"/>
          <w:szCs w:val="24"/>
          <w:rtl/>
        </w:rPr>
        <w:t>השינוי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w:t>
      </w:r>
      <w:r w:rsidRPr="00B75D45">
        <w:rPr>
          <w:rFonts w:ascii="Times New Roman" w:eastAsia="Times New Roman" w:hAnsi="Times New Roman" w:cs="David"/>
          <w:sz w:val="24"/>
          <w:szCs w:val="24"/>
          <w:rtl/>
        </w:rPr>
        <w:t>מהלך</w:t>
      </w:r>
      <w:r w:rsidRPr="00B75D45">
        <w:rPr>
          <w:rFonts w:ascii="Times New Roman" w:eastAsia="Times New Roman" w:hAnsi="Times New Roman" w:cs="David"/>
          <w:sz w:val="24"/>
          <w:szCs w:val="24"/>
        </w:rPr>
        <w:t xml:space="preserve"> 18 </w:t>
      </w:r>
      <w:r w:rsidRPr="00B75D45">
        <w:rPr>
          <w:rFonts w:ascii="Times New Roman" w:eastAsia="Times New Roman" w:hAnsi="Times New Roman" w:cs="David"/>
          <w:sz w:val="24"/>
          <w:szCs w:val="24"/>
          <w:rtl/>
        </w:rPr>
        <w:t>החודשים</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הראשוני</w:t>
      </w:r>
      <w:r w:rsidRPr="00B75D45">
        <w:rPr>
          <w:rFonts w:ascii="Times New Roman" w:eastAsia="Times New Roman" w:hAnsi="Times New Roman" w:cs="David" w:hint="cs"/>
          <w:sz w:val="24"/>
          <w:szCs w:val="24"/>
          <w:rtl/>
        </w:rPr>
        <w:t>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מתאריך</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הבסיס</w:t>
      </w:r>
      <w:r w:rsidRPr="00B75D45">
        <w:rPr>
          <w:rFonts w:ascii="Times New Roman" w:eastAsia="Times New Roman" w:hAnsi="Times New Roman" w:cs="David"/>
          <w:sz w:val="24"/>
          <w:szCs w:val="24"/>
          <w:rtl/>
        </w:rPr>
        <w:t>,</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יחול</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שינוי</w:t>
      </w:r>
      <w:r w:rsidRPr="00B75D45">
        <w:rPr>
          <w:rFonts w:ascii="Times New Roman" w:eastAsia="Times New Roman" w:hAnsi="Times New Roman" w:cs="David"/>
          <w:sz w:val="24"/>
          <w:szCs w:val="24"/>
        </w:rPr>
        <w:t xml:space="preserve"> </w:t>
      </w:r>
      <w:r w:rsidRPr="00B75D45">
        <w:rPr>
          <w:rFonts w:ascii="Times New Roman" w:eastAsia="Times New Roman" w:hAnsi="Times New Roman" w:cs="David"/>
          <w:sz w:val="24"/>
          <w:szCs w:val="24"/>
          <w:rtl/>
        </w:rPr>
        <w:t>במדד – כך שיהיה גבוה בשיעור של</w:t>
      </w:r>
      <w:r w:rsidRPr="00B75D45">
        <w:rPr>
          <w:rFonts w:ascii="Times New Roman" w:eastAsia="Times New Roman" w:hAnsi="Times New Roman" w:cs="David"/>
          <w:sz w:val="24"/>
          <w:szCs w:val="24"/>
        </w:rPr>
        <w:t xml:space="preserve">4% </w:t>
      </w:r>
      <w:r w:rsidRPr="00B75D45">
        <w:rPr>
          <w:rFonts w:ascii="Times New Roman" w:eastAsia="Times New Roman" w:hAnsi="Times New Roman" w:cs="David"/>
          <w:sz w:val="24"/>
          <w:szCs w:val="24"/>
          <w:rtl/>
        </w:rPr>
        <w:t xml:space="preserve"> ויותר מ</w:t>
      </w:r>
      <w:r w:rsidRPr="00B75D45">
        <w:rPr>
          <w:rFonts w:ascii="Times New Roman" w:eastAsia="Times New Roman" w:hAnsi="Times New Roman" w:cs="David" w:hint="cs"/>
          <w:sz w:val="24"/>
          <w:szCs w:val="24"/>
          <w:rtl/>
        </w:rPr>
        <w:t>ה</w:t>
      </w:r>
      <w:r w:rsidRPr="00B75D45">
        <w:rPr>
          <w:rFonts w:ascii="Times New Roman" w:eastAsia="Times New Roman" w:hAnsi="Times New Roman" w:cs="David"/>
          <w:sz w:val="24"/>
          <w:szCs w:val="24"/>
          <w:rtl/>
        </w:rPr>
        <w:t xml:space="preserve">מדד </w:t>
      </w:r>
      <w:r w:rsidRPr="00B75D45">
        <w:rPr>
          <w:rFonts w:ascii="Times New Roman" w:eastAsia="Times New Roman" w:hAnsi="Times New Roman" w:cs="David" w:hint="cs"/>
          <w:sz w:val="24"/>
          <w:szCs w:val="24"/>
          <w:rtl/>
        </w:rPr>
        <w:t>הידוע</w:t>
      </w:r>
      <w:r w:rsidRPr="00B75D45">
        <w:rPr>
          <w:rFonts w:ascii="Times New Roman" w:eastAsia="Times New Roman" w:hAnsi="Times New Roman" w:cs="David"/>
          <w:sz w:val="24"/>
          <w:szCs w:val="24"/>
          <w:rtl/>
        </w:rPr>
        <w:t xml:space="preserve"> בתאריך הבסיס, </w:t>
      </w:r>
      <w:r w:rsidRPr="00B75D45">
        <w:rPr>
          <w:rFonts w:ascii="Times New Roman" w:eastAsia="Times New Roman" w:hAnsi="Times New Roman" w:cs="David" w:hint="cs"/>
          <w:sz w:val="24"/>
          <w:szCs w:val="24"/>
          <w:rtl/>
        </w:rPr>
        <w:t>יחל</w:t>
      </w:r>
      <w:r w:rsidRPr="00B75D45">
        <w:rPr>
          <w:rFonts w:ascii="Times New Roman" w:eastAsia="Times New Roman" w:hAnsi="Times New Roman" w:cs="David"/>
          <w:sz w:val="24"/>
          <w:szCs w:val="24"/>
          <w:rtl/>
        </w:rPr>
        <w:t xml:space="preserve"> חישוב ההצמדה </w:t>
      </w:r>
      <w:r w:rsidRPr="00B75D45">
        <w:rPr>
          <w:rFonts w:ascii="Times New Roman" w:eastAsia="Times New Roman" w:hAnsi="Times New Roman" w:cs="David" w:hint="cs"/>
          <w:sz w:val="24"/>
          <w:szCs w:val="24"/>
          <w:rtl/>
        </w:rPr>
        <w:t>מנקודה</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זו</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ואילך</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באופן</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הבא</w:t>
      </w:r>
      <w:r w:rsidRPr="00B75D45">
        <w:rPr>
          <w:rFonts w:ascii="Times New Roman" w:eastAsia="Times New Roman" w:hAnsi="Times New Roman" w:cs="David"/>
          <w:sz w:val="24"/>
          <w:szCs w:val="24"/>
          <w:rtl/>
        </w:rPr>
        <w:t>:</w:t>
      </w:r>
    </w:p>
    <w:p w:rsidR="00121955" w:rsidRPr="00B75D45" w:rsidRDefault="00121955" w:rsidP="00121955">
      <w:pPr>
        <w:numPr>
          <w:ilvl w:val="2"/>
          <w:numId w:val="53"/>
        </w:numPr>
        <w:spacing w:after="0" w:line="360" w:lineRule="auto"/>
        <w:jc w:val="both"/>
        <w:rPr>
          <w:rFonts w:ascii="Times New Roman" w:eastAsia="Times New Roman" w:hAnsi="Times New Roman" w:cs="David"/>
          <w:sz w:val="24"/>
          <w:szCs w:val="24"/>
        </w:rPr>
      </w:pPr>
      <w:r w:rsidRPr="00B75D45">
        <w:rPr>
          <w:rFonts w:ascii="Times New Roman" w:eastAsia="Times New Roman" w:hAnsi="Times New Roman" w:cs="David" w:hint="cs"/>
          <w:sz w:val="24"/>
          <w:szCs w:val="24"/>
          <w:rtl/>
        </w:rPr>
        <w:t>המדד</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הידוע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ביום</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השינוי</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ייקבע</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כמדד</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ההתחלתי</w:t>
      </w:r>
      <w:r w:rsidRPr="00B75D45">
        <w:rPr>
          <w:rFonts w:ascii="Times New Roman" w:eastAsia="Times New Roman" w:hAnsi="Times New Roman" w:cs="David"/>
          <w:sz w:val="24"/>
          <w:szCs w:val="24"/>
          <w:rtl/>
        </w:rPr>
        <w:t>.</w:t>
      </w:r>
    </w:p>
    <w:p w:rsidR="00121955" w:rsidRPr="00B75D45" w:rsidRDefault="00121955" w:rsidP="00121955">
      <w:pPr>
        <w:numPr>
          <w:ilvl w:val="2"/>
          <w:numId w:val="53"/>
        </w:numPr>
        <w:spacing w:after="0" w:line="360" w:lineRule="auto"/>
        <w:jc w:val="both"/>
        <w:rPr>
          <w:rFonts w:ascii="Arial" w:eastAsia="Times New Roman" w:hAnsi="Arial" w:cs="David"/>
          <w:sz w:val="24"/>
          <w:szCs w:val="24"/>
        </w:rPr>
      </w:pPr>
      <w:r w:rsidRPr="00B75D45">
        <w:rPr>
          <w:rFonts w:ascii="Times New Roman" w:eastAsia="Times New Roman" w:hAnsi="Times New Roman" w:cs="David" w:hint="cs"/>
          <w:sz w:val="24"/>
          <w:szCs w:val="24"/>
          <w:rtl/>
        </w:rPr>
        <w:t>ביצוע</w:t>
      </w:r>
      <w:r w:rsidRPr="00B75D45">
        <w:rPr>
          <w:rFonts w:ascii="Times New Roman" w:eastAsia="Times New Roman" w:hAnsi="Times New Roman" w:cs="David"/>
          <w:sz w:val="24"/>
          <w:szCs w:val="24"/>
          <w:rtl/>
        </w:rPr>
        <w:t xml:space="preserve"> ההצמדה ייעשה בחלוף פרק הזמן שנקבע לביצוע הצמדות, כאמור </w:t>
      </w:r>
      <w:r w:rsidRPr="00B75D45">
        <w:rPr>
          <w:rFonts w:ascii="Times New Roman" w:eastAsia="Times New Roman" w:hAnsi="Times New Roman" w:cs="David" w:hint="cs"/>
          <w:sz w:val="24"/>
          <w:szCs w:val="24"/>
          <w:rtl/>
        </w:rPr>
        <w:t>בסעיף</w:t>
      </w:r>
      <w:r w:rsidRPr="00B75D45">
        <w:rPr>
          <w:rFonts w:ascii="Times New Roman" w:eastAsia="Times New Roman" w:hAnsi="Times New Roman" w:cs="David"/>
          <w:sz w:val="24"/>
          <w:szCs w:val="24"/>
          <w:rtl/>
        </w:rPr>
        <w:t xml:space="preserve"> </w:t>
      </w:r>
      <w:r w:rsidRPr="00B75D45">
        <w:rPr>
          <w:rFonts w:ascii="Times New Roman" w:eastAsia="Times New Roman" w:hAnsi="Times New Roman" w:cs="David" w:hint="cs"/>
          <w:sz w:val="24"/>
          <w:szCs w:val="24"/>
          <w:rtl/>
        </w:rPr>
        <w:t>י</w:t>
      </w:r>
      <w:r w:rsidRPr="00B75D45">
        <w:rPr>
          <w:rFonts w:ascii="Times New Roman" w:eastAsia="Times New Roman" w:hAnsi="Times New Roman" w:cs="David"/>
          <w:sz w:val="24"/>
          <w:szCs w:val="24"/>
          <w:rtl/>
        </w:rPr>
        <w:t>'  לעיל</w:t>
      </w:r>
      <w:r w:rsidRPr="00B75D45">
        <w:rPr>
          <w:rFonts w:ascii="Arial" w:eastAsia="Times New Roman" w:hAnsi="Arial" w:cs="David"/>
          <w:sz w:val="24"/>
          <w:szCs w:val="24"/>
          <w:rtl/>
        </w:rPr>
        <w:t xml:space="preserve">. </w:t>
      </w:r>
    </w:p>
    <w:p w:rsidR="00121955" w:rsidRPr="00B75D45" w:rsidRDefault="00121955" w:rsidP="00121955">
      <w:pPr>
        <w:rPr>
          <w:rFonts w:cs="David"/>
          <w:sz w:val="24"/>
          <w:szCs w:val="24"/>
        </w:rPr>
      </w:pPr>
    </w:p>
    <w:p w:rsidR="002F6AD0" w:rsidRPr="00B75D45" w:rsidRDefault="002F6AD0" w:rsidP="002F6AD0">
      <w:pPr>
        <w:overflowPunct w:val="0"/>
        <w:autoSpaceDE w:val="0"/>
        <w:autoSpaceDN w:val="0"/>
        <w:adjustRightInd w:val="0"/>
        <w:spacing w:after="0" w:line="240" w:lineRule="auto"/>
        <w:ind w:right="-284"/>
        <w:jc w:val="both"/>
        <w:textAlignment w:val="baseline"/>
        <w:rPr>
          <w:rFonts w:ascii="Times New Roman" w:eastAsia="Times New Roman" w:hAnsi="Times New Roman" w:cs="Narkisim"/>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b/>
          <w:bCs/>
          <w:sz w:val="24"/>
          <w:szCs w:val="24"/>
          <w:u w:val="single"/>
          <w:rtl/>
        </w:rPr>
      </w:pPr>
      <w:r w:rsidRPr="00B75D45">
        <w:rPr>
          <w:rFonts w:ascii="Times New Roman" w:eastAsia="Times New Roman" w:hAnsi="Times New Roman" w:cs="FrankRuehl"/>
          <w:b/>
          <w:bCs/>
          <w:i/>
          <w:iCs/>
          <w:sz w:val="24"/>
          <w:szCs w:val="24"/>
          <w:u w:val="single"/>
          <w:rtl/>
        </w:rPr>
        <w:t>ניגוד עניינים</w:t>
      </w:r>
      <w:r w:rsidRPr="00B75D45">
        <w:rPr>
          <w:rFonts w:ascii="Times New Roman" w:eastAsia="Times New Roman" w:hAnsi="Times New Roman" w:cs="FrankRuehl" w:hint="cs"/>
          <w:b/>
          <w:bCs/>
          <w:sz w:val="24"/>
          <w:szCs w:val="24"/>
          <w:u w:val="single"/>
          <w:rtl/>
        </w:rPr>
        <w:t xml:space="preserve"> במידת הצורך יותאם לפי המפרט</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B75D45">
        <w:rPr>
          <w:rFonts w:ascii="Times New Roman" w:eastAsia="Times New Roman" w:hAnsi="Times New Roman" w:cs="FrankRuehl" w:hint="cs"/>
          <w:sz w:val="24"/>
          <w:szCs w:val="24"/>
          <w:rtl/>
        </w:rPr>
        <w:t>ו</w:t>
      </w:r>
      <w:r w:rsidRPr="00B75D45">
        <w:rPr>
          <w:rFonts w:ascii="Times New Roman" w:eastAsia="Times New Roman" w:hAnsi="Times New Roman" w:cs="FrankRuehl"/>
          <w:sz w:val="24"/>
          <w:szCs w:val="24"/>
          <w:rtl/>
        </w:rPr>
        <w:t>/או מעורב, באופן ישיר או עקיף בכל עניין אחר שיש בו חשש לניגוד עניינים ביחס</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להתחייבויותיו מכוח הסכם זה.</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 xml:space="preserve">נותן השירותים מתחייב להימנע במשך כל תקופת </w:t>
      </w: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סכם זה  מלקחת חלק ו/או להיות מעורב בכל עסקה ו/או עניין אחר שיש בו ו/או העלול ליצור מצב של ניגוד עניינים עם הסכם זה.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נ</w:t>
      </w:r>
      <w:r w:rsidRPr="00B75D45">
        <w:rPr>
          <w:rFonts w:ascii="Times New Roman" w:eastAsia="Times New Roman" w:hAnsi="Times New Roman" w:cs="FrankRuehl"/>
          <w:sz w:val="24"/>
          <w:szCs w:val="24"/>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מכלליות האמור, על נותן השירותים להודיע למשרד על הצעה שהוצעה לו ואשר יש בה</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משום חשש לניגוד עניינים כאמור. נותן השירותים יקבל על עצמו ביצוע אותה עבודה</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רק אם המשרד יאשר, מראש ובכתב, כי אין לו התנגדות לכך.</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נותן השירותים מצהיר כי ידועה לו אחריותו לפעול בתום לב כלפי המשרד בכל פעולותיו</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בקשר עם הסכם זה, וכי כל המלצה וכל יעוץ יינתנו אך ורק משיקולי טובת המשרד ולא מתוך שיקולי רווח או שיקולים אחרים.</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 xml:space="preserve">בכל מקרה של מחלוקת בין הצדדים האם בעניין פלוני יש משום חשש לניגוד עניינים תכריע דעת המשרד.  </w:t>
      </w:r>
    </w:p>
    <w:p w:rsidR="002F6AD0" w:rsidRPr="00B75D45" w:rsidRDefault="002F6AD0" w:rsidP="002F6AD0">
      <w:pPr>
        <w:spacing w:after="0" w:line="360" w:lineRule="auto"/>
        <w:rPr>
          <w:rFonts w:ascii="Times New Roman" w:eastAsia="Times New Roman" w:hAnsi="Times New Roman" w:cs="FrankRuehl"/>
          <w:sz w:val="24"/>
          <w:szCs w:val="24"/>
          <w:rtl/>
        </w:rPr>
      </w:pPr>
    </w:p>
    <w:p w:rsidR="002F6AD0" w:rsidRPr="00B75D45" w:rsidRDefault="002F6AD0" w:rsidP="002F6AD0">
      <w:pPr>
        <w:spacing w:after="0" w:line="360" w:lineRule="auto"/>
        <w:rPr>
          <w:rFonts w:ascii="Times New Roman" w:eastAsia="Times New Roman" w:hAnsi="Times New Roman" w:cs="FrankRuehl"/>
          <w:b/>
          <w:bCs/>
          <w:sz w:val="24"/>
          <w:szCs w:val="24"/>
          <w:u w:val="single"/>
          <w:rtl/>
        </w:rPr>
      </w:pPr>
      <w:r w:rsidRPr="00B75D45">
        <w:rPr>
          <w:rFonts w:ascii="Times New Roman" w:eastAsia="Times New Roman" w:hAnsi="Times New Roman" w:cs="FrankRuehl"/>
          <w:b/>
          <w:bCs/>
          <w:i/>
          <w:iCs/>
          <w:sz w:val="24"/>
          <w:szCs w:val="24"/>
          <w:u w:val="single"/>
          <w:rtl/>
        </w:rPr>
        <w:t>נותן השירותים - קבלן עצמאי</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למי מהם תוך כדי מתן השירותים לפי הסכם זה או כתוצאה מביצועו. למען הסר ספק</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יובהר בזה כי המשרד לא יהיה חייב לשלם תשלומי ביטוח לאומי בגין מתן השירותים לפי הסכם זה.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מוסכם בזה כי נותן השירותים, עובדיו או הפועלים מטעמו לא ישמשו כסוכנים, כשליחים</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או כנציגי המשרד אלא רק כמתחייב ממתן השירותים, או אם הוסמך לכך במיוחד על ידי</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בא כוח המשרד לעניין מסוים.</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מוסכם ומוצהר בין הצדדים כי אין ולא יהיו יחסי עובד ומעביד בין המשרד לבין נותן השירותים ובין עובדיו או הפועלים מטעמו.</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אם יקבע מסיבה כלשהי, במועד כלשהו אחרי תחילת תקפו של הסכם זה, כי למרות</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כוונת הצדדים שבאה לידי ביטוי מפורש בהסכם זה, רואים את העסקתו של נותן</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השירותים או עובדיו או הפועלים מטעמו כהעסקת עובד, וכי חלים עליו ועל העסקתו</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 xml:space="preserve">הדינים והתנאים של עובד - הרי מוסכם ומותנה בזה בין הצדדים כי התשלומים </w:t>
      </w:r>
      <w:r w:rsidRPr="00B75D45">
        <w:rPr>
          <w:rFonts w:ascii="Times New Roman" w:eastAsia="Times New Roman" w:hAnsi="Times New Roman" w:cs="FrankRuehl" w:hint="cs"/>
          <w:sz w:val="24"/>
          <w:szCs w:val="24"/>
          <w:rtl/>
        </w:rPr>
        <w:t>ששולמו לנותן השירותים על פי הסכם זה כוללים את כל התשלומים שיגיעו לנותן השירותים במידה ויקבע כי רואים בהעסקתו על פי הסכם זה כהעסקת עובד.</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r w:rsidRPr="00B75D45">
        <w:rPr>
          <w:rFonts w:ascii="Times New Roman" w:eastAsia="Times New Roman" w:hAnsi="Times New Roman" w:cs="FrankRuehl" w:hint="cs"/>
          <w:b/>
          <w:bCs/>
          <w:i/>
          <w:iCs/>
          <w:sz w:val="24"/>
          <w:szCs w:val="24"/>
          <w:u w:val="single"/>
          <w:rtl/>
        </w:rPr>
        <w:t>קניין רוחני</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 xml:space="preserve">מוסכם ומוצהר בזאת במפורש שכל הזכויות בתוצרי השירותים, לרבות כל סקר, מדידה, מפה, שירטוט, מוצר, יצירה, </w:t>
      </w:r>
      <w:proofErr w:type="spellStart"/>
      <w:r w:rsidRPr="00B75D45">
        <w:rPr>
          <w:rFonts w:ascii="Times New Roman" w:eastAsia="Times New Roman" w:hAnsi="Times New Roman" w:cs="FrankRuehl" w:hint="cs"/>
          <w:sz w:val="24"/>
          <w:szCs w:val="24"/>
          <w:rtl/>
        </w:rPr>
        <w:t>תוכנית</w:t>
      </w:r>
      <w:proofErr w:type="spellEnd"/>
      <w:r w:rsidRPr="00B75D45">
        <w:rPr>
          <w:rFonts w:ascii="Times New Roman" w:eastAsia="Times New Roman" w:hAnsi="Times New Roman" w:cs="FrankRuehl" w:hint="cs"/>
          <w:sz w:val="24"/>
          <w:szCs w:val="24"/>
          <w:rtl/>
        </w:rPr>
        <w:t>, מפרט או כל מסמך אחר, שיטות בדיקה, מתודולוגי</w:t>
      </w:r>
      <w:r w:rsidRPr="00B75D45">
        <w:rPr>
          <w:rFonts w:ascii="Times New Roman" w:eastAsia="Times New Roman" w:hAnsi="Times New Roman" w:cs="FrankRuehl" w:hint="eastAsia"/>
          <w:sz w:val="24"/>
          <w:szCs w:val="24"/>
          <w:rtl/>
        </w:rPr>
        <w:t>ה</w:t>
      </w:r>
      <w:r w:rsidRPr="00B75D45">
        <w:rPr>
          <w:rFonts w:ascii="Times New Roman" w:eastAsia="Times New Roman" w:hAnsi="Times New Roman" w:cs="FrankRuehl" w:hint="cs"/>
          <w:sz w:val="24"/>
          <w:szCs w:val="24"/>
          <w:rtl/>
        </w:rPr>
        <w:t xml:space="preserve">,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w:t>
      </w:r>
      <w:proofErr w:type="spellStart"/>
      <w:r w:rsidRPr="00B75D45">
        <w:rPr>
          <w:rFonts w:ascii="Times New Roman" w:eastAsia="Times New Roman" w:hAnsi="Times New Roman" w:cs="FrankRuehl" w:hint="cs"/>
          <w:sz w:val="24"/>
          <w:szCs w:val="24"/>
          <w:rtl/>
        </w:rPr>
        <w:t>וישארו</w:t>
      </w:r>
      <w:proofErr w:type="spellEnd"/>
      <w:r w:rsidRPr="00B75D45">
        <w:rPr>
          <w:rFonts w:ascii="Times New Roman" w:eastAsia="Times New Roman" w:hAnsi="Times New Roman" w:cs="FrankRuehl" w:hint="cs"/>
          <w:sz w:val="24"/>
          <w:szCs w:val="24"/>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b/>
          <w:bCs/>
          <w:i/>
          <w:iCs/>
          <w:sz w:val="24"/>
          <w:szCs w:val="24"/>
          <w:u w:val="single"/>
          <w:rtl/>
        </w:rPr>
      </w:pPr>
      <w:r w:rsidRPr="00B75D45">
        <w:rPr>
          <w:rFonts w:ascii="Times New Roman" w:eastAsia="Times New Roman" w:hAnsi="Times New Roman" w:cs="FrankRuehl" w:hint="cs"/>
          <w:sz w:val="24"/>
          <w:szCs w:val="24"/>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b/>
          <w:bCs/>
          <w:sz w:val="24"/>
          <w:szCs w:val="24"/>
          <w:u w:val="single"/>
          <w:rtl/>
        </w:rPr>
      </w:pPr>
      <w:r w:rsidRPr="00B75D45">
        <w:rPr>
          <w:rFonts w:ascii="Times New Roman" w:eastAsia="Times New Roman" w:hAnsi="Times New Roman" w:cs="FrankRuehl"/>
          <w:b/>
          <w:bCs/>
          <w:i/>
          <w:iCs/>
          <w:sz w:val="24"/>
          <w:szCs w:val="24"/>
          <w:u w:val="single"/>
          <w:rtl/>
        </w:rPr>
        <w:t>הפרות ותרופות</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הפר נותן השירותים, בעצמו או על-ידי פעולת מי מעובדיו או הפועלים מטעמו, אחת או</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יותר מהתחייבויותיו על פי הסכם זה, יהיה המשרד רשאי להביא לידי גמר הסכם זה</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ולמסור את ביצוע השירותים לאחר.</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מוסכם ומותנה בזה בין הצדדים כי במקרה של אי ביצוע חלק כלשהו של השירותי</w:t>
      </w:r>
      <w:r w:rsidRPr="00B75D45">
        <w:rPr>
          <w:rFonts w:ascii="Times New Roman" w:eastAsia="Times New Roman" w:hAnsi="Times New Roman" w:cs="FrankRuehl" w:hint="cs"/>
          <w:sz w:val="24"/>
          <w:szCs w:val="24"/>
          <w:rtl/>
        </w:rPr>
        <w:t>ם</w:t>
      </w:r>
      <w:r w:rsidRPr="00B75D45">
        <w:rPr>
          <w:rFonts w:ascii="Times New Roman" w:eastAsia="Times New Roman" w:hAnsi="Times New Roman" w:cs="FrankRuehl"/>
          <w:sz w:val="24"/>
          <w:szCs w:val="24"/>
          <w:rtl/>
        </w:rPr>
        <w:t xml:space="preserve">  כאמור בהסכם זה, על ידי נותן הש</w:t>
      </w:r>
      <w:r w:rsidRPr="00B75D45">
        <w:rPr>
          <w:rFonts w:ascii="Times New Roman" w:eastAsia="Times New Roman" w:hAnsi="Times New Roman" w:cs="FrankRuehl" w:hint="cs"/>
          <w:sz w:val="24"/>
          <w:szCs w:val="24"/>
          <w:rtl/>
        </w:rPr>
        <w:t>י</w:t>
      </w:r>
      <w:r w:rsidRPr="00B75D45">
        <w:rPr>
          <w:rFonts w:ascii="Times New Roman" w:eastAsia="Times New Roman" w:hAnsi="Times New Roman" w:cs="FrankRuehl"/>
          <w:sz w:val="24"/>
          <w:szCs w:val="24"/>
          <w:rtl/>
        </w:rPr>
        <w:t>רותים, לשביעות רצונו המלאה של בא כוח המשרד, רשאי</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המשרד להפסיק את ההסכם על ידי משלוח הודעה בכתב לנותן השירותים. עם</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משלוח ההודעה כאמור לעיל, יסתיים ההסכם.</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אמור בסעיף זה אינו גורע מזכויות הצדדים לפי חוק החוזים (חלק כללי) תשל"ג</w:t>
      </w:r>
      <w:r w:rsidRPr="00B75D45">
        <w:rPr>
          <w:rFonts w:ascii="Times New Roman" w:eastAsia="Times New Roman" w:hAnsi="Times New Roman" w:cs="FrankRuehl"/>
          <w:sz w:val="24"/>
          <w:szCs w:val="24"/>
        </w:rPr>
        <w:t>1973-</w:t>
      </w:r>
      <w:r w:rsidRPr="00B75D45">
        <w:rPr>
          <w:rFonts w:ascii="Times New Roman" w:eastAsia="Times New Roman" w:hAnsi="Times New Roman" w:cs="FrankRuehl"/>
          <w:sz w:val="24"/>
          <w:szCs w:val="24"/>
          <w:rtl/>
        </w:rPr>
        <w:t xml:space="preserve"> וחוק החוזים (תרופות בשל הפרת הסכם), תשל"א</w:t>
      </w:r>
      <w:r w:rsidRPr="00B75D45">
        <w:rPr>
          <w:rFonts w:ascii="Times New Roman" w:eastAsia="Times New Roman" w:hAnsi="Times New Roman" w:cs="FrankRuehl"/>
          <w:sz w:val="24"/>
          <w:szCs w:val="24"/>
        </w:rPr>
        <w:t>1970-</w:t>
      </w:r>
      <w:r w:rsidRPr="00B75D45">
        <w:rPr>
          <w:rFonts w:ascii="Times New Roman" w:eastAsia="Times New Roman" w:hAnsi="Times New Roman" w:cs="FrankRuehl"/>
          <w:sz w:val="24"/>
          <w:szCs w:val="24"/>
          <w:rtl/>
        </w:rPr>
        <w:t>, או כל דין.</w:t>
      </w:r>
    </w:p>
    <w:p w:rsidR="002F6AD0" w:rsidRPr="00B75D45" w:rsidRDefault="002F6AD0" w:rsidP="002F6AD0">
      <w:pPr>
        <w:spacing w:after="0" w:line="360" w:lineRule="auto"/>
        <w:rPr>
          <w:rFonts w:ascii="Times New Roman" w:eastAsia="Times New Roman" w:hAnsi="Times New Roman" w:cs="FrankRuehl"/>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b/>
          <w:bCs/>
          <w:sz w:val="24"/>
          <w:szCs w:val="24"/>
          <w:u w:val="single"/>
          <w:rtl/>
        </w:rPr>
      </w:pPr>
      <w:r w:rsidRPr="00B75D45">
        <w:rPr>
          <w:rFonts w:ascii="Times New Roman" w:eastAsia="Times New Roman" w:hAnsi="Times New Roman" w:cs="FrankRuehl"/>
          <w:b/>
          <w:bCs/>
          <w:i/>
          <w:iCs/>
          <w:sz w:val="24"/>
          <w:szCs w:val="24"/>
          <w:u w:val="single"/>
          <w:rtl/>
        </w:rPr>
        <w:t>נזיקין</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נותן השירותים אחראי לכל נזק , או הפסד שיגרם למשרד עקב מתן השירותים ,ומתחייב בזאת לפצות את המשרד ולשפות אותו בכל מקרה שנגרם למשרד  נזק או שהמשרד יחויב</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בגין נזק או בהוצאות או בתשלום פיצויים  שנותן השירותים או מי  מעובדיו או הפועלים</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מטעמו גרמו, במישרין או בעקיפין, עקב מעשה או מחדל של מי מהם או עקב או במהלך ביצוע השירותים, למשרד או לצד שלישי.</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המשרד יאפשר לנותן השירותים להתגונן בפני כל תביעה או דרישת פיצוי שתוגש נגד המשרד ואשר בגינה דורש המשרד שיפוי מנותן השירותים.</w:t>
      </w:r>
    </w:p>
    <w:p w:rsidR="005E679C" w:rsidRPr="00B75D45" w:rsidRDefault="005E679C" w:rsidP="002F6AD0">
      <w:pPr>
        <w:spacing w:after="0" w:line="360" w:lineRule="auto"/>
        <w:rPr>
          <w:rFonts w:ascii="Times New Roman" w:eastAsia="Times New Roman" w:hAnsi="Times New Roman" w:cs="FrankRuehl"/>
          <w:b/>
          <w:bCs/>
          <w:i/>
          <w:iCs/>
          <w:sz w:val="24"/>
          <w:szCs w:val="24"/>
          <w:u w:val="single"/>
          <w:rtl/>
        </w:rPr>
      </w:pPr>
    </w:p>
    <w:p w:rsidR="002F6AD0" w:rsidRPr="00B75D45" w:rsidRDefault="002F6AD0" w:rsidP="002F6AD0">
      <w:pPr>
        <w:spacing w:after="0" w:line="360" w:lineRule="auto"/>
        <w:rPr>
          <w:rFonts w:ascii="Times New Roman" w:eastAsia="Times New Roman" w:hAnsi="Times New Roman" w:cs="FrankRuehl"/>
          <w:sz w:val="24"/>
          <w:szCs w:val="24"/>
        </w:rPr>
      </w:pPr>
      <w:r w:rsidRPr="00B75D45">
        <w:rPr>
          <w:rFonts w:ascii="Times New Roman" w:eastAsia="Times New Roman" w:hAnsi="Times New Roman" w:cs="FrankRuehl"/>
          <w:b/>
          <w:bCs/>
          <w:i/>
          <w:iCs/>
          <w:sz w:val="24"/>
          <w:szCs w:val="24"/>
          <w:u w:val="single"/>
          <w:rtl/>
        </w:rPr>
        <w:t>בטחונות</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להבטחת</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 xml:space="preserve">התחייבויותיו לפי הסכם זה מוסר </w:t>
      </w: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 xml:space="preserve">ספק למשרד עם חתימת ההסכם ערבות בנקאית </w:t>
      </w:r>
      <w:r w:rsidRPr="00B75D45">
        <w:rPr>
          <w:rFonts w:ascii="Times New Roman" w:eastAsia="Times New Roman" w:hAnsi="Times New Roman" w:cs="FrankRuehl" w:hint="cs"/>
          <w:sz w:val="24"/>
          <w:szCs w:val="24"/>
          <w:rtl/>
        </w:rPr>
        <w:t xml:space="preserve">בלתי מותנית </w:t>
      </w:r>
      <w:r w:rsidRPr="00B75D45">
        <w:rPr>
          <w:rFonts w:ascii="Times New Roman" w:eastAsia="Times New Roman" w:hAnsi="Times New Roman" w:cs="FrankRuehl"/>
          <w:sz w:val="24"/>
          <w:szCs w:val="24"/>
          <w:rtl/>
        </w:rPr>
        <w:t>מבנק ישראלי</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על סך</w:t>
      </w:r>
      <w:r w:rsidRPr="00B75D45">
        <w:rPr>
          <w:rFonts w:ascii="Times New Roman" w:eastAsia="Times New Roman" w:hAnsi="Times New Roman" w:cs="FrankRuehl" w:hint="cs"/>
          <w:sz w:val="24"/>
          <w:szCs w:val="24"/>
          <w:rtl/>
        </w:rPr>
        <w:t xml:space="preserve"> _________ ₪ כולל מע"מ (5% מהיקף ההתקשרות כולל מע"מ) (להלן "הערבות")</w:t>
      </w:r>
      <w:r w:rsidRPr="00B75D45">
        <w:rPr>
          <w:rFonts w:ascii="Times New Roman" w:eastAsia="Times New Roman" w:hAnsi="Times New Roman" w:cs="FrankRuehl"/>
          <w:sz w:val="24"/>
          <w:szCs w:val="24"/>
          <w:rtl/>
        </w:rPr>
        <w:t xml:space="preserve">. הערבות </w:t>
      </w:r>
      <w:r w:rsidRPr="00B75D45">
        <w:rPr>
          <w:rFonts w:ascii="Times New Roman" w:eastAsia="Times New Roman" w:hAnsi="Times New Roman" w:cs="FrankRuehl" w:hint="cs"/>
          <w:sz w:val="24"/>
          <w:szCs w:val="24"/>
          <w:rtl/>
        </w:rPr>
        <w:t>ת</w:t>
      </w:r>
      <w:r w:rsidRPr="00B75D45">
        <w:rPr>
          <w:rFonts w:ascii="Times New Roman" w:eastAsia="Times New Roman" w:hAnsi="Times New Roman" w:cs="FrankRuehl"/>
          <w:sz w:val="24"/>
          <w:szCs w:val="24"/>
          <w:rtl/>
        </w:rPr>
        <w:t xml:space="preserve">היה בתוקף עד 60 יום לאחר גמר תוקף הסכם זה. </w:t>
      </w:r>
      <w:r w:rsidRPr="00B75D45">
        <w:rPr>
          <w:rFonts w:ascii="Times New Roman" w:eastAsia="Times New Roman" w:hAnsi="Times New Roman" w:cs="FrankRuehl" w:hint="cs"/>
          <w:sz w:val="24"/>
          <w:szCs w:val="24"/>
          <w:rtl/>
        </w:rPr>
        <w:t>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 xml:space="preserve">בכל מקרה בו לא עמד </w:t>
      </w: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ספק בהתחייבויותיו, או לצורך קיזוז בגין אי מתן השירותים בשלמותן או בחלקן,</w:t>
      </w:r>
      <w:r w:rsidRPr="00B75D45">
        <w:rPr>
          <w:rFonts w:ascii="Times New Roman" w:eastAsia="Times New Roman" w:hAnsi="Times New Roman" w:cs="FrankRuehl" w:hint="cs"/>
          <w:sz w:val="24"/>
          <w:szCs w:val="24"/>
          <w:rtl/>
        </w:rPr>
        <w:t xml:space="preserve"> או לצורך פיצוי על נזקים בהתאם לחוזה זה,</w:t>
      </w:r>
      <w:r w:rsidRPr="00B75D45">
        <w:rPr>
          <w:rFonts w:ascii="Times New Roman" w:eastAsia="Times New Roman" w:hAnsi="Times New Roman" w:cs="FrankRuehl"/>
          <w:sz w:val="24"/>
          <w:szCs w:val="24"/>
          <w:rtl/>
        </w:rPr>
        <w:t xml:space="preserve"> יהא המשרד זכאי לממש את הערבות כולה או מקצתה.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 xml:space="preserve">אין בנוסח הערבות לשמש כל הגבלה או תקרה להתחייבויותיו של </w:t>
      </w:r>
      <w:r w:rsidRPr="00B75D45">
        <w:rPr>
          <w:rFonts w:ascii="Times New Roman" w:eastAsia="Times New Roman" w:hAnsi="Times New Roman" w:cs="FrankRuehl" w:hint="cs"/>
          <w:sz w:val="24"/>
          <w:szCs w:val="24"/>
          <w:rtl/>
        </w:rPr>
        <w:t>ה</w:t>
      </w:r>
      <w:r w:rsidRPr="00B75D45">
        <w:rPr>
          <w:rFonts w:ascii="Times New Roman" w:eastAsia="Times New Roman" w:hAnsi="Times New Roman" w:cs="FrankRuehl"/>
          <w:sz w:val="24"/>
          <w:szCs w:val="24"/>
          <w:rtl/>
        </w:rPr>
        <w:t>ספק.</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 xml:space="preserve">מימש המשרד את הערבות מכל סיבה שהיא, על </w:t>
      </w:r>
      <w:r w:rsidRPr="00B75D45">
        <w:rPr>
          <w:rFonts w:ascii="Times New Roman" w:eastAsia="Times New Roman" w:hAnsi="Times New Roman" w:cs="FrankRuehl" w:hint="cs"/>
          <w:sz w:val="24"/>
          <w:szCs w:val="24"/>
          <w:rtl/>
        </w:rPr>
        <w:t xml:space="preserve">הספק </w:t>
      </w:r>
      <w:r w:rsidRPr="00B75D45">
        <w:rPr>
          <w:rFonts w:ascii="Times New Roman" w:eastAsia="Times New Roman" w:hAnsi="Times New Roman" w:cs="FrankRuehl"/>
          <w:sz w:val="24"/>
          <w:szCs w:val="24"/>
          <w:rtl/>
        </w:rPr>
        <w:t>להעביר למשרד ערבות נוספת העונה על הדרישות לגבי הערבות המפורטות לעיל.</w:t>
      </w:r>
    </w:p>
    <w:p w:rsidR="005E679C" w:rsidRPr="00B75D45" w:rsidRDefault="005E679C" w:rsidP="002F6AD0">
      <w:pPr>
        <w:spacing w:after="0" w:line="360" w:lineRule="auto"/>
        <w:rPr>
          <w:rFonts w:ascii="Times New Roman" w:eastAsia="Times New Roman" w:hAnsi="Times New Roman" w:cs="FrankRuehl"/>
          <w:i/>
          <w:iCs/>
          <w:sz w:val="24"/>
          <w:szCs w:val="24"/>
          <w:u w:val="single"/>
          <w:rtl/>
        </w:rPr>
      </w:pPr>
    </w:p>
    <w:p w:rsidR="002F6AD0" w:rsidRPr="00B75D45" w:rsidRDefault="005E679C" w:rsidP="002F6AD0">
      <w:pPr>
        <w:spacing w:after="0" w:line="360" w:lineRule="auto"/>
        <w:rPr>
          <w:rFonts w:ascii="Times New Roman" w:eastAsia="Times New Roman" w:hAnsi="Times New Roman" w:cs="FrankRuehl"/>
          <w:i/>
          <w:iCs/>
          <w:sz w:val="24"/>
          <w:szCs w:val="24"/>
          <w:u w:val="single"/>
          <w:rtl/>
        </w:rPr>
      </w:pPr>
      <w:r w:rsidRPr="00B75D45">
        <w:rPr>
          <w:rFonts w:ascii="Times New Roman" w:eastAsia="Times New Roman" w:hAnsi="Times New Roman" w:cs="FrankRuehl" w:hint="cs"/>
          <w:i/>
          <w:iCs/>
          <w:sz w:val="24"/>
          <w:szCs w:val="24"/>
          <w:u w:val="single"/>
          <w:rtl/>
        </w:rPr>
        <w:t>ביטוחים</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hint="eastAsia"/>
          <w:sz w:val="24"/>
          <w:szCs w:val="24"/>
          <w:u w:val="single"/>
          <w:rtl/>
        </w:rPr>
        <w:t>א</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ביטוח</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חבות</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המעבידים</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1. הספק  יבטח את אחריותו  החוקית כלפי עובדיו בביטוח חבות מעבידים בכל תחומי מדינת</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ישראל והשטחים המוחזקים .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2. גבול האחריות לעובד, למקרה ולתקופת ביטוח (שנה)  לא יפחת מ -  5,000,000  דולר ארה"ב.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3. הביטוח יורחב לכסות את </w:t>
      </w:r>
      <w:proofErr w:type="spellStart"/>
      <w:r w:rsidRPr="00B75D45">
        <w:rPr>
          <w:rFonts w:ascii="Times New Roman" w:eastAsia="Times New Roman" w:hAnsi="Times New Roman" w:cs="FrankRuehl" w:hint="eastAsia"/>
          <w:sz w:val="24"/>
          <w:szCs w:val="24"/>
          <w:u w:val="single"/>
          <w:rtl/>
        </w:rPr>
        <w:t>חבותו</w:t>
      </w:r>
      <w:proofErr w:type="spellEnd"/>
      <w:r w:rsidRPr="00B75D45">
        <w:rPr>
          <w:rFonts w:ascii="Times New Roman" w:eastAsia="Times New Roman" w:hAnsi="Times New Roman" w:cs="FrankRuehl"/>
          <w:sz w:val="24"/>
          <w:szCs w:val="24"/>
          <w:u w:val="single"/>
          <w:rtl/>
        </w:rPr>
        <w:t xml:space="preserve"> של המבוטח כלפי קבלנים,  קבלני משנה ועובדיהם היה ויחשב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כמעבידם.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4. הביטוח יורחב לשפות את מדינת ישראל –</w:t>
      </w:r>
      <w:r w:rsidRPr="00B75D45">
        <w:rPr>
          <w:rFonts w:ascii="Times New Roman" w:eastAsia="Times New Roman" w:hAnsi="Times New Roman" w:cs="FrankRuehl" w:hint="eastAsia"/>
          <w:sz w:val="24"/>
          <w:szCs w:val="24"/>
          <w:u w:val="single"/>
          <w:rtl/>
        </w:rPr>
        <w:t>המשרד</w:t>
      </w:r>
      <w:r w:rsidRPr="00B75D45">
        <w:rPr>
          <w:rFonts w:ascii="Times New Roman" w:eastAsia="Times New Roman" w:hAnsi="Times New Roman" w:cs="FrankRuehl"/>
          <w:sz w:val="24"/>
          <w:szCs w:val="24"/>
          <w:u w:val="single"/>
          <w:rtl/>
        </w:rPr>
        <w:t xml:space="preserve"> להגנת הסביבה , היה ונטען  לעניין  קרות תאונת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עבודה/מחלת מקצוע כלשהי  כי הם נושאים בחבות מעביד כלשהם כלפי מי  מעובדי הספק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ומועסקיו.</w:t>
      </w:r>
    </w:p>
    <w:p w:rsidR="005E679C" w:rsidRPr="00B75D45" w:rsidRDefault="005E679C" w:rsidP="005E679C">
      <w:pPr>
        <w:spacing w:after="0" w:line="360" w:lineRule="auto"/>
        <w:rPr>
          <w:rFonts w:ascii="Times New Roman" w:eastAsia="Times New Roman" w:hAnsi="Times New Roman" w:cs="FrankRuehl"/>
          <w:sz w:val="24"/>
          <w:szCs w:val="24"/>
          <w:u w:val="single"/>
          <w:rtl/>
        </w:rPr>
      </w:pP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hint="eastAsia"/>
          <w:sz w:val="24"/>
          <w:szCs w:val="24"/>
          <w:u w:val="single"/>
          <w:rtl/>
        </w:rPr>
        <w:t>ב</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ביטוח</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אחריות</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כלפי</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צד</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שלישי</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1. הספק יבטח את אחריותו החוקית בביטוח אחריות כלפי צד שלישי גוף ורכוש בגין פעילותה בכל</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תחומי מדינת ישראל והשטחים המוחזקים.</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2. הביטוח מורחב לכסות את </w:t>
      </w:r>
      <w:proofErr w:type="spellStart"/>
      <w:r w:rsidRPr="00B75D45">
        <w:rPr>
          <w:rFonts w:ascii="Times New Roman" w:eastAsia="Times New Roman" w:hAnsi="Times New Roman" w:cs="FrankRuehl" w:hint="eastAsia"/>
          <w:sz w:val="24"/>
          <w:szCs w:val="24"/>
          <w:u w:val="single"/>
          <w:rtl/>
        </w:rPr>
        <w:t>חבותו</w:t>
      </w:r>
      <w:proofErr w:type="spellEnd"/>
      <w:r w:rsidRPr="00B75D45">
        <w:rPr>
          <w:rFonts w:ascii="Times New Roman" w:eastAsia="Times New Roman" w:hAnsi="Times New Roman" w:cs="FrankRuehl"/>
          <w:sz w:val="24"/>
          <w:szCs w:val="24"/>
          <w:u w:val="single"/>
          <w:rtl/>
        </w:rPr>
        <w:t xml:space="preserve"> של המבוטח כלפי צד שלישי בגין פעילות של קבלנים, קבלני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משנה ועובדיהם.</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3. גבול האחריות למקרה ולתקופה לא יפחת מ – 250,000  דולר ארה"ב.</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4. בפוליסה ייכלל סעיף אחריות צולבת  (</w:t>
      </w:r>
      <w:r w:rsidRPr="00B75D45">
        <w:rPr>
          <w:rFonts w:ascii="Times New Roman" w:eastAsia="Times New Roman" w:hAnsi="Times New Roman" w:cs="FrankRuehl"/>
          <w:sz w:val="24"/>
          <w:szCs w:val="24"/>
          <w:u w:val="single"/>
        </w:rPr>
        <w:t>CROSS LIABILITY</w:t>
      </w:r>
      <w:r w:rsidRPr="00B75D45">
        <w:rPr>
          <w:rFonts w:ascii="Times New Roman" w:eastAsia="Times New Roman" w:hAnsi="Times New Roman" w:cs="FrankRuehl"/>
          <w:sz w:val="24"/>
          <w:szCs w:val="24"/>
          <w:u w:val="single"/>
          <w:rtl/>
        </w:rPr>
        <w:t>).</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5. הביטוח יורחב לשפות את מדינת ישראל –  המשרד להגנת הסביבה ככל  שייחשבו  אחראים למעשי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ו/או  מחדלי הספק וכל הפועלים מטעמו.</w:t>
      </w:r>
    </w:p>
    <w:p w:rsidR="005E679C" w:rsidRPr="00B75D45" w:rsidRDefault="005E679C" w:rsidP="005E679C">
      <w:pPr>
        <w:spacing w:after="0" w:line="360" w:lineRule="auto"/>
        <w:rPr>
          <w:rFonts w:ascii="Times New Roman" w:eastAsia="Times New Roman" w:hAnsi="Times New Roman" w:cs="FrankRuehl"/>
          <w:sz w:val="24"/>
          <w:szCs w:val="24"/>
          <w:u w:val="single"/>
          <w:rtl/>
        </w:rPr>
      </w:pP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hint="eastAsia"/>
          <w:sz w:val="24"/>
          <w:szCs w:val="24"/>
          <w:u w:val="single"/>
          <w:rtl/>
        </w:rPr>
        <w:t>ג</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כללי</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1.  </w:t>
      </w:r>
      <w:r w:rsidRPr="00B75D45">
        <w:rPr>
          <w:rFonts w:ascii="Times New Roman" w:eastAsia="Times New Roman" w:hAnsi="Times New Roman" w:cs="FrankRuehl" w:hint="eastAsia"/>
          <w:sz w:val="24"/>
          <w:szCs w:val="24"/>
          <w:u w:val="single"/>
          <w:rtl/>
        </w:rPr>
        <w:t>בכל</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פוליסות</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הביטוח</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הנ</w:t>
      </w:r>
      <w:r w:rsidRPr="00B75D45">
        <w:rPr>
          <w:rFonts w:ascii="Times New Roman" w:eastAsia="Times New Roman" w:hAnsi="Times New Roman" w:cs="FrankRuehl"/>
          <w:sz w:val="24"/>
          <w:szCs w:val="24"/>
          <w:u w:val="single"/>
          <w:rtl/>
        </w:rPr>
        <w:t xml:space="preserve">"ל </w:t>
      </w:r>
      <w:r w:rsidRPr="00B75D45">
        <w:rPr>
          <w:rFonts w:ascii="Times New Roman" w:eastAsia="Times New Roman" w:hAnsi="Times New Roman" w:cs="FrankRuehl" w:hint="eastAsia"/>
          <w:sz w:val="24"/>
          <w:szCs w:val="24"/>
          <w:u w:val="single"/>
          <w:rtl/>
        </w:rPr>
        <w:t>יכללו</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התנאים</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הבאים</w:t>
      </w:r>
      <w:r w:rsidRPr="00B75D45">
        <w:rPr>
          <w:rFonts w:ascii="Times New Roman" w:eastAsia="Times New Roman" w:hAnsi="Times New Roman" w:cs="FrankRuehl"/>
          <w:sz w:val="24"/>
          <w:szCs w:val="24"/>
          <w:u w:val="single"/>
          <w:rtl/>
        </w:rPr>
        <w:t>.</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(א)  לשם המבוטח תתווסף כמבוטח נוסף מדינת ישראל –</w:t>
      </w:r>
      <w:r w:rsidRPr="00B75D45">
        <w:rPr>
          <w:rFonts w:ascii="Times New Roman" w:eastAsia="Times New Roman" w:hAnsi="Times New Roman" w:cs="FrankRuehl" w:hint="eastAsia"/>
          <w:sz w:val="24"/>
          <w:szCs w:val="24"/>
          <w:u w:val="single"/>
          <w:rtl/>
        </w:rPr>
        <w:t>המשרד</w:t>
      </w:r>
      <w:r w:rsidRPr="00B75D45">
        <w:rPr>
          <w:rFonts w:ascii="Times New Roman" w:eastAsia="Times New Roman" w:hAnsi="Times New Roman" w:cs="FrankRuehl"/>
          <w:sz w:val="24"/>
          <w:szCs w:val="24"/>
          <w:u w:val="single"/>
          <w:rtl/>
        </w:rPr>
        <w:t xml:space="preserve"> להגנת הסביבה, בכפוף </w:t>
      </w:r>
      <w:proofErr w:type="spellStart"/>
      <w:r w:rsidRPr="00B75D45">
        <w:rPr>
          <w:rFonts w:ascii="Times New Roman" w:eastAsia="Times New Roman" w:hAnsi="Times New Roman" w:cs="FrankRuehl" w:hint="eastAsia"/>
          <w:sz w:val="24"/>
          <w:szCs w:val="24"/>
          <w:u w:val="single"/>
          <w:rtl/>
        </w:rPr>
        <w:t>להרחבי</w:t>
      </w:r>
      <w:proofErr w:type="spellEnd"/>
      <w:r w:rsidRPr="00B75D45">
        <w:rPr>
          <w:rFonts w:ascii="Times New Roman" w:eastAsia="Times New Roman" w:hAnsi="Times New Roman" w:cs="FrankRuehl"/>
          <w:sz w:val="24"/>
          <w:szCs w:val="24"/>
          <w:u w:val="single"/>
          <w:rtl/>
        </w:rPr>
        <w:t xml:space="preserve">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השיפוי כמפורט לעיל.</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(ב)  בכל מקרה של צמצום או ביטול הביטוח ע"י אחד הצדדים לא יהיה להם כל תוקף אלא, אם</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ניתנה על כך הודעה מוקדמת של 60 יום לפחות במכתב רשום לחשב המשרד להגנת הסביבה</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(ג)  המבטח מוותר על כל זכות שיבוב, תביעה, השתתפות או חזרה כלפי מדינת ישראל –</w:t>
      </w:r>
      <w:r w:rsidRPr="00B75D45">
        <w:rPr>
          <w:rFonts w:ascii="Times New Roman" w:eastAsia="Times New Roman" w:hAnsi="Times New Roman" w:cs="FrankRuehl" w:hint="eastAsia"/>
          <w:sz w:val="24"/>
          <w:szCs w:val="24"/>
          <w:u w:val="single"/>
          <w:rtl/>
        </w:rPr>
        <w:t>המשרד</w:t>
      </w:r>
      <w:r w:rsidRPr="00B75D45">
        <w:rPr>
          <w:rFonts w:ascii="Times New Roman" w:eastAsia="Times New Roman" w:hAnsi="Times New Roman" w:cs="FrankRuehl"/>
          <w:sz w:val="24"/>
          <w:szCs w:val="24"/>
          <w:u w:val="single"/>
          <w:rtl/>
        </w:rPr>
        <w:t xml:space="preserve">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להגנת הסביבה, ועובדיהם,  ובלבד שהוויתור לא יחול לטובת אדם  שגרם  לנזק  מתוך כוונת זדון.</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(ד) הספק לבדה אחראית כלפי המבטח לתשלום הפרמיות עבור הפוליסות ולמילוי כל החובות</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המוטלות על המבוטח על פי תנאי הפוליסות.</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(ה)  ההשתתפות העצמית הנקובה בכל פוליסה תחול בלעדית על הספק.</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(ו)  כל סעיף בפוליסות הביטוח המפקיע או מקטין בדרך כלשהי את אחריות המבטח כאשר קיים</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ביטוח אחר, לא יופעל כלפי מדינת ישראל, והביטוח הוא בחזקת ביטוח ראשוני המזכה במלוא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הזכויות על פי פוליסות הביטוח.</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2.  העתקי פוליסות הביטוח, מאושרות ע"י המבטח או אישור בחתימת המבטח בהתאם לנספח הביטוח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w:t>
      </w:r>
      <w:proofErr w:type="spellStart"/>
      <w:r w:rsidRPr="00B75D45">
        <w:rPr>
          <w:rFonts w:ascii="Times New Roman" w:eastAsia="Times New Roman" w:hAnsi="Times New Roman" w:cs="FrankRuehl" w:hint="eastAsia"/>
          <w:sz w:val="24"/>
          <w:szCs w:val="24"/>
          <w:u w:val="single"/>
          <w:rtl/>
        </w:rPr>
        <w:t>המצ</w:t>
      </w:r>
      <w:r w:rsidRPr="00B75D45">
        <w:rPr>
          <w:rFonts w:ascii="Times New Roman" w:eastAsia="Times New Roman" w:hAnsi="Times New Roman" w:cs="FrankRuehl"/>
          <w:sz w:val="24"/>
          <w:szCs w:val="24"/>
          <w:u w:val="single"/>
          <w:rtl/>
        </w:rPr>
        <w:t>"ב</w:t>
      </w:r>
      <w:proofErr w:type="spellEnd"/>
      <w:r w:rsidRPr="00B75D45">
        <w:rPr>
          <w:rFonts w:ascii="Times New Roman" w:eastAsia="Times New Roman" w:hAnsi="Times New Roman" w:cs="FrankRuehl"/>
          <w:sz w:val="24"/>
          <w:szCs w:val="24"/>
          <w:u w:val="single"/>
          <w:rtl/>
        </w:rPr>
        <w:t xml:space="preserve"> על ביצוע הביטוחים כאמור, יומצאו על הספק למשרד להגנת הסביבה  עד למועד חתימת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ההסכם.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3.  הספק מתחייב בכל תקופת ההתקשרות החוזית עם מדינת ישראל – המשרד להגנת הסביבה וכל עוד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אחריותו קיימת להחזיק בתוקף את פוליסות הביטוח. הספק מתחייב כי פוליסות הביטוח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תחודשנה על ידה מדי שנה בשנה, כל עוד החוזה עם מדינת ישראל – המשרד להגנת הסביבה  בתוקף.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הספק מתחייב להציג את העתקי הפוליסות המחודשות  מאושרות וחתומות ע"י המבטח או אישור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המבטח  על חידושן למשרד להגנת הסביבה, לכל  המאוחר שבועיים לפני סיום תקופת הביטוח.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4.  </w:t>
      </w:r>
      <w:r w:rsidRPr="00B75D45">
        <w:rPr>
          <w:rFonts w:ascii="Times New Roman" w:eastAsia="Times New Roman" w:hAnsi="Times New Roman" w:cs="FrankRuehl" w:hint="eastAsia"/>
          <w:sz w:val="24"/>
          <w:szCs w:val="24"/>
          <w:u w:val="single"/>
          <w:rtl/>
        </w:rPr>
        <w:t>מודגש</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בזה</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במפורש</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כי</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אין</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בכל</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האמור</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בסעיפי</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הביטוח</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כדי</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לפטור</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את</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הספק</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מכל</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חובה</w:t>
      </w:r>
      <w:r w:rsidRPr="00B75D45">
        <w:rPr>
          <w:rFonts w:ascii="Times New Roman" w:eastAsia="Times New Roman" w:hAnsi="Times New Roman" w:cs="FrankRuehl"/>
          <w:sz w:val="24"/>
          <w:szCs w:val="24"/>
          <w:u w:val="single"/>
          <w:rtl/>
        </w:rPr>
        <w:t xml:space="preserve"> </w:t>
      </w:r>
      <w:r w:rsidRPr="00B75D45">
        <w:rPr>
          <w:rFonts w:ascii="Times New Roman" w:eastAsia="Times New Roman" w:hAnsi="Times New Roman" w:cs="FrankRuehl" w:hint="eastAsia"/>
          <w:sz w:val="24"/>
          <w:szCs w:val="24"/>
          <w:u w:val="single"/>
          <w:rtl/>
        </w:rPr>
        <w:t>החלה</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עליה על פי דין  ועל פי חוזה זה, ואין לפרש את האמור כוויתור של מדינת ישראל – המשרד להגנת </w:t>
      </w:r>
    </w:p>
    <w:p w:rsidR="005E679C" w:rsidRPr="00B75D45" w:rsidRDefault="005E679C" w:rsidP="005E679C">
      <w:pPr>
        <w:spacing w:after="0" w:line="360" w:lineRule="auto"/>
        <w:rPr>
          <w:rFonts w:ascii="Times New Roman" w:eastAsia="Times New Roman" w:hAnsi="Times New Roman" w:cs="FrankRuehl"/>
          <w:sz w:val="24"/>
          <w:szCs w:val="24"/>
          <w:u w:val="single"/>
          <w:rtl/>
        </w:rPr>
      </w:pPr>
      <w:r w:rsidRPr="00B75D45">
        <w:rPr>
          <w:rFonts w:ascii="Times New Roman" w:eastAsia="Times New Roman" w:hAnsi="Times New Roman" w:cs="FrankRuehl"/>
          <w:sz w:val="24"/>
          <w:szCs w:val="24"/>
          <w:u w:val="single"/>
          <w:rtl/>
        </w:rPr>
        <w:t xml:space="preserve">     הסביבה  על כל זכות או סעד המוקנים להם על פי דין ועל פי חוזה זה.</w:t>
      </w:r>
    </w:p>
    <w:p w:rsidR="005E679C" w:rsidRPr="00B75D45" w:rsidRDefault="005E679C" w:rsidP="002F6AD0">
      <w:pPr>
        <w:spacing w:after="0" w:line="360" w:lineRule="auto"/>
        <w:rPr>
          <w:rFonts w:ascii="Times New Roman" w:eastAsia="Times New Roman" w:hAnsi="Times New Roman" w:cs="FrankRuehl"/>
          <w:i/>
          <w:iCs/>
          <w:sz w:val="24"/>
          <w:szCs w:val="24"/>
          <w:u w:val="single"/>
          <w:rtl/>
        </w:rPr>
      </w:pPr>
    </w:p>
    <w:p w:rsidR="002F6AD0" w:rsidRPr="00B75D45" w:rsidRDefault="002F6AD0" w:rsidP="002F6AD0">
      <w:pPr>
        <w:spacing w:after="0" w:line="360" w:lineRule="auto"/>
        <w:rPr>
          <w:rFonts w:ascii="Times New Roman" w:eastAsia="Times New Roman" w:hAnsi="Times New Roman" w:cs="FrankRuehl"/>
          <w:b/>
          <w:bCs/>
          <w:sz w:val="24"/>
          <w:szCs w:val="24"/>
          <w:u w:val="single"/>
          <w:rtl/>
        </w:rPr>
      </w:pPr>
      <w:r w:rsidRPr="00B75D45">
        <w:rPr>
          <w:rFonts w:ascii="Times New Roman" w:eastAsia="Times New Roman" w:hAnsi="Times New Roman" w:cs="FrankRuehl"/>
          <w:b/>
          <w:bCs/>
          <w:i/>
          <w:iCs/>
          <w:sz w:val="24"/>
          <w:szCs w:val="24"/>
          <w:u w:val="single"/>
          <w:rtl/>
        </w:rPr>
        <w:t>כללי</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שום ויתור, הנחה, הימנעות או שיהוי של המשרד במימוש זכויותיו על פי הסכם זה לא</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 xml:space="preserve">יתפרשו </w:t>
      </w:r>
      <w:proofErr w:type="spellStart"/>
      <w:r w:rsidRPr="00B75D45">
        <w:rPr>
          <w:rFonts w:ascii="Times New Roman" w:eastAsia="Times New Roman" w:hAnsi="Times New Roman" w:cs="FrankRuehl"/>
          <w:sz w:val="24"/>
          <w:szCs w:val="24"/>
          <w:rtl/>
        </w:rPr>
        <w:t>כויתור</w:t>
      </w:r>
      <w:proofErr w:type="spellEnd"/>
      <w:r w:rsidRPr="00B75D45">
        <w:rPr>
          <w:rFonts w:ascii="Times New Roman" w:eastAsia="Times New Roman" w:hAnsi="Times New Roman" w:cs="FrankRuehl"/>
          <w:sz w:val="24"/>
          <w:szCs w:val="24"/>
          <w:rtl/>
        </w:rPr>
        <w:t xml:space="preserve"> או מניעה אלא אם נעשו בכתב.</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 xml:space="preserve">נותן השירותים מוותר בזאת על כל זכות </w:t>
      </w:r>
      <w:proofErr w:type="spellStart"/>
      <w:r w:rsidRPr="00B75D45">
        <w:rPr>
          <w:rFonts w:ascii="Times New Roman" w:eastAsia="Times New Roman" w:hAnsi="Times New Roman" w:cs="FrankRuehl" w:hint="cs"/>
          <w:sz w:val="24"/>
          <w:szCs w:val="24"/>
          <w:rtl/>
        </w:rPr>
        <w:t>לעיכבון</w:t>
      </w:r>
      <w:proofErr w:type="spellEnd"/>
      <w:r w:rsidRPr="00B75D45">
        <w:rPr>
          <w:rFonts w:ascii="Times New Roman" w:eastAsia="Times New Roman" w:hAnsi="Times New Roman" w:cs="FrankRuehl" w:hint="cs"/>
          <w:sz w:val="24"/>
          <w:szCs w:val="24"/>
          <w:rtl/>
        </w:rPr>
        <w:t xml:space="preserve"> כלשהו על נכסים ו/או מסמכים ו/או מידע שנמסר לו על ידי המשרד לצורך ביצוע השירותים.</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hint="cs"/>
          <w:sz w:val="24"/>
          <w:szCs w:val="24"/>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B75D45">
        <w:rPr>
          <w:rFonts w:ascii="Times New Roman" w:eastAsia="Times New Roman" w:hAnsi="Times New Roman" w:cs="FrankRuehl" w:hint="cs"/>
          <w:sz w:val="24"/>
          <w:szCs w:val="24"/>
          <w:rtl/>
        </w:rPr>
        <w:t>כח</w:t>
      </w:r>
      <w:proofErr w:type="spellEnd"/>
      <w:r w:rsidRPr="00B75D45">
        <w:rPr>
          <w:rFonts w:ascii="Times New Roman" w:eastAsia="Times New Roman" w:hAnsi="Times New Roman" w:cs="FrankRuehl" w:hint="cs"/>
          <w:sz w:val="24"/>
          <w:szCs w:val="24"/>
          <w:rtl/>
        </w:rPr>
        <w:t xml:space="preserve">, הצהרה על העדר ניגוד עניינים ושמירה על סודיות </w:t>
      </w:r>
      <w:proofErr w:type="spellStart"/>
      <w:r w:rsidRPr="00B75D45">
        <w:rPr>
          <w:rFonts w:ascii="Times New Roman" w:eastAsia="Times New Roman" w:hAnsi="Times New Roman" w:cs="FrankRuehl" w:hint="cs"/>
          <w:sz w:val="24"/>
          <w:szCs w:val="24"/>
          <w:rtl/>
        </w:rPr>
        <w:t>וכיוב</w:t>
      </w:r>
      <w:proofErr w:type="spellEnd"/>
      <w:r w:rsidRPr="00B75D45">
        <w:rPr>
          <w:rFonts w:ascii="Times New Roman" w:eastAsia="Times New Roman" w:hAnsi="Times New Roman" w:cs="FrankRuehl" w:hint="cs"/>
          <w:sz w:val="24"/>
          <w:szCs w:val="24"/>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שנתקבלה לאחר ארבעה ימים מיום המסירה לבית הדואר, קבלה הנושאת חותמת הדואר</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תשמש ראייה לתאריך המסירה</w:t>
      </w:r>
      <w:r w:rsidRPr="00B75D45">
        <w:rPr>
          <w:rFonts w:ascii="Times New Roman" w:eastAsia="Times New Roman" w:hAnsi="Times New Roman" w:cs="FrankRuehl" w:hint="cs"/>
          <w:sz w:val="24"/>
          <w:szCs w:val="24"/>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מס' הפקסימיליות של הצדדים הינם:</w:t>
      </w:r>
    </w:p>
    <w:p w:rsidR="002F6AD0" w:rsidRPr="00B75D45" w:rsidRDefault="002F6AD0" w:rsidP="002F6AD0">
      <w:pPr>
        <w:numPr>
          <w:ilvl w:val="1"/>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 xml:space="preserve">המשרד להגנת הסביבה </w:t>
      </w:r>
      <w:r w:rsidRPr="00B75D45">
        <w:rPr>
          <w:rFonts w:ascii="Times New Roman" w:eastAsia="Times New Roman" w:hAnsi="Times New Roman" w:cs="FrankRuehl"/>
          <w:sz w:val="24"/>
          <w:szCs w:val="24"/>
          <w:rtl/>
        </w:rPr>
        <w:t>–</w:t>
      </w:r>
      <w:r w:rsidRPr="00B75D45">
        <w:rPr>
          <w:rFonts w:ascii="Times New Roman" w:eastAsia="Times New Roman" w:hAnsi="Times New Roman" w:cs="FrankRuehl" w:hint="cs"/>
          <w:sz w:val="24"/>
          <w:szCs w:val="24"/>
          <w:rtl/>
        </w:rPr>
        <w:t xml:space="preserve"> 02-6523873</w:t>
      </w:r>
    </w:p>
    <w:p w:rsidR="002F6AD0" w:rsidRPr="00B75D45" w:rsidRDefault="002F6AD0" w:rsidP="002F6AD0">
      <w:pPr>
        <w:numPr>
          <w:ilvl w:val="1"/>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 xml:space="preserve">נותן השירותים </w:t>
      </w:r>
      <w:r w:rsidRPr="00B75D45">
        <w:rPr>
          <w:rFonts w:ascii="Times New Roman" w:eastAsia="Times New Roman" w:hAnsi="Times New Roman" w:cs="FrankRuehl"/>
          <w:sz w:val="24"/>
          <w:szCs w:val="24"/>
          <w:rtl/>
        </w:rPr>
        <w:t>–</w:t>
      </w:r>
      <w:r w:rsidRPr="00B75D45">
        <w:rPr>
          <w:rFonts w:ascii="Times New Roman" w:eastAsia="Times New Roman" w:hAnsi="Times New Roman" w:cs="FrankRuehl" w:hint="cs"/>
          <w:sz w:val="24"/>
          <w:szCs w:val="24"/>
          <w:rtl/>
        </w:rPr>
        <w:t xml:space="preserve"> כמפורט בכותרת הסכם זה</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בא כוח המשרד לצורך ביצוע הסכם זה ה</w:t>
      </w:r>
      <w:r w:rsidRPr="00B75D45">
        <w:rPr>
          <w:rFonts w:ascii="Times New Roman" w:eastAsia="Times New Roman" w:hAnsi="Times New Roman" w:cs="FrankRuehl" w:hint="cs"/>
          <w:sz w:val="24"/>
          <w:szCs w:val="24"/>
          <w:rtl/>
        </w:rPr>
        <w:t>ו</w:t>
      </w:r>
      <w:r w:rsidRPr="00B75D45">
        <w:rPr>
          <w:rFonts w:ascii="Times New Roman" w:eastAsia="Times New Roman" w:hAnsi="Times New Roman" w:cs="FrankRuehl"/>
          <w:sz w:val="24"/>
          <w:szCs w:val="24"/>
          <w:rtl/>
        </w:rPr>
        <w:t xml:space="preserve">א </w:t>
      </w:r>
      <w:r w:rsidRPr="00B75D45">
        <w:rPr>
          <w:rFonts w:ascii="Times New Roman" w:eastAsia="Times New Roman" w:hAnsi="Times New Roman" w:cs="FrankRuehl" w:hint="cs"/>
          <w:sz w:val="24"/>
          <w:szCs w:val="24"/>
          <w:rtl/>
        </w:rPr>
        <w:t>סמנכ"ל בכיר אשכול אכיפה והסברה או מי מטעמו.</w:t>
      </w:r>
    </w:p>
    <w:p w:rsidR="002F6AD0" w:rsidRPr="00B75D45" w:rsidRDefault="002F6AD0" w:rsidP="001B01EF">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נציג נותן השירותים לצורך ביצוע הסכם זה</w:t>
      </w:r>
      <w:r w:rsidR="001B01EF" w:rsidRPr="00B75D45">
        <w:rPr>
          <w:rFonts w:ascii="Times New Roman" w:eastAsia="Times New Roman" w:hAnsi="Times New Roman" w:cs="FrankRuehl" w:hint="cs"/>
          <w:sz w:val="24"/>
          <w:szCs w:val="24"/>
          <w:rtl/>
        </w:rPr>
        <w:t xml:space="preserve"> ראש אגף הגנה על בעלי חיים </w:t>
      </w:r>
      <w:r w:rsidRPr="00B75D45">
        <w:rPr>
          <w:rFonts w:ascii="Times New Roman" w:eastAsia="Times New Roman" w:hAnsi="Times New Roman" w:cs="FrankRuehl"/>
          <w:sz w:val="24"/>
          <w:szCs w:val="24"/>
          <w:rtl/>
        </w:rPr>
        <w:t>.</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Pr>
      </w:pPr>
      <w:r w:rsidRPr="00B75D45">
        <w:rPr>
          <w:rFonts w:ascii="Times New Roman" w:eastAsia="Times New Roman" w:hAnsi="Times New Roman" w:cs="FrankRuehl"/>
          <w:sz w:val="24"/>
          <w:szCs w:val="24"/>
          <w:rtl/>
        </w:rPr>
        <w:t>נציגי הממשלה החותמים על הסכם זה מצהירים בזה, כי ההוצאות וההרשאות להתחייב,</w:t>
      </w:r>
      <w:r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sz w:val="24"/>
          <w:szCs w:val="24"/>
          <w:rtl/>
        </w:rPr>
        <w:t xml:space="preserve">הכרוכות במתן השירותים תוקצבו בחוק התקציב השנתי לשנת התקציב  </w:t>
      </w:r>
      <w:r w:rsidRPr="00B75D45">
        <w:rPr>
          <w:rFonts w:ascii="Times New Roman" w:eastAsia="Times New Roman" w:hAnsi="Times New Roman" w:cs="FrankRuehl" w:hint="cs"/>
          <w:sz w:val="24"/>
          <w:szCs w:val="24"/>
          <w:rtl/>
        </w:rPr>
        <w:t>2013</w:t>
      </w:r>
      <w:r w:rsidRPr="00B75D45">
        <w:rPr>
          <w:rFonts w:ascii="Times New Roman" w:eastAsia="Times New Roman" w:hAnsi="Times New Roman" w:cs="FrankRuehl"/>
          <w:sz w:val="24"/>
          <w:szCs w:val="24"/>
          <w:rtl/>
        </w:rPr>
        <w:t xml:space="preserve"> בתקנה:</w:t>
      </w:r>
      <w:r w:rsidRPr="00B75D45">
        <w:rPr>
          <w:rFonts w:ascii="Times New Roman" w:eastAsia="Times New Roman" w:hAnsi="Times New Roman" w:cs="FrankRuehl" w:hint="cs"/>
          <w:sz w:val="24"/>
          <w:szCs w:val="24"/>
          <w:rtl/>
        </w:rPr>
        <w:t xml:space="preserve">  ____________  </w:t>
      </w:r>
      <w:r w:rsidRPr="00B75D45">
        <w:rPr>
          <w:rFonts w:ascii="Times New Roman" w:eastAsia="Times New Roman" w:hAnsi="Times New Roman" w:cs="FrankRuehl"/>
          <w:sz w:val="24"/>
          <w:szCs w:val="24"/>
          <w:rtl/>
        </w:rPr>
        <w:t xml:space="preserve">בסכום </w:t>
      </w:r>
      <w:r w:rsidRPr="00B75D45">
        <w:rPr>
          <w:rFonts w:ascii="Times New Roman" w:eastAsia="Times New Roman" w:hAnsi="Times New Roman" w:cs="FrankRuehl" w:hint="cs"/>
          <w:sz w:val="24"/>
          <w:szCs w:val="24"/>
          <w:rtl/>
        </w:rPr>
        <w:t>________________</w:t>
      </w:r>
      <w:r w:rsidRPr="00B75D45">
        <w:rPr>
          <w:rFonts w:ascii="Times New Roman" w:eastAsia="Times New Roman" w:hAnsi="Times New Roman" w:cs="FrankRuehl"/>
          <w:sz w:val="24"/>
          <w:szCs w:val="24"/>
          <w:rtl/>
        </w:rPr>
        <w:t xml:space="preserve"> </w:t>
      </w:r>
      <w:r w:rsidRPr="00B75D45">
        <w:rPr>
          <w:rFonts w:ascii="Times New Roman" w:eastAsia="Times New Roman" w:hAnsi="Times New Roman" w:cs="FrankRuehl" w:hint="cs"/>
          <w:sz w:val="24"/>
          <w:szCs w:val="24"/>
          <w:rtl/>
        </w:rPr>
        <w:t>₪ כולל מע"מ</w:t>
      </w:r>
      <w:r w:rsidRPr="00B75D45">
        <w:rPr>
          <w:rFonts w:ascii="Times New Roman" w:eastAsia="Times New Roman" w:hAnsi="Times New Roman" w:cs="FrankRuehl"/>
          <w:sz w:val="24"/>
          <w:szCs w:val="24"/>
          <w:rtl/>
        </w:rPr>
        <w:t>.</w:t>
      </w:r>
    </w:p>
    <w:p w:rsidR="002F6AD0" w:rsidRPr="00B75D45" w:rsidRDefault="002F6AD0" w:rsidP="002F6AD0">
      <w:pPr>
        <w:numPr>
          <w:ilvl w:val="0"/>
          <w:numId w:val="21"/>
        </w:numPr>
        <w:overflowPunct w:val="0"/>
        <w:autoSpaceDE w:val="0"/>
        <w:autoSpaceDN w:val="0"/>
        <w:adjustRightInd w:val="0"/>
        <w:spacing w:after="0" w:line="360" w:lineRule="auto"/>
        <w:textAlignment w:val="baseline"/>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כתובת הצדדים לעניין הסכם זה:</w:t>
      </w:r>
      <w:r w:rsidR="001B01EF" w:rsidRPr="00B75D45">
        <w:rPr>
          <w:rFonts w:ascii="Times New Roman" w:eastAsia="Times New Roman" w:hAnsi="Times New Roman" w:cs="FrankRuehl" w:hint="cs"/>
          <w:sz w:val="24"/>
          <w:szCs w:val="24"/>
          <w:rtl/>
        </w:rPr>
        <w:t xml:space="preserve">    </w:t>
      </w:r>
      <w:r w:rsidRPr="00B75D45">
        <w:rPr>
          <w:rFonts w:ascii="Times New Roman" w:eastAsia="Times New Roman" w:hAnsi="Times New Roman" w:cs="FrankRuehl" w:hint="cs"/>
          <w:sz w:val="24"/>
          <w:szCs w:val="24"/>
          <w:rtl/>
        </w:rPr>
        <w:br/>
      </w:r>
      <w:r w:rsidRPr="00B75D45">
        <w:rPr>
          <w:rFonts w:ascii="Times New Roman" w:eastAsia="Times New Roman" w:hAnsi="Times New Roman" w:cs="FrankRuehl"/>
          <w:sz w:val="24"/>
          <w:szCs w:val="24"/>
          <w:rtl/>
        </w:rPr>
        <w:t>המשרד - המשרד ל</w:t>
      </w:r>
      <w:r w:rsidRPr="00B75D45">
        <w:rPr>
          <w:rFonts w:ascii="Times New Roman" w:eastAsia="Times New Roman" w:hAnsi="Times New Roman" w:cs="FrankRuehl" w:hint="cs"/>
          <w:sz w:val="24"/>
          <w:szCs w:val="24"/>
          <w:rtl/>
        </w:rPr>
        <w:t>הגנ</w:t>
      </w:r>
      <w:r w:rsidRPr="00B75D45">
        <w:rPr>
          <w:rFonts w:ascii="Times New Roman" w:eastAsia="Times New Roman" w:hAnsi="Times New Roman" w:cs="FrankRuehl"/>
          <w:sz w:val="24"/>
          <w:szCs w:val="24"/>
          <w:rtl/>
        </w:rPr>
        <w:t>ת הסביבה</w:t>
      </w:r>
      <w:r w:rsidRPr="00B75D45">
        <w:rPr>
          <w:rFonts w:ascii="Times New Roman" w:eastAsia="Times New Roman" w:hAnsi="Times New Roman" w:cs="FrankRuehl" w:hint="cs"/>
          <w:sz w:val="24"/>
          <w:szCs w:val="24"/>
          <w:rtl/>
        </w:rPr>
        <w:br/>
      </w:r>
      <w:r w:rsidRPr="00B75D45">
        <w:rPr>
          <w:rFonts w:ascii="Times New Roman" w:eastAsia="Times New Roman" w:hAnsi="Times New Roman" w:cs="FrankRuehl"/>
          <w:sz w:val="24"/>
          <w:szCs w:val="24"/>
          <w:rtl/>
        </w:rPr>
        <w:t>רחוב כנפי נשרים 5, גבעת-שאול, ירושלים</w:t>
      </w:r>
      <w:r w:rsidRPr="00B75D45">
        <w:rPr>
          <w:rFonts w:ascii="Times New Roman" w:eastAsia="Times New Roman" w:hAnsi="Times New Roman" w:cs="FrankRuehl" w:hint="cs"/>
          <w:sz w:val="24"/>
          <w:szCs w:val="24"/>
          <w:rtl/>
        </w:rPr>
        <w:br/>
      </w:r>
      <w:r w:rsidRPr="00B75D45">
        <w:rPr>
          <w:rFonts w:ascii="Times New Roman" w:eastAsia="Times New Roman" w:hAnsi="Times New Roman" w:cs="FrankRuehl"/>
          <w:sz w:val="24"/>
          <w:szCs w:val="24"/>
          <w:rtl/>
        </w:rPr>
        <w:br/>
        <w:t xml:space="preserve">נותן השירותים – </w:t>
      </w:r>
      <w:r w:rsidRPr="00B75D45">
        <w:rPr>
          <w:rFonts w:ascii="Times New Roman" w:eastAsia="Times New Roman" w:hAnsi="Times New Roman" w:cs="FrankRuehl" w:hint="cs"/>
          <w:sz w:val="24"/>
          <w:szCs w:val="24"/>
          <w:rtl/>
        </w:rPr>
        <w:t>כמפורט בכותרת הסכם זה.</w:t>
      </w:r>
    </w:p>
    <w:p w:rsidR="002F6AD0" w:rsidRPr="00B75D45" w:rsidRDefault="002F6AD0" w:rsidP="002F6AD0">
      <w:pPr>
        <w:spacing w:after="0" w:line="360" w:lineRule="auto"/>
        <w:rPr>
          <w:rFonts w:ascii="Times New Roman" w:eastAsia="Times New Roman" w:hAnsi="Times New Roman" w:cs="FrankRuehl"/>
          <w:sz w:val="24"/>
          <w:szCs w:val="24"/>
          <w:rtl/>
        </w:rPr>
      </w:pPr>
    </w:p>
    <w:p w:rsidR="002F6AD0" w:rsidRPr="00B75D45" w:rsidRDefault="002F6AD0" w:rsidP="002F6AD0">
      <w:pPr>
        <w:spacing w:after="0" w:line="360" w:lineRule="auto"/>
        <w:jc w:val="center"/>
        <w:rPr>
          <w:rFonts w:ascii="Times New Roman" w:eastAsia="Times New Roman" w:hAnsi="Times New Roman" w:cs="FrankRuehl"/>
          <w:b/>
          <w:bCs/>
          <w:sz w:val="24"/>
          <w:szCs w:val="24"/>
          <w:rtl/>
        </w:rPr>
      </w:pPr>
      <w:r w:rsidRPr="00B75D45">
        <w:rPr>
          <w:rFonts w:ascii="Times New Roman" w:eastAsia="Times New Roman" w:hAnsi="Times New Roman" w:cs="FrankRuehl"/>
          <w:b/>
          <w:bCs/>
          <w:i/>
          <w:iCs/>
          <w:sz w:val="24"/>
          <w:szCs w:val="24"/>
          <w:u w:val="single"/>
          <w:rtl/>
        </w:rPr>
        <w:t>ולראייה באו על החתום</w:t>
      </w:r>
    </w:p>
    <w:p w:rsidR="002F6AD0" w:rsidRPr="00B75D45" w:rsidRDefault="002F6AD0" w:rsidP="002F6AD0">
      <w:pPr>
        <w:spacing w:after="0" w:line="360" w:lineRule="auto"/>
        <w:rPr>
          <w:rFonts w:ascii="Times New Roman" w:eastAsia="Times New Roman" w:hAnsi="Times New Roman" w:cs="FrankRuehl"/>
          <w:sz w:val="24"/>
          <w:szCs w:val="24"/>
          <w:rtl/>
        </w:rPr>
      </w:pP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המשרד   ___________________________                        _____________________</w:t>
      </w:r>
    </w:p>
    <w:p w:rsidR="002F6AD0" w:rsidRPr="00B75D45" w:rsidRDefault="002F6AD0" w:rsidP="002F6AD0">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b/>
          <w:bCs/>
          <w:sz w:val="24"/>
          <w:szCs w:val="24"/>
          <w:rtl/>
        </w:rPr>
        <w:t xml:space="preserve">              מנכ"ל המשרד/ סמנכ"ל בכיר</w:t>
      </w:r>
      <w:r w:rsidRPr="00B75D45">
        <w:rPr>
          <w:rFonts w:ascii="Times New Roman" w:eastAsia="Times New Roman" w:hAnsi="Times New Roman" w:cs="FrankRuehl" w:hint="cs"/>
          <w:b/>
          <w:bCs/>
          <w:sz w:val="24"/>
          <w:szCs w:val="24"/>
          <w:rtl/>
        </w:rPr>
        <w:tab/>
        <w:t xml:space="preserve">                                 </w:t>
      </w:r>
      <w:r w:rsidRPr="00B75D45">
        <w:rPr>
          <w:rFonts w:ascii="Times New Roman" w:eastAsia="Times New Roman" w:hAnsi="Times New Roman" w:cs="FrankRuehl"/>
          <w:b/>
          <w:bCs/>
          <w:sz w:val="24"/>
          <w:szCs w:val="24"/>
          <w:rtl/>
        </w:rPr>
        <w:t>חשב המשרד ל</w:t>
      </w:r>
      <w:r w:rsidRPr="00B75D45">
        <w:rPr>
          <w:rFonts w:ascii="Times New Roman" w:eastAsia="Times New Roman" w:hAnsi="Times New Roman" w:cs="FrankRuehl" w:hint="cs"/>
          <w:b/>
          <w:bCs/>
          <w:sz w:val="24"/>
          <w:szCs w:val="24"/>
          <w:rtl/>
        </w:rPr>
        <w:t>הגנ</w:t>
      </w:r>
      <w:r w:rsidRPr="00B75D45">
        <w:rPr>
          <w:rFonts w:ascii="Times New Roman" w:eastAsia="Times New Roman" w:hAnsi="Times New Roman" w:cs="FrankRuehl"/>
          <w:b/>
          <w:bCs/>
          <w:sz w:val="24"/>
          <w:szCs w:val="24"/>
          <w:rtl/>
        </w:rPr>
        <w:t>ת הסביבה</w:t>
      </w:r>
    </w:p>
    <w:p w:rsidR="002F6AD0" w:rsidRPr="00B75D45" w:rsidRDefault="002F6AD0" w:rsidP="002F6AD0">
      <w:pPr>
        <w:spacing w:after="0" w:line="360" w:lineRule="auto"/>
        <w:jc w:val="center"/>
        <w:rPr>
          <w:rFonts w:ascii="Times New Roman" w:eastAsia="Times New Roman" w:hAnsi="Times New Roman" w:cs="FrankRuehl"/>
          <w:sz w:val="24"/>
          <w:szCs w:val="24"/>
          <w:rtl/>
        </w:rPr>
      </w:pPr>
      <w:r w:rsidRPr="00B75D45">
        <w:rPr>
          <w:rFonts w:ascii="Times New Roman" w:eastAsia="Times New Roman" w:hAnsi="Times New Roman" w:cs="FrankRuehl"/>
          <w:sz w:val="24"/>
          <w:szCs w:val="24"/>
          <w:rtl/>
        </w:rPr>
        <w:t>________________</w:t>
      </w:r>
    </w:p>
    <w:p w:rsidR="002F6AD0" w:rsidRPr="00B75D45" w:rsidRDefault="002F6AD0" w:rsidP="002F6AD0">
      <w:pPr>
        <w:spacing w:after="0" w:line="360" w:lineRule="auto"/>
        <w:jc w:val="center"/>
        <w:rPr>
          <w:rFonts w:ascii="Times New Roman" w:eastAsia="Times New Roman" w:hAnsi="Times New Roman" w:cs="FrankRuehl"/>
          <w:sz w:val="24"/>
          <w:szCs w:val="24"/>
          <w:rtl/>
        </w:rPr>
      </w:pPr>
      <w:r w:rsidRPr="00B75D45">
        <w:rPr>
          <w:rFonts w:ascii="Times New Roman" w:eastAsia="Times New Roman" w:hAnsi="Times New Roman" w:cs="FrankRuehl"/>
          <w:b/>
          <w:bCs/>
          <w:sz w:val="24"/>
          <w:szCs w:val="24"/>
          <w:rtl/>
        </w:rPr>
        <w:t>נותן השירותים</w:t>
      </w:r>
    </w:p>
    <w:p w:rsidR="002F6AD0" w:rsidRPr="00B75D45" w:rsidRDefault="002F6AD0" w:rsidP="002F6AD0">
      <w:pPr>
        <w:spacing w:after="0" w:line="360" w:lineRule="auto"/>
        <w:rPr>
          <w:rFonts w:ascii="Times New Roman" w:eastAsia="Times New Roman" w:hAnsi="Times New Roman" w:cs="FrankRuehl"/>
          <w:sz w:val="24"/>
          <w:szCs w:val="24"/>
          <w:rtl/>
        </w:rPr>
      </w:pPr>
    </w:p>
    <w:p w:rsidR="00466BEB" w:rsidRPr="00B75D45" w:rsidRDefault="002F6AD0" w:rsidP="006D0692">
      <w:pPr>
        <w:overflowPunct w:val="0"/>
        <w:autoSpaceDE w:val="0"/>
        <w:autoSpaceDN w:val="0"/>
        <w:adjustRightInd w:val="0"/>
        <w:spacing w:after="0" w:line="240" w:lineRule="auto"/>
        <w:jc w:val="center"/>
        <w:textAlignment w:val="baseline"/>
        <w:rPr>
          <w:rFonts w:ascii="Times New Roman" w:eastAsia="Times New Roman" w:hAnsi="Times New Roman" w:cs="Narkisim"/>
          <w:sz w:val="24"/>
          <w:szCs w:val="24"/>
          <w:rtl/>
        </w:rPr>
      </w:pPr>
      <w:r w:rsidRPr="00B75D45">
        <w:rPr>
          <w:rFonts w:ascii="Times New Roman" w:eastAsia="Times New Roman" w:hAnsi="Times New Roman" w:cs="FrankRuehl"/>
          <w:sz w:val="24"/>
          <w:szCs w:val="24"/>
          <w:rtl/>
        </w:rPr>
        <w:br w:type="page"/>
      </w:r>
      <w:r w:rsidR="00466BEB" w:rsidRPr="00B75D45">
        <w:rPr>
          <w:rFonts w:ascii="Times New Roman" w:eastAsia="Times New Roman" w:hAnsi="Times New Roman" w:cs="FrankRuehl" w:hint="cs"/>
          <w:b/>
          <w:bCs/>
          <w:sz w:val="24"/>
          <w:szCs w:val="24"/>
          <w:u w:val="single"/>
          <w:rtl/>
        </w:rPr>
        <w:t>נוסח ערבות ביצוע להבטחת ביצוע הסכם</w:t>
      </w:r>
    </w:p>
    <w:p w:rsidR="00466BEB" w:rsidRPr="00B75D45" w:rsidRDefault="00466BEB" w:rsidP="00466BEB">
      <w:pPr>
        <w:spacing w:after="0" w:line="360" w:lineRule="auto"/>
        <w:jc w:val="center"/>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שם הבנק</w:t>
      </w:r>
    </w:p>
    <w:p w:rsidR="00466BEB" w:rsidRPr="00B75D45" w:rsidRDefault="00466BEB" w:rsidP="00466BEB">
      <w:pPr>
        <w:spacing w:after="0" w:line="360" w:lineRule="auto"/>
        <w:rPr>
          <w:rFonts w:ascii="Times New Roman" w:eastAsia="Times New Roman" w:hAnsi="Times New Roman" w:cs="FrankRuehl"/>
          <w:sz w:val="24"/>
          <w:szCs w:val="24"/>
          <w:rtl/>
        </w:rPr>
      </w:pPr>
    </w:p>
    <w:p w:rsidR="00466BEB" w:rsidRPr="00B75D45" w:rsidRDefault="00466BEB" w:rsidP="00466BEB">
      <w:pPr>
        <w:spacing w:after="0" w:line="360" w:lineRule="auto"/>
        <w:rPr>
          <w:rFonts w:ascii="Times New Roman" w:eastAsia="Times New Roman" w:hAnsi="Times New Roman" w:cs="FrankRuehl"/>
          <w:sz w:val="24"/>
          <w:szCs w:val="24"/>
          <w:rtl/>
        </w:rPr>
      </w:pPr>
    </w:p>
    <w:p w:rsidR="00466BEB" w:rsidRPr="00B75D45" w:rsidRDefault="00466BEB" w:rsidP="00466BEB">
      <w:pPr>
        <w:spacing w:after="0" w:line="360" w:lineRule="auto"/>
        <w:outlineLvl w:val="0"/>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לכבוד</w:t>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ממשלת ישראל</w:t>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 xml:space="preserve">באמצעות המשרד להגנת הסביבה </w:t>
      </w:r>
    </w:p>
    <w:p w:rsidR="00466BEB" w:rsidRPr="00B75D45" w:rsidRDefault="00466BEB" w:rsidP="00466BEB">
      <w:pPr>
        <w:spacing w:after="0" w:line="360" w:lineRule="auto"/>
        <w:rPr>
          <w:rFonts w:ascii="Times New Roman" w:eastAsia="Times New Roman" w:hAnsi="Times New Roman" w:cs="FrankRuehl"/>
          <w:sz w:val="24"/>
          <w:szCs w:val="24"/>
          <w:rtl/>
        </w:rPr>
      </w:pPr>
    </w:p>
    <w:p w:rsidR="00466BEB" w:rsidRPr="00B75D45" w:rsidRDefault="00466BEB" w:rsidP="00466BEB">
      <w:pPr>
        <w:spacing w:after="0" w:line="360" w:lineRule="auto"/>
        <w:jc w:val="center"/>
        <w:outlineLvl w:val="0"/>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הנדון:</w:t>
      </w:r>
      <w:r w:rsidRPr="00B75D45">
        <w:rPr>
          <w:rFonts w:ascii="Times New Roman" w:eastAsia="Times New Roman" w:hAnsi="Times New Roman" w:cs="FrankRuehl" w:hint="cs"/>
          <w:sz w:val="24"/>
          <w:szCs w:val="24"/>
          <w:rtl/>
        </w:rPr>
        <w:tab/>
        <w:t>ערבות מס' ______</w:t>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אנו ערבים בזה כלפיכם לסילוק כל סכום עד לסך ________  ₪ כולל מע"מ (במילים: _______) (5% משווי ההתקשרות)</w:t>
      </w:r>
    </w:p>
    <w:p w:rsidR="0099274D" w:rsidRPr="00B75D45" w:rsidRDefault="00466BEB" w:rsidP="0099274D">
      <w:pPr>
        <w:spacing w:after="0" w:line="360" w:lineRule="auto"/>
        <w:rPr>
          <w:rFonts w:ascii="Times New Roman" w:eastAsia="Times New Roman" w:hAnsi="Times New Roman" w:cs="FrankRuehl" w:hint="cs"/>
          <w:sz w:val="24"/>
          <w:szCs w:val="24"/>
          <w:rtl/>
        </w:rPr>
      </w:pPr>
      <w:r w:rsidRPr="00B75D45">
        <w:rPr>
          <w:rFonts w:ascii="Times New Roman" w:eastAsia="Times New Roman" w:hAnsi="Times New Roman" w:cs="FrankRuehl" w:hint="cs"/>
          <w:sz w:val="24"/>
          <w:szCs w:val="24"/>
          <w:rtl/>
        </w:rPr>
        <w:t xml:space="preserve">אשר תדרשו מאת: _____________(להלן "החייב") בקשר עם חוזה נשוא </w:t>
      </w:r>
      <w:r w:rsidR="0099274D" w:rsidRPr="00B75D45">
        <w:rPr>
          <w:rFonts w:ascii="Times New Roman" w:eastAsia="Times New Roman" w:hAnsi="Times New Roman" w:cs="FrankRuehl" w:hint="cs"/>
          <w:sz w:val="24"/>
          <w:szCs w:val="24"/>
          <w:rtl/>
        </w:rPr>
        <w:t>מכרז</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פומבי</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מספר</w:t>
      </w:r>
      <w:r w:rsidR="0099274D" w:rsidRPr="00B75D45">
        <w:rPr>
          <w:rFonts w:ascii="Times New Roman" w:eastAsia="Times New Roman" w:hAnsi="Times New Roman" w:cs="FrankRuehl"/>
          <w:sz w:val="24"/>
          <w:szCs w:val="24"/>
          <w:rtl/>
        </w:rPr>
        <w:t xml:space="preserve"> 2/14  </w:t>
      </w:r>
      <w:r w:rsidR="0099274D" w:rsidRPr="00B75D45">
        <w:rPr>
          <w:rFonts w:ascii="Times New Roman" w:eastAsia="Times New Roman" w:hAnsi="Times New Roman" w:cs="FrankRuehl" w:hint="cs"/>
          <w:sz w:val="24"/>
          <w:szCs w:val="24"/>
          <w:rtl/>
        </w:rPr>
        <w:t>לקבלת</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הצעות</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למתן</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שירותי</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חילוץ</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הצלה</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ואחזקת</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בעלי</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חיים</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במצוקה</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בזמן</w:t>
      </w:r>
      <w:r w:rsidR="0099274D" w:rsidRPr="00B75D45">
        <w:rPr>
          <w:rFonts w:ascii="Times New Roman" w:eastAsia="Times New Roman" w:hAnsi="Times New Roman" w:cs="FrankRuehl"/>
          <w:sz w:val="24"/>
          <w:szCs w:val="24"/>
          <w:rtl/>
        </w:rPr>
        <w:t xml:space="preserve"> </w:t>
      </w:r>
      <w:r w:rsidR="0099274D" w:rsidRPr="00B75D45">
        <w:rPr>
          <w:rFonts w:ascii="Times New Roman" w:eastAsia="Times New Roman" w:hAnsi="Times New Roman" w:cs="FrankRuehl" w:hint="cs"/>
          <w:sz w:val="24"/>
          <w:szCs w:val="24"/>
          <w:rtl/>
        </w:rPr>
        <w:t>אמת</w:t>
      </w:r>
    </w:p>
    <w:p w:rsidR="00466BEB" w:rsidRPr="00B75D45" w:rsidRDefault="00466BEB" w:rsidP="0099274D">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ערבות זו תהיה בתוקף מתאריך ____ עד תאריך ____</w:t>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 xml:space="preserve">דרישה על פי ערבות זו יש להפנות לסניף הבנק/חב' הביטוח שכתובתו: </w:t>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 xml:space="preserve">שם הבנק </w:t>
      </w:r>
      <w:r w:rsidRPr="00B75D45">
        <w:rPr>
          <w:rFonts w:ascii="Times New Roman" w:eastAsia="Times New Roman" w:hAnsi="Times New Roman" w:cs="FrankRuehl" w:hint="cs"/>
          <w:sz w:val="24"/>
          <w:szCs w:val="24"/>
          <w:rtl/>
        </w:rPr>
        <w:tab/>
        <w:t xml:space="preserve"> </w:t>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מס' הבנק ומס' הסניף</w:t>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כתובת סניף הבנק</w:t>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ערבות זו אינה ניתנת להעברה.</w:t>
      </w:r>
    </w:p>
    <w:p w:rsidR="00466BEB" w:rsidRPr="00B75D45" w:rsidRDefault="00466BEB" w:rsidP="00466BEB">
      <w:pPr>
        <w:spacing w:after="0" w:line="360" w:lineRule="auto"/>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______________________________________________________________</w:t>
      </w:r>
    </w:p>
    <w:p w:rsidR="00466BEB" w:rsidRPr="00B75D45" w:rsidRDefault="00466BEB" w:rsidP="00466BEB">
      <w:pPr>
        <w:spacing w:after="0" w:line="360" w:lineRule="auto"/>
        <w:ind w:left="397"/>
        <w:rPr>
          <w:rFonts w:ascii="Times New Roman" w:eastAsia="Times New Roman" w:hAnsi="Times New Roman" w:cs="FrankRuehl"/>
          <w:sz w:val="24"/>
          <w:szCs w:val="24"/>
          <w:rtl/>
        </w:rPr>
      </w:pPr>
      <w:r w:rsidRPr="00B75D45">
        <w:rPr>
          <w:rFonts w:ascii="Times New Roman" w:eastAsia="Times New Roman" w:hAnsi="Times New Roman" w:cs="FrankRuehl" w:hint="cs"/>
          <w:sz w:val="24"/>
          <w:szCs w:val="24"/>
          <w:rtl/>
        </w:rPr>
        <w:t>תאריך</w:t>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t>שם מלא</w:t>
      </w:r>
      <w:r w:rsidRPr="00B75D45">
        <w:rPr>
          <w:rFonts w:ascii="Times New Roman" w:eastAsia="Times New Roman" w:hAnsi="Times New Roman" w:cs="FrankRuehl" w:hint="cs"/>
          <w:sz w:val="24"/>
          <w:szCs w:val="24"/>
          <w:rtl/>
        </w:rPr>
        <w:tab/>
      </w:r>
      <w:r w:rsidRPr="00B75D45">
        <w:rPr>
          <w:rFonts w:ascii="Times New Roman" w:eastAsia="Times New Roman" w:hAnsi="Times New Roman" w:cs="FrankRuehl" w:hint="cs"/>
          <w:sz w:val="24"/>
          <w:szCs w:val="24"/>
          <w:rtl/>
        </w:rPr>
        <w:tab/>
        <w:t xml:space="preserve">     חתימה וחותמת</w:t>
      </w:r>
    </w:p>
    <w:p w:rsidR="00466BEB" w:rsidRPr="00B75D45" w:rsidRDefault="00466BEB" w:rsidP="00466BEB">
      <w:pPr>
        <w:overflowPunct w:val="0"/>
        <w:autoSpaceDE w:val="0"/>
        <w:autoSpaceDN w:val="0"/>
        <w:adjustRightInd w:val="0"/>
        <w:spacing w:after="0" w:line="240" w:lineRule="auto"/>
        <w:ind w:left="1080"/>
        <w:jc w:val="center"/>
        <w:textAlignment w:val="baseline"/>
        <w:rPr>
          <w:rFonts w:ascii="Arial" w:eastAsia="Times New Roman" w:hAnsi="Arial" w:cs="Narkisim" w:hint="cs"/>
          <w:b/>
          <w:bCs/>
          <w:sz w:val="24"/>
          <w:szCs w:val="24"/>
          <w:u w:val="single"/>
        </w:rPr>
      </w:pPr>
    </w:p>
    <w:p w:rsidR="002F6AD0" w:rsidRPr="00B75D45" w:rsidRDefault="002F6AD0" w:rsidP="002F6AD0">
      <w:pPr>
        <w:overflowPunct w:val="0"/>
        <w:autoSpaceDE w:val="0"/>
        <w:autoSpaceDN w:val="0"/>
        <w:adjustRightInd w:val="0"/>
        <w:spacing w:before="240" w:after="0" w:line="240" w:lineRule="auto"/>
        <w:jc w:val="center"/>
        <w:textAlignment w:val="baseline"/>
        <w:rPr>
          <w:rFonts w:ascii="Narkisim" w:eastAsia="Times New Roman" w:hAnsi="Narkisim" w:cs="Narkisim"/>
          <w:b/>
          <w:bCs/>
          <w:sz w:val="28"/>
          <w:szCs w:val="28"/>
          <w:u w:val="single"/>
          <w:rtl/>
        </w:rPr>
      </w:pPr>
      <w:r w:rsidRPr="00B75D45">
        <w:rPr>
          <w:rFonts w:ascii="Arial" w:eastAsia="Times New Roman" w:hAnsi="Arial" w:cs="Narkisim"/>
          <w:b/>
          <w:bCs/>
          <w:sz w:val="24"/>
          <w:szCs w:val="24"/>
          <w:u w:val="single"/>
          <w:rtl/>
        </w:rPr>
        <w:br w:type="page"/>
      </w:r>
      <w:r w:rsidRPr="00B75D45">
        <w:rPr>
          <w:rFonts w:ascii="Narkisim" w:eastAsia="Times New Roman" w:hAnsi="Narkisim" w:cs="Narkisim" w:hint="cs"/>
          <w:b/>
          <w:bCs/>
          <w:sz w:val="28"/>
          <w:szCs w:val="28"/>
          <w:u w:val="single"/>
          <w:rtl/>
        </w:rPr>
        <w:t>נספח לנוסח ההסכם</w:t>
      </w:r>
    </w:p>
    <w:p w:rsidR="002F6AD0" w:rsidRPr="00B75D45" w:rsidRDefault="002F6AD0" w:rsidP="002F6AD0">
      <w:pPr>
        <w:overflowPunct w:val="0"/>
        <w:autoSpaceDE w:val="0"/>
        <w:autoSpaceDN w:val="0"/>
        <w:adjustRightInd w:val="0"/>
        <w:spacing w:after="0" w:line="240" w:lineRule="auto"/>
        <w:jc w:val="center"/>
        <w:textAlignment w:val="baseline"/>
        <w:rPr>
          <w:rFonts w:ascii="David" w:eastAsia="Times New Roman" w:hAnsi="David" w:cs="Narkisim"/>
          <w:sz w:val="28"/>
          <w:szCs w:val="28"/>
          <w:rtl/>
        </w:rPr>
      </w:pPr>
      <w:r w:rsidRPr="00B75D45">
        <w:rPr>
          <w:rFonts w:ascii="Narkisim" w:eastAsia="Times New Roman" w:hAnsi="Narkisim" w:cs="Narkisim" w:hint="eastAsia"/>
          <w:sz w:val="28"/>
          <w:szCs w:val="28"/>
          <w:u w:val="single"/>
          <w:rtl/>
        </w:rPr>
        <w:t>הצהרה</w:t>
      </w:r>
      <w:r w:rsidRPr="00B75D45">
        <w:rPr>
          <w:rFonts w:ascii="Narkisim" w:eastAsia="Times New Roman" w:hAnsi="Narkisim" w:cs="Narkisim"/>
          <w:sz w:val="28"/>
          <w:szCs w:val="28"/>
          <w:u w:val="single"/>
          <w:rtl/>
        </w:rPr>
        <w:t xml:space="preserve"> לאי קיום ניגוד עניינים התחייבות </w:t>
      </w:r>
      <w:r w:rsidRPr="00B75D45">
        <w:rPr>
          <w:rFonts w:ascii="Narkisim" w:eastAsia="Times New Roman" w:hAnsi="Narkisim" w:cs="Narkisim" w:hint="eastAsia"/>
          <w:sz w:val="28"/>
          <w:szCs w:val="28"/>
          <w:u w:val="single"/>
          <w:rtl/>
        </w:rPr>
        <w:t>לשמירת</w:t>
      </w:r>
      <w:r w:rsidRPr="00B75D45">
        <w:rPr>
          <w:rFonts w:ascii="Narkisim" w:eastAsia="Times New Roman" w:hAnsi="Narkisim" w:cs="Narkisim"/>
          <w:sz w:val="28"/>
          <w:szCs w:val="28"/>
          <w:u w:val="single"/>
          <w:rtl/>
        </w:rPr>
        <w:t xml:space="preserve"> סודיות ושמירת זכויות</w:t>
      </w:r>
    </w:p>
    <w:p w:rsidR="002F6AD0" w:rsidRPr="00B75D45" w:rsidRDefault="002F6AD0" w:rsidP="002F6AD0">
      <w:pPr>
        <w:overflowPunct w:val="0"/>
        <w:autoSpaceDE w:val="0"/>
        <w:autoSpaceDN w:val="0"/>
        <w:adjustRightInd w:val="0"/>
        <w:spacing w:after="0" w:line="240" w:lineRule="auto"/>
        <w:jc w:val="center"/>
        <w:textAlignment w:val="baseline"/>
        <w:rPr>
          <w:rFonts w:ascii="Narkisim" w:eastAsia="Times New Roman" w:hAnsi="Narkisim" w:cs="Narkisim"/>
          <w:sz w:val="28"/>
          <w:szCs w:val="28"/>
          <w:u w:val="single"/>
          <w:rtl/>
        </w:rPr>
      </w:pPr>
      <w:r w:rsidRPr="00B75D45">
        <w:rPr>
          <w:rFonts w:ascii="Narkisim" w:eastAsia="Times New Roman" w:hAnsi="Narkisim" w:cs="Narkisim" w:hint="cs"/>
          <w:sz w:val="28"/>
          <w:szCs w:val="28"/>
          <w:u w:val="single"/>
          <w:rtl/>
        </w:rPr>
        <w:t>לחתימה על ידי נותן השירותים</w:t>
      </w:r>
    </w:p>
    <w:p w:rsidR="002F6AD0" w:rsidRPr="00B75D45" w:rsidRDefault="002F6AD0" w:rsidP="002F6AD0">
      <w:pPr>
        <w:overflowPunct w:val="0"/>
        <w:autoSpaceDE w:val="0"/>
        <w:autoSpaceDN w:val="0"/>
        <w:adjustRightInd w:val="0"/>
        <w:spacing w:after="0" w:line="240" w:lineRule="auto"/>
        <w:jc w:val="both"/>
        <w:textAlignment w:val="baseline"/>
        <w:rPr>
          <w:rFonts w:ascii="David" w:eastAsia="Times New Roman" w:hAnsi="David" w:cs="Narkisim"/>
          <w:sz w:val="24"/>
          <w:szCs w:val="24"/>
          <w:rtl/>
        </w:rPr>
      </w:pPr>
    </w:p>
    <w:p w:rsidR="002F6AD0" w:rsidRPr="00B75D45" w:rsidRDefault="002F6AD0" w:rsidP="002F6AD0">
      <w:pPr>
        <w:tabs>
          <w:tab w:val="left" w:pos="720"/>
          <w:tab w:val="center" w:pos="4153"/>
          <w:tab w:val="right" w:pos="8306"/>
        </w:tabs>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לכבוד</w:t>
      </w:r>
      <w:r w:rsidRPr="00B75D45">
        <w:rPr>
          <w:rFonts w:ascii="Narkisim" w:eastAsia="Times New Roman" w:hAnsi="Narkisim" w:cs="Narkisim"/>
          <w:sz w:val="24"/>
          <w:szCs w:val="24"/>
          <w:rtl/>
        </w:rPr>
        <w:t xml:space="preserve"> </w:t>
      </w: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ממשלת</w:t>
      </w:r>
      <w:r w:rsidRPr="00B75D45">
        <w:rPr>
          <w:rFonts w:ascii="Narkisim" w:eastAsia="Times New Roman" w:hAnsi="Narkisim" w:cs="Narkisim"/>
          <w:sz w:val="24"/>
          <w:szCs w:val="24"/>
          <w:rtl/>
        </w:rPr>
        <w:t xml:space="preserve"> </w:t>
      </w:r>
      <w:r w:rsidRPr="00B75D45">
        <w:rPr>
          <w:rFonts w:ascii="Narkisim" w:eastAsia="Times New Roman" w:hAnsi="Narkisim" w:cs="Narkisim" w:hint="eastAsia"/>
          <w:sz w:val="24"/>
          <w:szCs w:val="24"/>
          <w:rtl/>
        </w:rPr>
        <w:t>ישראל</w:t>
      </w:r>
      <w:r w:rsidRPr="00B75D45">
        <w:rPr>
          <w:rFonts w:ascii="Narkisim" w:eastAsia="Times New Roman" w:hAnsi="Narkisim" w:cs="Narkisim"/>
          <w:sz w:val="24"/>
          <w:szCs w:val="24"/>
          <w:rtl/>
        </w:rPr>
        <w:t xml:space="preserve"> בשם מדינת ישראל</w:t>
      </w: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ע</w:t>
      </w:r>
      <w:r w:rsidRPr="00B75D45">
        <w:rPr>
          <w:rFonts w:ascii="Narkisim" w:eastAsia="Times New Roman" w:hAnsi="Narkisim" w:cs="Narkisim"/>
          <w:sz w:val="24"/>
          <w:szCs w:val="24"/>
          <w:rtl/>
        </w:rPr>
        <w:t>"</w:t>
      </w:r>
      <w:r w:rsidRPr="00B75D45">
        <w:rPr>
          <w:rFonts w:ascii="Narkisim" w:eastAsia="Times New Roman" w:hAnsi="Narkisim" w:cs="Narkisim" w:hint="eastAsia"/>
          <w:sz w:val="24"/>
          <w:szCs w:val="24"/>
          <w:rtl/>
        </w:rPr>
        <w:t>י</w:t>
      </w:r>
      <w:r w:rsidRPr="00B75D45">
        <w:rPr>
          <w:rFonts w:ascii="Narkisim" w:eastAsia="Times New Roman" w:hAnsi="Narkisim" w:cs="Narkisim"/>
          <w:sz w:val="24"/>
          <w:szCs w:val="24"/>
          <w:rtl/>
        </w:rPr>
        <w:t xml:space="preserve"> </w:t>
      </w:r>
      <w:r w:rsidRPr="00B75D45">
        <w:rPr>
          <w:rFonts w:ascii="Narkisim" w:eastAsia="Times New Roman" w:hAnsi="Narkisim" w:cs="Narkisim" w:hint="eastAsia"/>
          <w:sz w:val="24"/>
          <w:szCs w:val="24"/>
          <w:rtl/>
        </w:rPr>
        <w:t>הנהלת</w:t>
      </w:r>
      <w:r w:rsidRPr="00B75D45">
        <w:rPr>
          <w:rFonts w:ascii="Narkisim" w:eastAsia="Times New Roman" w:hAnsi="Narkisim" w:cs="Narkisim"/>
          <w:sz w:val="24"/>
          <w:szCs w:val="24"/>
          <w:rtl/>
        </w:rPr>
        <w:t xml:space="preserve"> המשרד ל</w:t>
      </w:r>
      <w:r w:rsidRPr="00B75D45">
        <w:rPr>
          <w:rFonts w:ascii="Narkisim" w:eastAsia="Times New Roman" w:hAnsi="Narkisim" w:cs="Narkisim" w:hint="cs"/>
          <w:sz w:val="24"/>
          <w:szCs w:val="24"/>
          <w:rtl/>
        </w:rPr>
        <w:t>הגנת</w:t>
      </w:r>
      <w:r w:rsidRPr="00B75D45">
        <w:rPr>
          <w:rFonts w:ascii="Narkisim" w:eastAsia="Times New Roman" w:hAnsi="Narkisim" w:cs="Narkisim"/>
          <w:sz w:val="24"/>
          <w:szCs w:val="24"/>
          <w:rtl/>
        </w:rPr>
        <w:t xml:space="preserve"> הסביבה</w:t>
      </w: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אדונים</w:t>
      </w:r>
      <w:r w:rsidRPr="00B75D45">
        <w:rPr>
          <w:rFonts w:ascii="Narkisim" w:eastAsia="Times New Roman" w:hAnsi="Narkisim" w:cs="Narkisim"/>
          <w:sz w:val="24"/>
          <w:szCs w:val="24"/>
          <w:rtl/>
        </w:rPr>
        <w:t xml:space="preserve"> </w:t>
      </w:r>
      <w:r w:rsidRPr="00B75D45">
        <w:rPr>
          <w:rFonts w:ascii="Narkisim" w:eastAsia="Times New Roman" w:hAnsi="Narkisim" w:cs="Narkisim" w:hint="eastAsia"/>
          <w:sz w:val="24"/>
          <w:szCs w:val="24"/>
          <w:rtl/>
        </w:rPr>
        <w:t>נכבדים</w:t>
      </w:r>
      <w:r w:rsidRPr="00B75D45">
        <w:rPr>
          <w:rFonts w:ascii="Narkisim" w:eastAsia="Times New Roman" w:hAnsi="Narkisim" w:cs="Narkisim"/>
          <w:sz w:val="24"/>
          <w:szCs w:val="24"/>
          <w:rtl/>
        </w:rPr>
        <w:t xml:space="preserve">, </w:t>
      </w:r>
    </w:p>
    <w:p w:rsidR="002F6AD0" w:rsidRPr="00B75D45" w:rsidRDefault="002F6AD0" w:rsidP="002F6AD0">
      <w:pPr>
        <w:tabs>
          <w:tab w:val="left" w:pos="720"/>
          <w:tab w:val="center" w:pos="4153"/>
          <w:tab w:val="right" w:pos="8306"/>
        </w:tabs>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אני</w:t>
      </w:r>
      <w:r w:rsidRPr="00B75D45">
        <w:rPr>
          <w:rFonts w:ascii="Narkisim" w:eastAsia="Times New Roman" w:hAnsi="Narkisim" w:cs="Narkisim"/>
          <w:sz w:val="24"/>
          <w:szCs w:val="24"/>
          <w:rtl/>
        </w:rPr>
        <w:t xml:space="preserve"> </w:t>
      </w:r>
      <w:r w:rsidRPr="00B75D45">
        <w:rPr>
          <w:rFonts w:ascii="Narkisim" w:eastAsia="Times New Roman" w:hAnsi="Narkisim" w:cs="Narkisim" w:hint="eastAsia"/>
          <w:sz w:val="24"/>
          <w:szCs w:val="24"/>
          <w:rtl/>
        </w:rPr>
        <w:t>הח</w:t>
      </w:r>
      <w:r w:rsidRPr="00B75D45">
        <w:rPr>
          <w:rFonts w:ascii="Narkisim" w:eastAsia="Times New Roman" w:hAnsi="Narkisim" w:cs="Narkisim"/>
          <w:sz w:val="24"/>
          <w:szCs w:val="24"/>
          <w:rtl/>
        </w:rPr>
        <w:t>"</w:t>
      </w:r>
      <w:r w:rsidRPr="00B75D45">
        <w:rPr>
          <w:rFonts w:ascii="Narkisim" w:eastAsia="Times New Roman" w:hAnsi="Narkisim" w:cs="Narkisim" w:hint="eastAsia"/>
          <w:sz w:val="24"/>
          <w:szCs w:val="24"/>
          <w:rtl/>
        </w:rPr>
        <w:t>מ</w:t>
      </w:r>
      <w:r w:rsidRPr="00B75D45">
        <w:rPr>
          <w:rFonts w:ascii="Narkisim" w:eastAsia="Times New Roman" w:hAnsi="Narkisim" w:cs="Narkisim"/>
          <w:sz w:val="24"/>
          <w:szCs w:val="24"/>
          <w:rtl/>
        </w:rPr>
        <w:t xml:space="preserve"> __________________________________________</w:t>
      </w:r>
      <w:r w:rsidRPr="00B75D45">
        <w:rPr>
          <w:rFonts w:ascii="Narkisim" w:eastAsia="Times New Roman" w:hAnsi="Narkisim" w:cs="Narkisim" w:hint="cs"/>
          <w:sz w:val="24"/>
          <w:szCs w:val="24"/>
          <w:rtl/>
        </w:rPr>
        <w:t>___________</w:t>
      </w:r>
      <w:r w:rsidRPr="00B75D45">
        <w:rPr>
          <w:rFonts w:ascii="Narkisim" w:eastAsia="Times New Roman" w:hAnsi="Narkisim" w:cs="Narkisim"/>
          <w:sz w:val="24"/>
          <w:szCs w:val="24"/>
          <w:rtl/>
        </w:rPr>
        <w:t>_________</w:t>
      </w: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sz w:val="24"/>
          <w:szCs w:val="24"/>
          <w:rtl/>
        </w:rPr>
        <w:tab/>
      </w:r>
      <w:r w:rsidRPr="00B75D45">
        <w:rPr>
          <w:rFonts w:ascii="Narkisim" w:eastAsia="Times New Roman" w:hAnsi="Narkisim" w:cs="Narkisim"/>
          <w:sz w:val="24"/>
          <w:szCs w:val="24"/>
          <w:rtl/>
        </w:rPr>
        <w:tab/>
      </w:r>
      <w:r w:rsidRPr="00B75D45">
        <w:rPr>
          <w:rFonts w:ascii="Narkisim" w:eastAsia="Times New Roman" w:hAnsi="Narkisim" w:cs="Narkisim" w:hint="eastAsia"/>
          <w:sz w:val="24"/>
          <w:szCs w:val="24"/>
          <w:rtl/>
        </w:rPr>
        <w:t>שם</w:t>
      </w:r>
      <w:r w:rsidRPr="00B75D45">
        <w:rPr>
          <w:rFonts w:ascii="Narkisim" w:eastAsia="Times New Roman" w:hAnsi="Narkisim" w:cs="Narkisim"/>
          <w:sz w:val="24"/>
          <w:szCs w:val="24"/>
          <w:rtl/>
        </w:rPr>
        <w:t xml:space="preserve"> </w:t>
      </w:r>
      <w:r w:rsidRPr="00B75D45">
        <w:rPr>
          <w:rFonts w:ascii="Narkisim" w:eastAsia="Times New Roman" w:hAnsi="Narkisim" w:cs="Narkisim"/>
          <w:sz w:val="24"/>
          <w:szCs w:val="24"/>
          <w:rtl/>
        </w:rPr>
        <w:tab/>
      </w:r>
      <w:r w:rsidRPr="00B75D45">
        <w:rPr>
          <w:rFonts w:ascii="Narkisim" w:eastAsia="Times New Roman" w:hAnsi="Narkisim" w:cs="Narkisim"/>
          <w:sz w:val="24"/>
          <w:szCs w:val="24"/>
          <w:rtl/>
        </w:rPr>
        <w:tab/>
      </w:r>
      <w:r w:rsidRPr="00B75D45">
        <w:rPr>
          <w:rFonts w:ascii="Narkisim" w:eastAsia="Times New Roman" w:hAnsi="Narkisim" w:cs="Narkisim"/>
          <w:sz w:val="24"/>
          <w:szCs w:val="24"/>
          <w:rtl/>
        </w:rPr>
        <w:tab/>
      </w:r>
      <w:r w:rsidRPr="00B75D45">
        <w:rPr>
          <w:rFonts w:ascii="Narkisim" w:eastAsia="Times New Roman" w:hAnsi="Narkisim" w:cs="Narkisim" w:hint="eastAsia"/>
          <w:sz w:val="24"/>
          <w:szCs w:val="24"/>
          <w:rtl/>
        </w:rPr>
        <w:t>ת</w:t>
      </w:r>
      <w:r w:rsidRPr="00B75D45">
        <w:rPr>
          <w:rFonts w:ascii="Narkisim" w:eastAsia="Times New Roman" w:hAnsi="Narkisim" w:cs="Narkisim"/>
          <w:sz w:val="24"/>
          <w:szCs w:val="24"/>
          <w:rtl/>
        </w:rPr>
        <w:t>.ז.</w:t>
      </w:r>
      <w:r w:rsidRPr="00B75D45">
        <w:rPr>
          <w:rFonts w:ascii="Narkisim" w:eastAsia="Times New Roman" w:hAnsi="Narkisim" w:cs="Narkisim"/>
          <w:sz w:val="24"/>
          <w:szCs w:val="24"/>
          <w:rtl/>
        </w:rPr>
        <w:tab/>
      </w:r>
      <w:r w:rsidRPr="00B75D45">
        <w:rPr>
          <w:rFonts w:ascii="Narkisim" w:eastAsia="Times New Roman" w:hAnsi="Narkisim" w:cs="Narkisim"/>
          <w:sz w:val="24"/>
          <w:szCs w:val="24"/>
          <w:rtl/>
        </w:rPr>
        <w:tab/>
      </w:r>
      <w:r w:rsidRPr="00B75D45">
        <w:rPr>
          <w:rFonts w:ascii="Narkisim" w:eastAsia="Times New Roman" w:hAnsi="Narkisim" w:cs="Narkisim"/>
          <w:sz w:val="24"/>
          <w:szCs w:val="24"/>
          <w:rtl/>
        </w:rPr>
        <w:tab/>
      </w:r>
      <w:r w:rsidRPr="00B75D45">
        <w:rPr>
          <w:rFonts w:ascii="Narkisim" w:eastAsia="Times New Roman" w:hAnsi="Narkisim" w:cs="Narkisim" w:hint="eastAsia"/>
          <w:sz w:val="24"/>
          <w:szCs w:val="24"/>
          <w:rtl/>
        </w:rPr>
        <w:t>תפקיד</w:t>
      </w: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מצהיר</w:t>
      </w:r>
      <w:r w:rsidRPr="00B75D45">
        <w:rPr>
          <w:rFonts w:ascii="Narkisim" w:eastAsia="Times New Roman" w:hAnsi="Narkisim" w:cs="Narkisim"/>
          <w:sz w:val="24"/>
          <w:szCs w:val="24"/>
          <w:rtl/>
        </w:rPr>
        <w:t xml:space="preserve">/ה </w:t>
      </w:r>
      <w:r w:rsidRPr="00B75D45">
        <w:rPr>
          <w:rFonts w:ascii="Narkisim" w:eastAsia="Times New Roman" w:hAnsi="Narkisim" w:cs="Narkisim" w:hint="eastAsia"/>
          <w:sz w:val="24"/>
          <w:szCs w:val="24"/>
          <w:rtl/>
        </w:rPr>
        <w:t>בזאת</w:t>
      </w:r>
      <w:r w:rsidRPr="00B75D45">
        <w:rPr>
          <w:rFonts w:ascii="Narkisim" w:eastAsia="Times New Roman" w:hAnsi="Narkisim" w:cs="Narkisim"/>
          <w:sz w:val="24"/>
          <w:szCs w:val="24"/>
          <w:rtl/>
        </w:rPr>
        <w:t xml:space="preserve"> ומתחייב/ת בזאת כלפיכם כדלקמן:</w:t>
      </w:r>
    </w:p>
    <w:p w:rsidR="002F6AD0" w:rsidRPr="00B75D45" w:rsidRDefault="002F6AD0" w:rsidP="0099274D">
      <w:pPr>
        <w:keepNext/>
        <w:overflowPunct w:val="0"/>
        <w:autoSpaceDE w:val="0"/>
        <w:autoSpaceDN w:val="0"/>
        <w:adjustRightInd w:val="0"/>
        <w:spacing w:after="0" w:line="240" w:lineRule="auto"/>
        <w:jc w:val="both"/>
        <w:textAlignment w:val="baseline"/>
        <w:outlineLvl w:val="0"/>
        <w:rPr>
          <w:rFonts w:ascii="Times New Roman" w:eastAsia="Times New Roman" w:hAnsi="Times New Roman" w:cs="Narkisim"/>
          <w:b/>
          <w:bCs/>
          <w:sz w:val="24"/>
          <w:szCs w:val="24"/>
          <w:rtl/>
        </w:rPr>
      </w:pPr>
      <w:r w:rsidRPr="00B75D45">
        <w:rPr>
          <w:rFonts w:ascii="Times New Roman" w:eastAsia="Times New Roman" w:hAnsi="Times New Roman" w:cs="Narkisim" w:hint="eastAsia"/>
          <w:b/>
          <w:bCs/>
          <w:sz w:val="24"/>
          <w:szCs w:val="24"/>
          <w:rtl/>
        </w:rPr>
        <w:t>הואיל</w:t>
      </w:r>
      <w:r w:rsidRPr="00B75D45">
        <w:rPr>
          <w:rFonts w:ascii="Times New Roman" w:eastAsia="Times New Roman" w:hAnsi="Times New Roman" w:cs="Narkisim" w:hint="cs"/>
          <w:b/>
          <w:bCs/>
          <w:sz w:val="24"/>
          <w:szCs w:val="24"/>
          <w:rtl/>
        </w:rPr>
        <w:t xml:space="preserve"> ו</w:t>
      </w:r>
      <w:r w:rsidRPr="00B75D45">
        <w:rPr>
          <w:rFonts w:ascii="Times New Roman" w:eastAsia="Times New Roman" w:hAnsi="Times New Roman" w:cs="Narkisim" w:hint="eastAsia"/>
          <w:b/>
          <w:bCs/>
          <w:sz w:val="24"/>
          <w:szCs w:val="24"/>
          <w:rtl/>
        </w:rPr>
        <w:t>בתוקף</w:t>
      </w:r>
      <w:r w:rsidRPr="00B75D45">
        <w:rPr>
          <w:rFonts w:ascii="Times New Roman" w:eastAsia="Times New Roman" w:hAnsi="Times New Roman" w:cs="Narkisim"/>
          <w:b/>
          <w:bCs/>
          <w:sz w:val="24"/>
          <w:szCs w:val="24"/>
          <w:rtl/>
        </w:rPr>
        <w:t xml:space="preserve"> תפקידי בצוות המבצע את השירותים  </w:t>
      </w:r>
      <w:r w:rsidRPr="00B75D45">
        <w:rPr>
          <w:rFonts w:ascii="Times New Roman" w:eastAsia="Times New Roman" w:hAnsi="Times New Roman" w:cs="Narkisim" w:hint="eastAsia"/>
          <w:b/>
          <w:bCs/>
          <w:sz w:val="24"/>
          <w:szCs w:val="24"/>
          <w:rtl/>
        </w:rPr>
        <w:t>על</w:t>
      </w:r>
      <w:r w:rsidRPr="00B75D45">
        <w:rPr>
          <w:rFonts w:ascii="Times New Roman" w:eastAsia="Times New Roman" w:hAnsi="Times New Roman" w:cs="Narkisim"/>
          <w:b/>
          <w:bCs/>
          <w:sz w:val="24"/>
          <w:szCs w:val="24"/>
          <w:rtl/>
        </w:rPr>
        <w:t xml:space="preserve"> פי הסכם נשוא </w:t>
      </w:r>
      <w:r w:rsidR="0099274D" w:rsidRPr="00B75D45">
        <w:rPr>
          <w:rFonts w:ascii="Times New Roman" w:eastAsia="Times New Roman" w:hAnsi="Times New Roman" w:cs="Narkisim" w:hint="cs"/>
          <w:b/>
          <w:bCs/>
          <w:sz w:val="24"/>
          <w:szCs w:val="24"/>
          <w:rtl/>
        </w:rPr>
        <w:t>מכרז</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פומבי</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מספר</w:t>
      </w:r>
      <w:r w:rsidR="0099274D" w:rsidRPr="00B75D45">
        <w:rPr>
          <w:rFonts w:ascii="Times New Roman" w:eastAsia="Times New Roman" w:hAnsi="Times New Roman" w:cs="Narkisim"/>
          <w:b/>
          <w:bCs/>
          <w:sz w:val="24"/>
          <w:szCs w:val="24"/>
          <w:rtl/>
        </w:rPr>
        <w:t xml:space="preserve"> 2/14  </w:t>
      </w:r>
      <w:r w:rsidR="0099274D" w:rsidRPr="00B75D45">
        <w:rPr>
          <w:rFonts w:ascii="Times New Roman" w:eastAsia="Times New Roman" w:hAnsi="Times New Roman" w:cs="Narkisim" w:hint="cs"/>
          <w:b/>
          <w:bCs/>
          <w:sz w:val="24"/>
          <w:szCs w:val="24"/>
          <w:rtl/>
        </w:rPr>
        <w:t>לקבלת</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הצעות</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למתן</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שירותי</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חילוץ</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הצלה</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ואחזקת</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בעלי</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חיים</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במצוקה</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בזמן</w:t>
      </w:r>
      <w:r w:rsidR="0099274D" w:rsidRPr="00B75D45">
        <w:rPr>
          <w:rFonts w:ascii="Times New Roman" w:eastAsia="Times New Roman" w:hAnsi="Times New Roman" w:cs="Narkisim"/>
          <w:b/>
          <w:bCs/>
          <w:sz w:val="24"/>
          <w:szCs w:val="24"/>
          <w:rtl/>
        </w:rPr>
        <w:t xml:space="preserve"> </w:t>
      </w:r>
      <w:r w:rsidR="0099274D" w:rsidRPr="00B75D45">
        <w:rPr>
          <w:rFonts w:ascii="Times New Roman" w:eastAsia="Times New Roman" w:hAnsi="Times New Roman" w:cs="Narkisim" w:hint="cs"/>
          <w:b/>
          <w:bCs/>
          <w:sz w:val="24"/>
          <w:szCs w:val="24"/>
          <w:rtl/>
        </w:rPr>
        <w:t>אמת</w:t>
      </w:r>
      <w:r w:rsidR="0099274D" w:rsidRPr="00B75D45">
        <w:rPr>
          <w:rFonts w:ascii="Times New Roman" w:eastAsia="Times New Roman" w:hAnsi="Times New Roman" w:cs="Narkisim"/>
          <w:b/>
          <w:bCs/>
          <w:sz w:val="24"/>
          <w:szCs w:val="24"/>
          <w:rtl/>
        </w:rPr>
        <w:t xml:space="preserve"> </w:t>
      </w:r>
      <w:r w:rsidRPr="00B75D45">
        <w:rPr>
          <w:rFonts w:ascii="Times New Roman" w:eastAsia="Times New Roman" w:hAnsi="Times New Roman" w:cs="Narkisim"/>
          <w:b/>
          <w:bCs/>
          <w:sz w:val="24"/>
          <w:szCs w:val="24"/>
          <w:rtl/>
        </w:rPr>
        <w:t>(להלן "</w:t>
      </w:r>
      <w:r w:rsidRPr="00B75D45">
        <w:rPr>
          <w:rFonts w:ascii="Times New Roman" w:eastAsia="Times New Roman" w:hAnsi="Times New Roman" w:cs="Narkisim" w:hint="eastAsia"/>
          <w:b/>
          <w:bCs/>
          <w:sz w:val="24"/>
          <w:szCs w:val="24"/>
          <w:rtl/>
        </w:rPr>
        <w:t>המכרז</w:t>
      </w:r>
      <w:r w:rsidRPr="00B75D45">
        <w:rPr>
          <w:rFonts w:ascii="Times New Roman" w:eastAsia="Times New Roman" w:hAnsi="Times New Roman" w:cs="Narkisim"/>
          <w:b/>
          <w:bCs/>
          <w:sz w:val="24"/>
          <w:szCs w:val="24"/>
          <w:rtl/>
        </w:rPr>
        <w:t xml:space="preserve">"), הגיעו ו/או יגיעו </w:t>
      </w:r>
      <w:r w:rsidRPr="00B75D45">
        <w:rPr>
          <w:rFonts w:ascii="Times New Roman" w:eastAsia="Times New Roman" w:hAnsi="Times New Roman" w:cs="Narkisim" w:hint="eastAsia"/>
          <w:b/>
          <w:bCs/>
          <w:sz w:val="24"/>
          <w:szCs w:val="24"/>
          <w:rtl/>
        </w:rPr>
        <w:t>לרשותי</w:t>
      </w:r>
      <w:r w:rsidRPr="00B75D45">
        <w:rPr>
          <w:rFonts w:ascii="Times New Roman" w:eastAsia="Times New Roman" w:hAnsi="Times New Roman" w:cs="Narkisim"/>
          <w:b/>
          <w:bCs/>
          <w:sz w:val="24"/>
          <w:szCs w:val="24"/>
          <w:rtl/>
        </w:rPr>
        <w:t xml:space="preserve">, מידע, מסמכים וחומר אחר מכל סוג שהוא הקשורים בכל אופן שהוא למכרז </w:t>
      </w:r>
      <w:r w:rsidRPr="00B75D45">
        <w:rPr>
          <w:rFonts w:ascii="Times New Roman" w:eastAsia="Times New Roman" w:hAnsi="Times New Roman" w:cs="Narkisim" w:hint="eastAsia"/>
          <w:b/>
          <w:bCs/>
          <w:sz w:val="24"/>
          <w:szCs w:val="24"/>
          <w:rtl/>
        </w:rPr>
        <w:t>הנ</w:t>
      </w:r>
      <w:r w:rsidRPr="00B75D45">
        <w:rPr>
          <w:rFonts w:ascii="Times New Roman" w:eastAsia="Times New Roman" w:hAnsi="Times New Roman" w:cs="Narkisim"/>
          <w:b/>
          <w:bCs/>
          <w:sz w:val="24"/>
          <w:szCs w:val="24"/>
          <w:rtl/>
        </w:rPr>
        <w:t>"</w:t>
      </w:r>
      <w:r w:rsidRPr="00B75D45">
        <w:rPr>
          <w:rFonts w:ascii="Times New Roman" w:eastAsia="Times New Roman" w:hAnsi="Times New Roman" w:cs="Narkisim" w:hint="eastAsia"/>
          <w:b/>
          <w:bCs/>
          <w:sz w:val="24"/>
          <w:szCs w:val="24"/>
          <w:rtl/>
        </w:rPr>
        <w:t>ל</w:t>
      </w:r>
      <w:r w:rsidRPr="00B75D45">
        <w:rPr>
          <w:rFonts w:ascii="Times New Roman" w:eastAsia="Times New Roman" w:hAnsi="Times New Roman" w:cs="Narkisim"/>
          <w:b/>
          <w:bCs/>
          <w:sz w:val="24"/>
          <w:szCs w:val="24"/>
          <w:rtl/>
        </w:rPr>
        <w:t>, שפורסם על ידי המשרד ל</w:t>
      </w:r>
      <w:r w:rsidRPr="00B75D45">
        <w:rPr>
          <w:rFonts w:ascii="Times New Roman" w:eastAsia="Times New Roman" w:hAnsi="Times New Roman" w:cs="Narkisim" w:hint="cs"/>
          <w:b/>
          <w:bCs/>
          <w:sz w:val="24"/>
          <w:szCs w:val="24"/>
          <w:rtl/>
        </w:rPr>
        <w:t>הגנת</w:t>
      </w:r>
      <w:r w:rsidRPr="00B75D45">
        <w:rPr>
          <w:rFonts w:ascii="Times New Roman" w:eastAsia="Times New Roman" w:hAnsi="Times New Roman" w:cs="Narkisim"/>
          <w:b/>
          <w:bCs/>
          <w:sz w:val="24"/>
          <w:szCs w:val="24"/>
          <w:rtl/>
        </w:rPr>
        <w:t xml:space="preserve"> הסביבה (להלן 'המידע');</w:t>
      </w:r>
    </w:p>
    <w:p w:rsidR="002F6AD0" w:rsidRPr="00B75D45" w:rsidRDefault="002F6AD0" w:rsidP="002F6AD0">
      <w:pPr>
        <w:overflowPunct w:val="0"/>
        <w:autoSpaceDE w:val="0"/>
        <w:autoSpaceDN w:val="0"/>
        <w:adjustRightInd w:val="0"/>
        <w:spacing w:after="0" w:line="240" w:lineRule="auto"/>
        <w:jc w:val="both"/>
        <w:textAlignment w:val="baseline"/>
        <w:rPr>
          <w:rFonts w:ascii="David" w:eastAsia="Times New Roman" w:hAnsi="David" w:cs="Narkisim"/>
          <w:sz w:val="24"/>
          <w:szCs w:val="24"/>
          <w:rtl/>
        </w:rPr>
      </w:pP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לפיכך</w:t>
      </w:r>
      <w:r w:rsidRPr="00B75D45">
        <w:rPr>
          <w:rFonts w:ascii="Narkisim" w:eastAsia="Times New Roman" w:hAnsi="Narkisim" w:cs="Narkisim" w:hint="cs"/>
          <w:sz w:val="24"/>
          <w:szCs w:val="24"/>
          <w:rtl/>
        </w:rPr>
        <w:t xml:space="preserve"> ה</w:t>
      </w:r>
      <w:r w:rsidRPr="00B75D45">
        <w:rPr>
          <w:rFonts w:ascii="Narkisim" w:eastAsia="Times New Roman" w:hAnsi="Narkisim" w:cs="Narkisim" w:hint="eastAsia"/>
          <w:sz w:val="24"/>
          <w:szCs w:val="24"/>
          <w:rtl/>
        </w:rPr>
        <w:t>ריני</w:t>
      </w:r>
      <w:r w:rsidRPr="00B75D45">
        <w:rPr>
          <w:rFonts w:ascii="Narkisim" w:eastAsia="Times New Roman" w:hAnsi="Narkisim" w:cs="Narkisim"/>
          <w:sz w:val="24"/>
          <w:szCs w:val="24"/>
          <w:rtl/>
        </w:rPr>
        <w:t xml:space="preserve"> מצהיר/ה ומתחייב/ת כלפיכם וכלפי כל אחד </w:t>
      </w:r>
      <w:r w:rsidRPr="00B75D45">
        <w:rPr>
          <w:rFonts w:ascii="Narkisim" w:eastAsia="Times New Roman" w:hAnsi="Narkisim" w:cs="Narkisim" w:hint="eastAsia"/>
          <w:sz w:val="24"/>
          <w:szCs w:val="24"/>
          <w:rtl/>
        </w:rPr>
        <w:t>מכם</w:t>
      </w:r>
      <w:r w:rsidRPr="00B75D45">
        <w:rPr>
          <w:rFonts w:ascii="Narkisim" w:eastAsia="Times New Roman" w:hAnsi="Narkisim" w:cs="Narkisim"/>
          <w:sz w:val="24"/>
          <w:szCs w:val="24"/>
          <w:rtl/>
        </w:rPr>
        <w:t xml:space="preserve"> כדלקמן:</w:t>
      </w: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p>
    <w:p w:rsidR="002F6AD0" w:rsidRPr="00B75D45" w:rsidRDefault="002F6AD0" w:rsidP="00197454">
      <w:pPr>
        <w:overflowPunct w:val="0"/>
        <w:autoSpaceDE w:val="0"/>
        <w:autoSpaceDN w:val="0"/>
        <w:adjustRightInd w:val="0"/>
        <w:spacing w:after="0" w:line="240" w:lineRule="auto"/>
        <w:ind w:left="720" w:hanging="720"/>
        <w:jc w:val="both"/>
        <w:textAlignment w:val="baseline"/>
        <w:rPr>
          <w:rFonts w:ascii="Narkisim" w:eastAsia="Times New Roman" w:hAnsi="Narkisim" w:cs="Narkisim"/>
          <w:sz w:val="24"/>
          <w:szCs w:val="24"/>
          <w:rtl/>
        </w:rPr>
      </w:pPr>
      <w:r w:rsidRPr="00B75D45">
        <w:rPr>
          <w:rFonts w:ascii="Narkisim" w:eastAsia="Times New Roman" w:hAnsi="Narkisim" w:cs="Narkisim"/>
          <w:sz w:val="24"/>
          <w:szCs w:val="24"/>
          <w:rtl/>
        </w:rPr>
        <w:t>1.</w:t>
      </w:r>
      <w:r w:rsidRPr="00B75D45">
        <w:rPr>
          <w:rFonts w:ascii="Narkisim" w:eastAsia="Times New Roman" w:hAnsi="Narkisim" w:cs="Narkisim"/>
          <w:sz w:val="24"/>
          <w:szCs w:val="24"/>
          <w:rtl/>
        </w:rPr>
        <w:tab/>
      </w:r>
      <w:r w:rsidRPr="00B75D45">
        <w:rPr>
          <w:rFonts w:ascii="Narkisim" w:eastAsia="Times New Roman" w:hAnsi="Narkisim" w:cs="Narkisim" w:hint="eastAsia"/>
          <w:sz w:val="24"/>
          <w:szCs w:val="24"/>
          <w:rtl/>
        </w:rPr>
        <w:t>לאחר</w:t>
      </w:r>
      <w:r w:rsidRPr="00B75D45">
        <w:rPr>
          <w:rFonts w:ascii="Narkisim" w:eastAsia="Times New Roman" w:hAnsi="Narkisim" w:cs="Narkisim"/>
          <w:sz w:val="24"/>
          <w:szCs w:val="24"/>
          <w:rtl/>
        </w:rPr>
        <w:t xml:space="preserve"> שבדקתי את העניין למיטב יכולתי, אני </w:t>
      </w:r>
      <w:r w:rsidRPr="00B75D45">
        <w:rPr>
          <w:rFonts w:ascii="Narkisim" w:eastAsia="Times New Roman" w:hAnsi="Narkisim" w:cs="Narkisim" w:hint="eastAsia"/>
          <w:sz w:val="24"/>
          <w:szCs w:val="24"/>
          <w:rtl/>
        </w:rPr>
        <w:t>מצהיר</w:t>
      </w:r>
      <w:r w:rsidRPr="00B75D45">
        <w:rPr>
          <w:rFonts w:ascii="Narkisim" w:eastAsia="Times New Roman" w:hAnsi="Narkisim" w:cs="Narkisim"/>
          <w:sz w:val="24"/>
          <w:szCs w:val="24"/>
          <w:rtl/>
        </w:rPr>
        <w:t xml:space="preserve">/ה ומתחייב/ת כי אין לי עצמי או לבני משפחתי הקרובה, כל עניין כלכלי או אחר </w:t>
      </w:r>
      <w:r w:rsidRPr="00B75D45">
        <w:rPr>
          <w:rFonts w:ascii="Narkisim" w:eastAsia="Times New Roman" w:hAnsi="Narkisim" w:cs="Narkisim" w:hint="eastAsia"/>
          <w:sz w:val="24"/>
          <w:szCs w:val="24"/>
          <w:rtl/>
        </w:rPr>
        <w:t>העלול</w:t>
      </w:r>
      <w:r w:rsidRPr="00B75D45">
        <w:rPr>
          <w:rFonts w:ascii="Narkisim" w:eastAsia="Times New Roman" w:hAnsi="Narkisim" w:cs="Narkisim"/>
          <w:sz w:val="24"/>
          <w:szCs w:val="24"/>
          <w:rtl/>
        </w:rPr>
        <w:t xml:space="preserve"> לעמוד בניגוד עניינים או בחשש לניגוד עניינים עם המכרז והשירותים נשוא המכרז </w:t>
      </w:r>
      <w:r w:rsidRPr="00B75D45">
        <w:rPr>
          <w:rFonts w:ascii="Narkisim" w:eastAsia="Times New Roman" w:hAnsi="Narkisim" w:cs="Narkisim" w:hint="eastAsia"/>
          <w:sz w:val="24"/>
          <w:szCs w:val="24"/>
          <w:rtl/>
        </w:rPr>
        <w:t>הנ</w:t>
      </w:r>
      <w:r w:rsidRPr="00B75D45">
        <w:rPr>
          <w:rFonts w:ascii="Narkisim" w:eastAsia="Times New Roman" w:hAnsi="Narkisim" w:cs="Narkisim"/>
          <w:sz w:val="24"/>
          <w:szCs w:val="24"/>
          <w:rtl/>
        </w:rPr>
        <w:t>"</w:t>
      </w:r>
      <w:r w:rsidRPr="00B75D45">
        <w:rPr>
          <w:rFonts w:ascii="Narkisim" w:eastAsia="Times New Roman" w:hAnsi="Narkisim" w:cs="Narkisim" w:hint="eastAsia"/>
          <w:sz w:val="24"/>
          <w:szCs w:val="24"/>
          <w:rtl/>
        </w:rPr>
        <w:t>ל</w:t>
      </w:r>
      <w:r w:rsidRPr="00B75D45">
        <w:rPr>
          <w:rFonts w:ascii="Narkisim" w:eastAsia="Times New Roman" w:hAnsi="Narkisim" w:cs="Narkisim"/>
          <w:sz w:val="24"/>
          <w:szCs w:val="24"/>
          <w:rtl/>
        </w:rPr>
        <w:t>, א</w:t>
      </w:r>
      <w:r w:rsidR="00197454" w:rsidRPr="00B75D45">
        <w:rPr>
          <w:rFonts w:ascii="Narkisim" w:eastAsia="Times New Roman" w:hAnsi="Narkisim" w:cs="Narkisim"/>
          <w:sz w:val="24"/>
          <w:szCs w:val="24"/>
          <w:rtl/>
        </w:rPr>
        <w:t>ו ליצור חשש לניגוד עניינים כזה.</w:t>
      </w:r>
    </w:p>
    <w:p w:rsidR="002F6AD0" w:rsidRPr="00B75D45" w:rsidRDefault="002F6AD0" w:rsidP="00197454">
      <w:pPr>
        <w:overflowPunct w:val="0"/>
        <w:autoSpaceDE w:val="0"/>
        <w:autoSpaceDN w:val="0"/>
        <w:adjustRightInd w:val="0"/>
        <w:spacing w:after="0" w:line="240" w:lineRule="auto"/>
        <w:ind w:left="720" w:hanging="720"/>
        <w:jc w:val="both"/>
        <w:textAlignment w:val="baseline"/>
        <w:rPr>
          <w:rFonts w:ascii="Narkisim" w:eastAsia="Times New Roman" w:hAnsi="Narkisim" w:cs="Narkisim"/>
          <w:sz w:val="24"/>
          <w:szCs w:val="24"/>
          <w:rtl/>
        </w:rPr>
      </w:pPr>
      <w:r w:rsidRPr="00B75D45">
        <w:rPr>
          <w:rFonts w:ascii="David" w:eastAsia="Times New Roman" w:hAnsi="David" w:cs="Narkisim"/>
          <w:sz w:val="24"/>
          <w:szCs w:val="24"/>
          <w:rtl/>
        </w:rPr>
        <w:tab/>
      </w:r>
      <w:r w:rsidRPr="00B75D45">
        <w:rPr>
          <w:rFonts w:ascii="Narkisim" w:eastAsia="Times New Roman" w:hAnsi="Narkisim" w:cs="Narkisim" w:hint="eastAsia"/>
          <w:sz w:val="24"/>
          <w:szCs w:val="24"/>
          <w:rtl/>
        </w:rPr>
        <w:t>אני</w:t>
      </w:r>
      <w:r w:rsidRPr="00B75D45">
        <w:rPr>
          <w:rFonts w:ascii="Narkisim" w:eastAsia="Times New Roman" w:hAnsi="Narkisim" w:cs="Narkisim"/>
          <w:sz w:val="24"/>
          <w:szCs w:val="24"/>
          <w:rtl/>
        </w:rPr>
        <w:t xml:space="preserve"> מתחייב/ת עוד, כי אם במהלך עבודתי כאמור, </w:t>
      </w:r>
      <w:r w:rsidRPr="00B75D45">
        <w:rPr>
          <w:rFonts w:ascii="Narkisim" w:eastAsia="Times New Roman" w:hAnsi="Narkisim" w:cs="Narkisim" w:hint="eastAsia"/>
          <w:sz w:val="24"/>
          <w:szCs w:val="24"/>
          <w:rtl/>
        </w:rPr>
        <w:t>יובא</w:t>
      </w:r>
      <w:r w:rsidRPr="00B75D45">
        <w:rPr>
          <w:rFonts w:ascii="Narkisim" w:eastAsia="Times New Roman" w:hAnsi="Narkisim" w:cs="Narkisim"/>
          <w:sz w:val="24"/>
          <w:szCs w:val="24"/>
          <w:rtl/>
        </w:rPr>
        <w:t xml:space="preserve"> לידיעתי ניגוד עניינים כאמור, או ליצור חשש לניגוד עניינים כזה, אודיע עליו </w:t>
      </w:r>
      <w:r w:rsidRPr="00B75D45">
        <w:rPr>
          <w:rFonts w:ascii="Narkisim" w:eastAsia="Times New Roman" w:hAnsi="Narkisim" w:cs="Narkisim" w:hint="eastAsia"/>
          <w:sz w:val="24"/>
          <w:szCs w:val="24"/>
          <w:rtl/>
        </w:rPr>
        <w:t>לכם</w:t>
      </w:r>
      <w:r w:rsidR="00197454" w:rsidRPr="00B75D45">
        <w:rPr>
          <w:rFonts w:ascii="Narkisim" w:eastAsia="Times New Roman" w:hAnsi="Narkisim" w:cs="Narkisim"/>
          <w:sz w:val="24"/>
          <w:szCs w:val="24"/>
          <w:rtl/>
        </w:rPr>
        <w:t xml:space="preserve"> ללא דיחוי.</w:t>
      </w:r>
    </w:p>
    <w:p w:rsidR="002F6AD0" w:rsidRPr="00B75D45" w:rsidRDefault="002F6AD0" w:rsidP="00197454">
      <w:pPr>
        <w:overflowPunct w:val="0"/>
        <w:autoSpaceDE w:val="0"/>
        <w:autoSpaceDN w:val="0"/>
        <w:adjustRightInd w:val="0"/>
        <w:spacing w:after="0" w:line="240" w:lineRule="auto"/>
        <w:ind w:left="720" w:hanging="720"/>
        <w:jc w:val="both"/>
        <w:textAlignment w:val="baseline"/>
        <w:rPr>
          <w:rFonts w:ascii="Narkisim" w:eastAsia="Times New Roman" w:hAnsi="Narkisim" w:cs="Narkisim"/>
          <w:sz w:val="24"/>
          <w:szCs w:val="24"/>
          <w:rtl/>
        </w:rPr>
      </w:pPr>
      <w:r w:rsidRPr="00B75D45">
        <w:rPr>
          <w:rFonts w:ascii="Narkisim" w:eastAsia="Times New Roman" w:hAnsi="Narkisim" w:cs="Narkisim"/>
          <w:sz w:val="24"/>
          <w:szCs w:val="24"/>
          <w:rtl/>
        </w:rPr>
        <w:t>2.</w:t>
      </w:r>
      <w:r w:rsidRPr="00B75D45">
        <w:rPr>
          <w:rFonts w:ascii="Narkisim" w:eastAsia="Times New Roman" w:hAnsi="Narkisim" w:cs="Narkisim"/>
          <w:sz w:val="24"/>
          <w:szCs w:val="24"/>
          <w:rtl/>
        </w:rPr>
        <w:tab/>
      </w:r>
      <w:r w:rsidRPr="00B75D45">
        <w:rPr>
          <w:rFonts w:ascii="Narkisim" w:eastAsia="Times New Roman" w:hAnsi="Narkisim" w:cs="Narkisim" w:hint="eastAsia"/>
          <w:sz w:val="24"/>
          <w:szCs w:val="24"/>
          <w:rtl/>
        </w:rPr>
        <w:t>לא</w:t>
      </w:r>
      <w:r w:rsidRPr="00B75D45">
        <w:rPr>
          <w:rFonts w:ascii="Narkisim" w:eastAsia="Times New Roman" w:hAnsi="Narkisim" w:cs="Narkisim"/>
          <w:sz w:val="24"/>
          <w:szCs w:val="24"/>
          <w:rtl/>
        </w:rPr>
        <w:t xml:space="preserve"> אעשה שימוש, מלבד השימוש במסגרת </w:t>
      </w:r>
      <w:r w:rsidRPr="00B75D45">
        <w:rPr>
          <w:rFonts w:ascii="Narkisim" w:eastAsia="Times New Roman" w:hAnsi="Narkisim" w:cs="Narkisim" w:hint="eastAsia"/>
          <w:sz w:val="24"/>
          <w:szCs w:val="24"/>
          <w:rtl/>
        </w:rPr>
        <w:t>התפקיד</w:t>
      </w:r>
      <w:r w:rsidRPr="00B75D45">
        <w:rPr>
          <w:rFonts w:ascii="Narkisim" w:eastAsia="Times New Roman" w:hAnsi="Narkisim" w:cs="Narkisim"/>
          <w:sz w:val="24"/>
          <w:szCs w:val="24"/>
          <w:rtl/>
        </w:rPr>
        <w:t xml:space="preserve"> שאני ממלא/ת, בכל הקשור למתן השירותים נשוא המכרז וכל הקשור עימם, בתוצרי </w:t>
      </w:r>
      <w:r w:rsidRPr="00B75D45">
        <w:rPr>
          <w:rFonts w:ascii="Narkisim" w:eastAsia="Times New Roman" w:hAnsi="Narkisim" w:cs="Narkisim" w:hint="eastAsia"/>
          <w:sz w:val="24"/>
          <w:szCs w:val="24"/>
          <w:rtl/>
        </w:rPr>
        <w:t>השירותים</w:t>
      </w:r>
      <w:r w:rsidRPr="00B75D45">
        <w:rPr>
          <w:rFonts w:ascii="Narkisim" w:eastAsia="Times New Roman" w:hAnsi="Narkisim" w:cs="Narkisim"/>
          <w:sz w:val="24"/>
          <w:szCs w:val="24"/>
          <w:rtl/>
        </w:rPr>
        <w:t xml:space="preserve"> על כל חלקיהם נספחיהם ומרכיביהם לרבות כל מדיה אלקטרונית וכל המסמכים </w:t>
      </w:r>
      <w:r w:rsidRPr="00B75D45">
        <w:rPr>
          <w:rFonts w:ascii="Narkisim" w:eastAsia="Times New Roman" w:hAnsi="Narkisim" w:cs="Narkisim" w:hint="eastAsia"/>
          <w:sz w:val="24"/>
          <w:szCs w:val="24"/>
          <w:rtl/>
        </w:rPr>
        <w:t>והעזרים</w:t>
      </w:r>
      <w:r w:rsidRPr="00B75D45">
        <w:rPr>
          <w:rFonts w:ascii="Narkisim" w:eastAsia="Times New Roman" w:hAnsi="Narkisim" w:cs="Narkisim"/>
          <w:sz w:val="24"/>
          <w:szCs w:val="24"/>
          <w:rtl/>
        </w:rPr>
        <w:t xml:space="preserve"> שיעשה בהם שימוש לצורך ביצוע השירותים. התחייבותי זאת מתייחסת גם לתקופה </w:t>
      </w:r>
      <w:r w:rsidRPr="00B75D45">
        <w:rPr>
          <w:rFonts w:ascii="Narkisim" w:eastAsia="Times New Roman" w:hAnsi="Narkisim" w:cs="Narkisim" w:hint="eastAsia"/>
          <w:sz w:val="24"/>
          <w:szCs w:val="24"/>
          <w:rtl/>
        </w:rPr>
        <w:t>שלאחר</w:t>
      </w:r>
      <w:r w:rsidRPr="00B75D45">
        <w:rPr>
          <w:rFonts w:ascii="Narkisim" w:eastAsia="Times New Roman" w:hAnsi="Narkisim" w:cs="Narkisim"/>
          <w:sz w:val="24"/>
          <w:szCs w:val="24"/>
          <w:rtl/>
        </w:rPr>
        <w:t xml:space="preserve"> סיו</w:t>
      </w:r>
      <w:r w:rsidR="00197454" w:rsidRPr="00B75D45">
        <w:rPr>
          <w:rFonts w:ascii="Narkisim" w:eastAsia="Times New Roman" w:hAnsi="Narkisim" w:cs="Narkisim"/>
          <w:sz w:val="24"/>
          <w:szCs w:val="24"/>
          <w:rtl/>
        </w:rPr>
        <w:t>ם כל הליכי המכרז ללא הגבלת זמן.</w:t>
      </w:r>
    </w:p>
    <w:p w:rsidR="002F6AD0" w:rsidRPr="00B75D45" w:rsidRDefault="002F6AD0" w:rsidP="00197454">
      <w:pPr>
        <w:overflowPunct w:val="0"/>
        <w:autoSpaceDE w:val="0"/>
        <w:autoSpaceDN w:val="0"/>
        <w:adjustRightInd w:val="0"/>
        <w:spacing w:after="0" w:line="240" w:lineRule="auto"/>
        <w:ind w:left="720" w:hanging="720"/>
        <w:jc w:val="both"/>
        <w:textAlignment w:val="baseline"/>
        <w:rPr>
          <w:rFonts w:ascii="Narkisim" w:eastAsia="Times New Roman" w:hAnsi="Narkisim" w:cs="Narkisim"/>
          <w:sz w:val="24"/>
          <w:szCs w:val="24"/>
          <w:rtl/>
        </w:rPr>
      </w:pPr>
      <w:r w:rsidRPr="00B75D45">
        <w:rPr>
          <w:rFonts w:ascii="Narkisim" w:eastAsia="Times New Roman" w:hAnsi="Narkisim" w:cs="Narkisim"/>
          <w:sz w:val="24"/>
          <w:szCs w:val="24"/>
          <w:rtl/>
        </w:rPr>
        <w:t>3.</w:t>
      </w:r>
      <w:r w:rsidRPr="00B75D45">
        <w:rPr>
          <w:rFonts w:ascii="Narkisim" w:eastAsia="Times New Roman" w:hAnsi="Narkisim" w:cs="Narkisim"/>
          <w:sz w:val="24"/>
          <w:szCs w:val="24"/>
          <w:rtl/>
        </w:rPr>
        <w:tab/>
      </w:r>
      <w:r w:rsidRPr="00B75D45">
        <w:rPr>
          <w:rFonts w:ascii="Narkisim" w:eastAsia="Times New Roman" w:hAnsi="Narkisim" w:cs="Narkisim" w:hint="eastAsia"/>
          <w:sz w:val="24"/>
          <w:szCs w:val="24"/>
          <w:rtl/>
        </w:rPr>
        <w:t>אני</w:t>
      </w:r>
      <w:r w:rsidRPr="00B75D45">
        <w:rPr>
          <w:rFonts w:ascii="Narkisim" w:eastAsia="Times New Roman" w:hAnsi="Narkisim" w:cs="Narkisim"/>
          <w:sz w:val="24"/>
          <w:szCs w:val="24"/>
          <w:rtl/>
        </w:rPr>
        <w:t xml:space="preserve"> מתחייב/ת לשמור על סודיות מוחלטת </w:t>
      </w:r>
      <w:r w:rsidRPr="00B75D45">
        <w:rPr>
          <w:rFonts w:ascii="Narkisim" w:eastAsia="Times New Roman" w:hAnsi="Narkisim" w:cs="Narkisim" w:hint="eastAsia"/>
          <w:sz w:val="24"/>
          <w:szCs w:val="24"/>
          <w:rtl/>
        </w:rPr>
        <w:t>בקשר</w:t>
      </w:r>
      <w:r w:rsidRPr="00B75D45">
        <w:rPr>
          <w:rFonts w:ascii="Narkisim" w:eastAsia="Times New Roman" w:hAnsi="Narkisim" w:cs="Narkisim"/>
          <w:sz w:val="24"/>
          <w:szCs w:val="24"/>
          <w:rtl/>
        </w:rPr>
        <w:t xml:space="preserve"> למידע ולא אעביר לאחרים, כל מידע שהועבר אלי, למעט מידע המפורסם ברבים, ו/או </w:t>
      </w:r>
      <w:r w:rsidRPr="00B75D45">
        <w:rPr>
          <w:rFonts w:ascii="Narkisim" w:eastAsia="Times New Roman" w:hAnsi="Narkisim" w:cs="Narkisim" w:hint="eastAsia"/>
          <w:sz w:val="24"/>
          <w:szCs w:val="24"/>
          <w:rtl/>
        </w:rPr>
        <w:t>מידע</w:t>
      </w:r>
      <w:r w:rsidRPr="00B75D45">
        <w:rPr>
          <w:rFonts w:ascii="Narkisim" w:eastAsia="Times New Roman" w:hAnsi="Narkisim" w:cs="Narkisim"/>
          <w:sz w:val="24"/>
          <w:szCs w:val="24"/>
          <w:rtl/>
        </w:rPr>
        <w:t xml:space="preserve"> הפתוח על פי הדין לעיון הציבור (כל הללו יקראו להלן 'מידע גלוי'), או מידע </w:t>
      </w:r>
      <w:r w:rsidRPr="00B75D45">
        <w:rPr>
          <w:rFonts w:ascii="Narkisim" w:eastAsia="Times New Roman" w:hAnsi="Narkisim" w:cs="Narkisim" w:hint="eastAsia"/>
          <w:sz w:val="24"/>
          <w:szCs w:val="24"/>
          <w:rtl/>
        </w:rPr>
        <w:t>אחר</w:t>
      </w:r>
      <w:r w:rsidRPr="00B75D45">
        <w:rPr>
          <w:rFonts w:ascii="Narkisim" w:eastAsia="Times New Roman" w:hAnsi="Narkisim" w:cs="Narkisim"/>
          <w:sz w:val="24"/>
          <w:szCs w:val="24"/>
          <w:rtl/>
        </w:rPr>
        <w:t xml:space="preserve"> שחויבנו לגלותו על פי כל דין ובלבד שאמסור לכם הודעה על מצב שבו הננו נדרשים, </w:t>
      </w:r>
      <w:r w:rsidRPr="00B75D45">
        <w:rPr>
          <w:rFonts w:ascii="Narkisim" w:eastAsia="Times New Roman" w:hAnsi="Narkisim" w:cs="Narkisim" w:hint="eastAsia"/>
          <w:sz w:val="24"/>
          <w:szCs w:val="24"/>
          <w:rtl/>
        </w:rPr>
        <w:t>על</w:t>
      </w:r>
      <w:r w:rsidRPr="00B75D45">
        <w:rPr>
          <w:rFonts w:ascii="Narkisim" w:eastAsia="Times New Roman" w:hAnsi="Narkisim" w:cs="Narkisim"/>
          <w:sz w:val="24"/>
          <w:szCs w:val="24"/>
          <w:rtl/>
        </w:rPr>
        <w:t xml:space="preserve"> פי כל דין, לגלות מידע כאמור, אולם, אעשה ככל שביכולתי בכדי להותיר בידיכם שהות </w:t>
      </w:r>
      <w:r w:rsidRPr="00B75D45">
        <w:rPr>
          <w:rFonts w:ascii="Narkisim" w:eastAsia="Times New Roman" w:hAnsi="Narkisim" w:cs="Narkisim" w:hint="eastAsia"/>
          <w:sz w:val="24"/>
          <w:szCs w:val="24"/>
          <w:rtl/>
        </w:rPr>
        <w:t>סבירה</w:t>
      </w:r>
      <w:r w:rsidRPr="00B75D45">
        <w:rPr>
          <w:rFonts w:ascii="Narkisim" w:eastAsia="Times New Roman" w:hAnsi="Narkisim" w:cs="Narkisim"/>
          <w:sz w:val="24"/>
          <w:szCs w:val="24"/>
          <w:rtl/>
        </w:rPr>
        <w:t xml:space="preserve"> להתגונן מפני דרישה כזאת, אם לדעתכם הי</w:t>
      </w:r>
      <w:r w:rsidR="00197454" w:rsidRPr="00B75D45">
        <w:rPr>
          <w:rFonts w:ascii="Narkisim" w:eastAsia="Times New Roman" w:hAnsi="Narkisim" w:cs="Narkisim"/>
          <w:sz w:val="24"/>
          <w:szCs w:val="24"/>
          <w:rtl/>
        </w:rPr>
        <w:t>א עלולה לפגוע בזכות מזכויותיכם.</w:t>
      </w:r>
    </w:p>
    <w:p w:rsidR="002F6AD0" w:rsidRPr="00B75D45" w:rsidRDefault="002F6AD0" w:rsidP="00197454">
      <w:pPr>
        <w:overflowPunct w:val="0"/>
        <w:autoSpaceDE w:val="0"/>
        <w:autoSpaceDN w:val="0"/>
        <w:adjustRightInd w:val="0"/>
        <w:spacing w:after="0" w:line="240" w:lineRule="auto"/>
        <w:ind w:left="720"/>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אני</w:t>
      </w:r>
      <w:r w:rsidRPr="00B75D45">
        <w:rPr>
          <w:rFonts w:ascii="Narkisim" w:eastAsia="Times New Roman" w:hAnsi="Narkisim" w:cs="Narkisim"/>
          <w:sz w:val="24"/>
          <w:szCs w:val="24"/>
          <w:rtl/>
        </w:rPr>
        <w:t xml:space="preserve"> מצהיר/ה כי ידוע לי שהפרת התחייבות </w:t>
      </w:r>
      <w:r w:rsidRPr="00B75D45">
        <w:rPr>
          <w:rFonts w:ascii="Narkisim" w:eastAsia="Times New Roman" w:hAnsi="Narkisim" w:cs="Narkisim" w:hint="eastAsia"/>
          <w:sz w:val="24"/>
          <w:szCs w:val="24"/>
          <w:rtl/>
        </w:rPr>
        <w:t>זו</w:t>
      </w:r>
      <w:r w:rsidRPr="00B75D45">
        <w:rPr>
          <w:rFonts w:ascii="Narkisim" w:eastAsia="Times New Roman" w:hAnsi="Narkisim" w:cs="Narkisim"/>
          <w:sz w:val="24"/>
          <w:szCs w:val="24"/>
          <w:rtl/>
        </w:rPr>
        <w:t xml:space="preserve"> עלולה להיות עבירה לפי סעיפים 118 ו/או 119 לחוק העונשין תשל"</w:t>
      </w:r>
      <w:r w:rsidRPr="00B75D45">
        <w:rPr>
          <w:rFonts w:ascii="Narkisim" w:eastAsia="Times New Roman" w:hAnsi="Narkisim" w:cs="Narkisim" w:hint="eastAsia"/>
          <w:sz w:val="24"/>
          <w:szCs w:val="24"/>
          <w:rtl/>
        </w:rPr>
        <w:t>ז</w:t>
      </w:r>
      <w:r w:rsidR="00197454" w:rsidRPr="00B75D45">
        <w:rPr>
          <w:rFonts w:ascii="Narkisim" w:eastAsia="Times New Roman" w:hAnsi="Narkisim" w:cs="Narkisim"/>
          <w:sz w:val="24"/>
          <w:szCs w:val="24"/>
          <w:rtl/>
        </w:rPr>
        <w:t>1977-.</w:t>
      </w:r>
    </w:p>
    <w:p w:rsidR="002F6AD0" w:rsidRPr="00B75D45" w:rsidRDefault="002F6AD0" w:rsidP="002F6AD0">
      <w:pPr>
        <w:overflowPunct w:val="0"/>
        <w:autoSpaceDE w:val="0"/>
        <w:autoSpaceDN w:val="0"/>
        <w:adjustRightInd w:val="0"/>
        <w:spacing w:after="0" w:line="240" w:lineRule="auto"/>
        <w:ind w:left="720" w:hanging="720"/>
        <w:jc w:val="both"/>
        <w:textAlignment w:val="baseline"/>
        <w:rPr>
          <w:rFonts w:ascii="Narkisim" w:eastAsia="Times New Roman" w:hAnsi="Narkisim" w:cs="Narkisim"/>
          <w:sz w:val="24"/>
          <w:szCs w:val="24"/>
          <w:rtl/>
        </w:rPr>
      </w:pPr>
      <w:r w:rsidRPr="00B75D45">
        <w:rPr>
          <w:rFonts w:ascii="Narkisim" w:eastAsia="Times New Roman" w:hAnsi="Narkisim" w:cs="Narkisim"/>
          <w:sz w:val="24"/>
          <w:szCs w:val="24"/>
          <w:rtl/>
        </w:rPr>
        <w:t>4.</w:t>
      </w:r>
      <w:r w:rsidRPr="00B75D45">
        <w:rPr>
          <w:rFonts w:ascii="Narkisim" w:eastAsia="Times New Roman" w:hAnsi="Narkisim" w:cs="Narkisim"/>
          <w:sz w:val="24"/>
          <w:szCs w:val="24"/>
          <w:rtl/>
        </w:rPr>
        <w:tab/>
      </w:r>
      <w:r w:rsidRPr="00B75D45">
        <w:rPr>
          <w:rFonts w:ascii="Narkisim" w:eastAsia="Times New Roman" w:hAnsi="Narkisim" w:cs="Narkisim" w:hint="eastAsia"/>
          <w:sz w:val="24"/>
          <w:szCs w:val="24"/>
          <w:rtl/>
        </w:rPr>
        <w:t>עם</w:t>
      </w:r>
      <w:r w:rsidRPr="00B75D45">
        <w:rPr>
          <w:rFonts w:ascii="Narkisim" w:eastAsia="Times New Roman" w:hAnsi="Narkisim" w:cs="Narkisim"/>
          <w:sz w:val="24"/>
          <w:szCs w:val="24"/>
          <w:rtl/>
        </w:rPr>
        <w:t xml:space="preserve"> השלמת ביצוע השירותים על פי תנאי </w:t>
      </w:r>
      <w:r w:rsidRPr="00B75D45">
        <w:rPr>
          <w:rFonts w:ascii="Narkisim" w:eastAsia="Times New Roman" w:hAnsi="Narkisim" w:cs="Narkisim" w:hint="eastAsia"/>
          <w:sz w:val="24"/>
          <w:szCs w:val="24"/>
          <w:rtl/>
        </w:rPr>
        <w:t>המכרז</w:t>
      </w:r>
      <w:r w:rsidRPr="00B75D45">
        <w:rPr>
          <w:rFonts w:ascii="Narkisim" w:eastAsia="Times New Roman" w:hAnsi="Narkisim" w:cs="Narkisim"/>
          <w:sz w:val="24"/>
          <w:szCs w:val="24"/>
          <w:rtl/>
        </w:rPr>
        <w:t xml:space="preserve"> הנ"</w:t>
      </w:r>
      <w:r w:rsidRPr="00B75D45">
        <w:rPr>
          <w:rFonts w:ascii="Narkisim" w:eastAsia="Times New Roman" w:hAnsi="Narkisim" w:cs="Narkisim" w:hint="eastAsia"/>
          <w:sz w:val="24"/>
          <w:szCs w:val="24"/>
          <w:rtl/>
        </w:rPr>
        <w:t>ל</w:t>
      </w:r>
      <w:r w:rsidRPr="00B75D45">
        <w:rPr>
          <w:rFonts w:ascii="Narkisim" w:eastAsia="Times New Roman" w:hAnsi="Narkisim" w:cs="Narkisim"/>
          <w:sz w:val="24"/>
          <w:szCs w:val="24"/>
          <w:rtl/>
        </w:rPr>
        <w:t xml:space="preserve">, הנני מתחייב/ת כי, למעט המידע הגלוי, אעביר לכם את כל המסמכים </w:t>
      </w:r>
      <w:r w:rsidRPr="00B75D45">
        <w:rPr>
          <w:rFonts w:ascii="Narkisim" w:eastAsia="Times New Roman" w:hAnsi="Narkisim" w:cs="Narkisim" w:hint="eastAsia"/>
          <w:sz w:val="24"/>
          <w:szCs w:val="24"/>
          <w:rtl/>
        </w:rPr>
        <w:t>ו</w:t>
      </w:r>
      <w:r w:rsidRPr="00B75D45">
        <w:rPr>
          <w:rFonts w:ascii="Narkisim" w:eastAsia="Times New Roman" w:hAnsi="Narkisim" w:cs="Narkisim"/>
          <w:sz w:val="24"/>
          <w:szCs w:val="24"/>
          <w:rtl/>
        </w:rPr>
        <w:t>/או חומר אחר כלשהו שנמסר לי בקשר עם המכרז הנ"</w:t>
      </w:r>
      <w:r w:rsidRPr="00B75D45">
        <w:rPr>
          <w:rFonts w:ascii="Narkisim" w:eastAsia="Times New Roman" w:hAnsi="Narkisim" w:cs="Narkisim" w:hint="eastAsia"/>
          <w:sz w:val="24"/>
          <w:szCs w:val="24"/>
          <w:rtl/>
        </w:rPr>
        <w:t>ל</w:t>
      </w:r>
      <w:r w:rsidRPr="00B75D45">
        <w:rPr>
          <w:rFonts w:ascii="Narkisim" w:eastAsia="Times New Roman" w:hAnsi="Narkisim" w:cs="Narkisim"/>
          <w:sz w:val="24"/>
          <w:szCs w:val="24"/>
          <w:rtl/>
        </w:rPr>
        <w:t xml:space="preserve"> וכן כל עיבוד שנעשה מן </w:t>
      </w:r>
      <w:r w:rsidRPr="00B75D45">
        <w:rPr>
          <w:rFonts w:ascii="Narkisim" w:eastAsia="Times New Roman" w:hAnsi="Narkisim" w:cs="Narkisim" w:hint="eastAsia"/>
          <w:sz w:val="24"/>
          <w:szCs w:val="24"/>
          <w:rtl/>
        </w:rPr>
        <w:t>המסמכים</w:t>
      </w:r>
      <w:r w:rsidRPr="00B75D45">
        <w:rPr>
          <w:rFonts w:ascii="Narkisim" w:eastAsia="Times New Roman" w:hAnsi="Narkisim" w:cs="Narkisim"/>
          <w:sz w:val="24"/>
          <w:szCs w:val="24"/>
          <w:rtl/>
        </w:rPr>
        <w:t xml:space="preserve"> והחומר האמור. לא אשאיר בידי העתק ו/או צילום מכל סוג שהוא מן החומר ו/או </w:t>
      </w:r>
      <w:r w:rsidRPr="00B75D45">
        <w:rPr>
          <w:rFonts w:ascii="Narkisim" w:eastAsia="Times New Roman" w:hAnsi="Narkisim" w:cs="Narkisim" w:hint="eastAsia"/>
          <w:sz w:val="24"/>
          <w:szCs w:val="24"/>
          <w:rtl/>
        </w:rPr>
        <w:t>המסמכים</w:t>
      </w:r>
      <w:r w:rsidRPr="00B75D45">
        <w:rPr>
          <w:rFonts w:ascii="Narkisim" w:eastAsia="Times New Roman" w:hAnsi="Narkisim" w:cs="Narkisim"/>
          <w:sz w:val="24"/>
          <w:szCs w:val="24"/>
          <w:rtl/>
        </w:rPr>
        <w:t xml:space="preserve"> ו/או התפוקות (מכל סוג שהוא לרבות מדיה אלקטרונית) הקשורים למכרז </w:t>
      </w:r>
      <w:r w:rsidRPr="00B75D45">
        <w:rPr>
          <w:rFonts w:ascii="Narkisim" w:eastAsia="Times New Roman" w:hAnsi="Narkisim" w:cs="Narkisim" w:hint="eastAsia"/>
          <w:sz w:val="24"/>
          <w:szCs w:val="24"/>
          <w:rtl/>
        </w:rPr>
        <w:t>הנ</w:t>
      </w:r>
      <w:r w:rsidRPr="00B75D45">
        <w:rPr>
          <w:rFonts w:ascii="Narkisim" w:eastAsia="Times New Roman" w:hAnsi="Narkisim" w:cs="Narkisim"/>
          <w:sz w:val="24"/>
          <w:szCs w:val="24"/>
          <w:rtl/>
        </w:rPr>
        <w:t>"</w:t>
      </w:r>
      <w:r w:rsidRPr="00B75D45">
        <w:rPr>
          <w:rFonts w:ascii="Narkisim" w:eastAsia="Times New Roman" w:hAnsi="Narkisim" w:cs="Narkisim" w:hint="eastAsia"/>
          <w:sz w:val="24"/>
          <w:szCs w:val="24"/>
          <w:rtl/>
        </w:rPr>
        <w:t>ל</w:t>
      </w:r>
      <w:r w:rsidRPr="00B75D45">
        <w:rPr>
          <w:rFonts w:ascii="Narkisim" w:eastAsia="Times New Roman" w:hAnsi="Narkisim" w:cs="Narkisim"/>
          <w:sz w:val="24"/>
          <w:szCs w:val="24"/>
          <w:rtl/>
        </w:rPr>
        <w:t>.</w:t>
      </w:r>
    </w:p>
    <w:p w:rsidR="002F6AD0" w:rsidRPr="00B75D45" w:rsidRDefault="002F6AD0" w:rsidP="002F6AD0">
      <w:pPr>
        <w:tabs>
          <w:tab w:val="num" w:pos="2210"/>
        </w:tabs>
        <w:overflowPunct w:val="0"/>
        <w:autoSpaceDE w:val="0"/>
        <w:autoSpaceDN w:val="0"/>
        <w:adjustRightInd w:val="0"/>
        <w:spacing w:after="0" w:line="240" w:lineRule="auto"/>
        <w:ind w:left="638"/>
        <w:jc w:val="both"/>
        <w:textAlignment w:val="baseline"/>
        <w:rPr>
          <w:rFonts w:ascii="Times New Roman" w:eastAsia="Times New Roman" w:hAnsi="Times New Roman" w:cs="Narkisim"/>
          <w:sz w:val="24"/>
          <w:szCs w:val="24"/>
          <w:rtl/>
        </w:rPr>
      </w:pPr>
    </w:p>
    <w:p w:rsidR="002F6AD0" w:rsidRPr="00B75D45" w:rsidRDefault="002F6AD0" w:rsidP="00197454">
      <w:pPr>
        <w:overflowPunct w:val="0"/>
        <w:autoSpaceDE w:val="0"/>
        <w:autoSpaceDN w:val="0"/>
        <w:adjustRightInd w:val="0"/>
        <w:spacing w:after="0" w:line="240" w:lineRule="auto"/>
        <w:ind w:left="720" w:hanging="720"/>
        <w:jc w:val="both"/>
        <w:textAlignment w:val="baseline"/>
        <w:rPr>
          <w:rFonts w:ascii="Times New Roman" w:eastAsia="Times New Roman" w:hAnsi="Times New Roman" w:cs="Narkisim"/>
          <w:sz w:val="24"/>
          <w:szCs w:val="24"/>
          <w:rtl/>
        </w:rPr>
      </w:pPr>
      <w:r w:rsidRPr="00B75D45">
        <w:rPr>
          <w:rFonts w:ascii="Times New Roman" w:eastAsia="Times New Roman" w:hAnsi="Times New Roman" w:cs="Narkisim" w:hint="cs"/>
          <w:sz w:val="24"/>
          <w:szCs w:val="24"/>
          <w:rtl/>
        </w:rPr>
        <w:t xml:space="preserve">5.       </w:t>
      </w:r>
      <w:r w:rsidRPr="00B75D45">
        <w:rPr>
          <w:rFonts w:ascii="Times New Roman" w:eastAsia="Times New Roman" w:hAnsi="Times New Roman" w:cs="Narkisim"/>
          <w:sz w:val="24"/>
          <w:szCs w:val="24"/>
          <w:rtl/>
        </w:rPr>
        <w:t xml:space="preserve">לצורך </w:t>
      </w:r>
      <w:r w:rsidRPr="00B75D45">
        <w:rPr>
          <w:rFonts w:ascii="Times New Roman" w:eastAsia="Times New Roman" w:hAnsi="Times New Roman" w:cs="Narkisim" w:hint="cs"/>
          <w:sz w:val="24"/>
          <w:szCs w:val="24"/>
          <w:rtl/>
        </w:rPr>
        <w:t xml:space="preserve">ביצוע חוזה נשוא מכרז </w:t>
      </w:r>
      <w:r w:rsidR="00197454" w:rsidRPr="00B75D45">
        <w:rPr>
          <w:rFonts w:ascii="Times New Roman" w:eastAsia="Times New Roman" w:hAnsi="Times New Roman" w:cs="Narkisim" w:hint="cs"/>
          <w:sz w:val="24"/>
          <w:szCs w:val="24"/>
          <w:rtl/>
        </w:rPr>
        <w:t>2/14</w:t>
      </w:r>
      <w:r w:rsidRPr="00B75D45">
        <w:rPr>
          <w:rFonts w:ascii="Times New Roman" w:eastAsia="Times New Roman" w:hAnsi="Times New Roman" w:cs="Narkisim" w:hint="cs"/>
          <w:sz w:val="24"/>
          <w:szCs w:val="24"/>
          <w:rtl/>
        </w:rPr>
        <w:t xml:space="preserve"> של המשרד להגנת הסביבה, </w:t>
      </w:r>
      <w:r w:rsidRPr="00B75D45">
        <w:rPr>
          <w:rFonts w:ascii="Times New Roman" w:eastAsia="Times New Roman" w:hAnsi="Times New Roman" w:cs="Narkisim"/>
          <w:sz w:val="24"/>
          <w:szCs w:val="24"/>
          <w:rtl/>
        </w:rPr>
        <w:t xml:space="preserve"> </w:t>
      </w:r>
      <w:r w:rsidRPr="00B75D45">
        <w:rPr>
          <w:rFonts w:ascii="Times New Roman" w:eastAsia="Times New Roman" w:hAnsi="Times New Roman" w:cs="Narkisim" w:hint="cs"/>
          <w:sz w:val="24"/>
          <w:szCs w:val="24"/>
          <w:rtl/>
        </w:rPr>
        <w:t xml:space="preserve">אעשה </w:t>
      </w:r>
      <w:r w:rsidRPr="00B75D45">
        <w:rPr>
          <w:rFonts w:ascii="Times New Roman" w:eastAsia="Times New Roman" w:hAnsi="Times New Roman" w:cs="Narkisim"/>
          <w:sz w:val="24"/>
          <w:szCs w:val="24"/>
          <w:rtl/>
        </w:rPr>
        <w:t xml:space="preserve">שימוש בתוכנות מקוריות </w:t>
      </w:r>
      <w:r w:rsidRPr="00B75D45">
        <w:rPr>
          <w:rFonts w:ascii="Times New Roman" w:eastAsia="Times New Roman" w:hAnsi="Times New Roman" w:cs="Narkisim" w:hint="eastAsia"/>
          <w:sz w:val="24"/>
          <w:szCs w:val="24"/>
          <w:rtl/>
        </w:rPr>
        <w:t>בלבד</w:t>
      </w:r>
      <w:r w:rsidRPr="00B75D45">
        <w:rPr>
          <w:rFonts w:ascii="Times New Roman" w:eastAsia="Times New Roman" w:hAnsi="Times New Roman" w:cs="Narkisim"/>
          <w:sz w:val="24"/>
          <w:szCs w:val="24"/>
          <w:rtl/>
        </w:rPr>
        <w:t>.</w:t>
      </w: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eastAsia"/>
          <w:sz w:val="24"/>
          <w:szCs w:val="24"/>
          <w:rtl/>
        </w:rPr>
        <w:t>ולראייה</w:t>
      </w:r>
      <w:r w:rsidRPr="00B75D45">
        <w:rPr>
          <w:rFonts w:ascii="Narkisim" w:eastAsia="Times New Roman" w:hAnsi="Narkisim" w:cs="Narkisim"/>
          <w:sz w:val="24"/>
          <w:szCs w:val="24"/>
          <w:rtl/>
        </w:rPr>
        <w:t xml:space="preserve"> </w:t>
      </w:r>
      <w:r w:rsidRPr="00B75D45">
        <w:rPr>
          <w:rFonts w:ascii="Narkisim" w:eastAsia="Times New Roman" w:hAnsi="Narkisim" w:cs="Narkisim" w:hint="eastAsia"/>
          <w:sz w:val="24"/>
          <w:szCs w:val="24"/>
          <w:rtl/>
        </w:rPr>
        <w:t>באתי</w:t>
      </w:r>
      <w:r w:rsidRPr="00B75D45">
        <w:rPr>
          <w:rFonts w:ascii="Narkisim" w:eastAsia="Times New Roman" w:hAnsi="Narkisim" w:cs="Narkisim"/>
          <w:sz w:val="24"/>
          <w:szCs w:val="24"/>
          <w:rtl/>
        </w:rPr>
        <w:t xml:space="preserve"> על החתום:</w:t>
      </w:r>
    </w:p>
    <w:p w:rsidR="002F6AD0" w:rsidRPr="00B75D45" w:rsidRDefault="002F6AD0"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p>
    <w:p w:rsidR="002F6AD0" w:rsidRPr="00B75D45" w:rsidRDefault="00197454" w:rsidP="002F6AD0">
      <w:pPr>
        <w:overflowPunct w:val="0"/>
        <w:autoSpaceDE w:val="0"/>
        <w:autoSpaceDN w:val="0"/>
        <w:adjustRightInd w:val="0"/>
        <w:spacing w:after="0" w:line="240" w:lineRule="auto"/>
        <w:jc w:val="both"/>
        <w:textAlignment w:val="baseline"/>
        <w:rPr>
          <w:rFonts w:ascii="Narkisim" w:eastAsia="Times New Roman" w:hAnsi="Narkisim" w:cs="Narkisim"/>
          <w:sz w:val="24"/>
          <w:szCs w:val="24"/>
          <w:rtl/>
        </w:rPr>
      </w:pPr>
      <w:r w:rsidRPr="00B75D45">
        <w:rPr>
          <w:rFonts w:ascii="Narkisim" w:eastAsia="Times New Roman" w:hAnsi="Narkisim" w:cs="Narkisim" w:hint="cs"/>
          <w:sz w:val="24"/>
          <w:szCs w:val="24"/>
          <w:rtl/>
        </w:rPr>
        <w:t xml:space="preserve">            </w:t>
      </w:r>
      <w:r w:rsidR="002F6AD0" w:rsidRPr="00B75D45">
        <w:rPr>
          <w:rFonts w:ascii="Narkisim" w:eastAsia="Times New Roman" w:hAnsi="Narkisim" w:cs="Narkisim"/>
          <w:sz w:val="24"/>
          <w:szCs w:val="24"/>
          <w:rtl/>
        </w:rPr>
        <w:t>___________________</w:t>
      </w:r>
      <w:r w:rsidR="002F6AD0" w:rsidRPr="00B75D45">
        <w:rPr>
          <w:rFonts w:ascii="Narkisim" w:eastAsia="Times New Roman" w:hAnsi="Narkisim" w:cs="Narkisim"/>
          <w:sz w:val="24"/>
          <w:szCs w:val="24"/>
          <w:rtl/>
        </w:rPr>
        <w:tab/>
        <w:t>_____________________</w:t>
      </w:r>
      <w:r w:rsidR="002F6AD0" w:rsidRPr="00B75D45">
        <w:rPr>
          <w:rFonts w:ascii="Narkisim" w:eastAsia="Times New Roman" w:hAnsi="Narkisim" w:cs="Narkisim"/>
          <w:sz w:val="24"/>
          <w:szCs w:val="24"/>
          <w:rtl/>
        </w:rPr>
        <w:tab/>
        <w:t>___________________</w:t>
      </w:r>
    </w:p>
    <w:p w:rsidR="002F6AD0" w:rsidRPr="00B75D45" w:rsidRDefault="00197454" w:rsidP="002F6AD0">
      <w:pPr>
        <w:overflowPunct w:val="0"/>
        <w:autoSpaceDE w:val="0"/>
        <w:autoSpaceDN w:val="0"/>
        <w:adjustRightInd w:val="0"/>
        <w:spacing w:after="0" w:line="240" w:lineRule="auto"/>
        <w:ind w:firstLine="851"/>
        <w:jc w:val="both"/>
        <w:textAlignment w:val="baseline"/>
        <w:rPr>
          <w:rFonts w:ascii="Times New Roman" w:eastAsia="Times New Roman" w:hAnsi="Times New Roman" w:cs="Narkisim"/>
          <w:sz w:val="24"/>
          <w:szCs w:val="24"/>
          <w:rtl/>
        </w:rPr>
      </w:pPr>
      <w:r w:rsidRPr="00B75D45">
        <w:rPr>
          <w:rFonts w:ascii="Narkisim" w:eastAsia="Times New Roman" w:hAnsi="Narkisim" w:cs="Narkisim" w:hint="cs"/>
          <w:sz w:val="24"/>
          <w:szCs w:val="24"/>
          <w:rtl/>
        </w:rPr>
        <w:t xml:space="preserve">          </w:t>
      </w:r>
      <w:r w:rsidR="002F6AD0" w:rsidRPr="00B75D45">
        <w:rPr>
          <w:rFonts w:ascii="Narkisim" w:eastAsia="Times New Roman" w:hAnsi="Narkisim" w:cs="Narkisim" w:hint="eastAsia"/>
          <w:sz w:val="24"/>
          <w:szCs w:val="24"/>
          <w:rtl/>
        </w:rPr>
        <w:t>תאריך</w:t>
      </w:r>
      <w:r w:rsidR="002F6AD0" w:rsidRPr="00B75D45">
        <w:rPr>
          <w:rFonts w:ascii="Narkisim" w:eastAsia="Times New Roman" w:hAnsi="Narkisim" w:cs="Narkisim"/>
          <w:sz w:val="24"/>
          <w:szCs w:val="24"/>
          <w:rtl/>
        </w:rPr>
        <w:t xml:space="preserve"> </w:t>
      </w:r>
      <w:r w:rsidR="002F6AD0" w:rsidRPr="00B75D45">
        <w:rPr>
          <w:rFonts w:ascii="Narkisim" w:eastAsia="Times New Roman" w:hAnsi="Narkisim" w:cs="Narkisim"/>
          <w:sz w:val="24"/>
          <w:szCs w:val="24"/>
          <w:rtl/>
        </w:rPr>
        <w:tab/>
      </w:r>
      <w:r w:rsidR="002F6AD0" w:rsidRPr="00B75D45">
        <w:rPr>
          <w:rFonts w:ascii="Narkisim" w:eastAsia="Times New Roman" w:hAnsi="Narkisim" w:cs="Narkisim"/>
          <w:sz w:val="24"/>
          <w:szCs w:val="24"/>
          <w:rtl/>
        </w:rPr>
        <w:tab/>
      </w:r>
      <w:r w:rsidR="002F6AD0" w:rsidRPr="00B75D45">
        <w:rPr>
          <w:rFonts w:ascii="Narkisim" w:eastAsia="Times New Roman" w:hAnsi="Narkisim" w:cs="Narkisim"/>
          <w:sz w:val="24"/>
          <w:szCs w:val="24"/>
          <w:rtl/>
        </w:rPr>
        <w:tab/>
      </w:r>
      <w:r w:rsidRPr="00B75D45">
        <w:rPr>
          <w:rFonts w:ascii="Narkisim" w:eastAsia="Times New Roman" w:hAnsi="Narkisim" w:cs="Narkisim" w:hint="cs"/>
          <w:sz w:val="24"/>
          <w:szCs w:val="24"/>
          <w:rtl/>
        </w:rPr>
        <w:t xml:space="preserve">          </w:t>
      </w:r>
      <w:r w:rsidR="002F6AD0" w:rsidRPr="00B75D45">
        <w:rPr>
          <w:rFonts w:ascii="Narkisim" w:eastAsia="Times New Roman" w:hAnsi="Narkisim" w:cs="Narkisim" w:hint="eastAsia"/>
          <w:sz w:val="24"/>
          <w:szCs w:val="24"/>
          <w:rtl/>
        </w:rPr>
        <w:t>שם</w:t>
      </w:r>
      <w:r w:rsidR="002F6AD0" w:rsidRPr="00B75D45">
        <w:rPr>
          <w:rFonts w:ascii="Narkisim" w:eastAsia="Times New Roman" w:hAnsi="Narkisim" w:cs="Narkisim"/>
          <w:sz w:val="24"/>
          <w:szCs w:val="24"/>
          <w:rtl/>
        </w:rPr>
        <w:t xml:space="preserve"> המצהיר/ה</w:t>
      </w:r>
      <w:r w:rsidR="002F6AD0" w:rsidRPr="00B75D45">
        <w:rPr>
          <w:rFonts w:ascii="Narkisim" w:eastAsia="Times New Roman" w:hAnsi="Narkisim" w:cs="Narkisim"/>
          <w:sz w:val="24"/>
          <w:szCs w:val="24"/>
          <w:rtl/>
        </w:rPr>
        <w:tab/>
      </w:r>
      <w:r w:rsidR="002F6AD0" w:rsidRPr="00B75D45">
        <w:rPr>
          <w:rFonts w:ascii="Narkisim" w:eastAsia="Times New Roman" w:hAnsi="Narkisim" w:cs="Narkisim" w:hint="cs"/>
          <w:sz w:val="24"/>
          <w:szCs w:val="24"/>
          <w:rtl/>
        </w:rPr>
        <w:tab/>
      </w:r>
      <w:r w:rsidR="002F6AD0" w:rsidRPr="00B75D45">
        <w:rPr>
          <w:rFonts w:ascii="Narkisim" w:eastAsia="Times New Roman" w:hAnsi="Narkisim" w:cs="Narkisim" w:hint="cs"/>
          <w:sz w:val="24"/>
          <w:szCs w:val="24"/>
          <w:rtl/>
        </w:rPr>
        <w:tab/>
      </w:r>
      <w:r w:rsidR="002F6AD0" w:rsidRPr="00B75D45">
        <w:rPr>
          <w:rFonts w:ascii="Narkisim" w:eastAsia="Times New Roman" w:hAnsi="Narkisim" w:cs="Narkisim" w:hint="eastAsia"/>
          <w:sz w:val="24"/>
          <w:szCs w:val="24"/>
          <w:rtl/>
        </w:rPr>
        <w:t>חתימת</w:t>
      </w:r>
      <w:r w:rsidR="002F6AD0" w:rsidRPr="00B75D45">
        <w:rPr>
          <w:rFonts w:ascii="Narkisim" w:eastAsia="Times New Roman" w:hAnsi="Narkisim" w:cs="Narkisim"/>
          <w:sz w:val="24"/>
          <w:szCs w:val="24"/>
          <w:rtl/>
        </w:rPr>
        <w:t xml:space="preserve"> המצהיר/ה</w:t>
      </w:r>
    </w:p>
    <w:p w:rsidR="002F6AD0" w:rsidRPr="00B75D45" w:rsidRDefault="002F6AD0" w:rsidP="006D0692">
      <w:pPr>
        <w:overflowPunct w:val="0"/>
        <w:autoSpaceDE w:val="0"/>
        <w:autoSpaceDN w:val="0"/>
        <w:adjustRightInd w:val="0"/>
        <w:spacing w:after="0" w:line="360" w:lineRule="auto"/>
        <w:ind w:left="74"/>
        <w:jc w:val="center"/>
        <w:textAlignment w:val="baseline"/>
        <w:rPr>
          <w:rFonts w:ascii="Times New Roman" w:eastAsia="Times New Roman" w:hAnsi="Times New Roman" w:cs="David"/>
          <w:b/>
          <w:bCs/>
          <w:sz w:val="28"/>
          <w:szCs w:val="28"/>
          <w:u w:val="single"/>
          <w:rtl/>
        </w:rPr>
      </w:pPr>
      <w:r w:rsidRPr="00B75D45">
        <w:rPr>
          <w:rFonts w:ascii="Times New Roman" w:eastAsia="Times New Roman" w:hAnsi="Times New Roman" w:cs="Narkisim"/>
          <w:sz w:val="24"/>
          <w:szCs w:val="24"/>
          <w:rtl/>
        </w:rPr>
        <w:br w:type="page"/>
      </w:r>
      <w:r w:rsidRPr="00B75D45">
        <w:rPr>
          <w:rFonts w:ascii="Times New Roman" w:eastAsia="Times New Roman" w:hAnsi="Times New Roman" w:cs="David" w:hint="cs"/>
          <w:b/>
          <w:bCs/>
          <w:sz w:val="28"/>
          <w:szCs w:val="28"/>
          <w:u w:val="single"/>
          <w:rtl/>
        </w:rPr>
        <w:t xml:space="preserve">נספח </w:t>
      </w:r>
      <w:r w:rsidR="006D0692" w:rsidRPr="00B75D45">
        <w:rPr>
          <w:rFonts w:ascii="Times New Roman" w:eastAsia="Times New Roman" w:hAnsi="Times New Roman" w:cs="David" w:hint="cs"/>
          <w:b/>
          <w:bCs/>
          <w:sz w:val="28"/>
          <w:szCs w:val="28"/>
          <w:u w:val="single"/>
          <w:rtl/>
        </w:rPr>
        <w:t>ה</w:t>
      </w:r>
      <w:r w:rsidRPr="00B75D45">
        <w:rPr>
          <w:rFonts w:ascii="Times New Roman" w:eastAsia="Times New Roman" w:hAnsi="Times New Roman" w:cs="David" w:hint="cs"/>
          <w:b/>
          <w:bCs/>
          <w:sz w:val="28"/>
          <w:szCs w:val="28"/>
          <w:u w:val="single"/>
          <w:rtl/>
        </w:rPr>
        <w:t>'</w:t>
      </w:r>
    </w:p>
    <w:p w:rsidR="002F6AD0" w:rsidRPr="00B75D45" w:rsidRDefault="002F6AD0" w:rsidP="002F6AD0">
      <w:pPr>
        <w:overflowPunct w:val="0"/>
        <w:autoSpaceDE w:val="0"/>
        <w:autoSpaceDN w:val="0"/>
        <w:adjustRightInd w:val="0"/>
        <w:spacing w:after="0" w:line="360" w:lineRule="auto"/>
        <w:ind w:left="74"/>
        <w:jc w:val="center"/>
        <w:textAlignment w:val="baseline"/>
        <w:rPr>
          <w:rFonts w:ascii="Arial" w:eastAsia="Times New Roman" w:hAnsi="Arial" w:cs="David"/>
          <w:b/>
          <w:bCs/>
          <w:sz w:val="28"/>
          <w:szCs w:val="28"/>
          <w:u w:val="single"/>
          <w:rtl/>
        </w:rPr>
      </w:pPr>
      <w:r w:rsidRPr="00B75D45">
        <w:rPr>
          <w:rFonts w:ascii="Arial" w:eastAsia="Times New Roman" w:hAnsi="Arial" w:cs="David" w:hint="cs"/>
          <w:b/>
          <w:bCs/>
          <w:sz w:val="28"/>
          <w:szCs w:val="28"/>
          <w:u w:val="single"/>
          <w:rtl/>
        </w:rPr>
        <w:t xml:space="preserve">הצהרה בדבר התחייבות על תנאי מחייה נאותים לבע"ח </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אני הח"מ    ________________  , מתחייב בזאת כי אם אקבל הודעה מהמשרד כי ההצעה </w:t>
      </w:r>
    </w:p>
    <w:p w:rsidR="002F6AD0" w:rsidRPr="00B75D45" w:rsidRDefault="002F6AD0" w:rsidP="0019745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(שם מורשה החתימה)</w:t>
      </w:r>
      <w:r w:rsidRPr="00B75D45">
        <w:rPr>
          <w:rFonts w:ascii="Arial" w:eastAsia="Times New Roman" w:hAnsi="Arial" w:cs="David" w:hint="cs"/>
          <w:sz w:val="24"/>
          <w:szCs w:val="24"/>
          <w:rtl/>
        </w:rPr>
        <w:t xml:space="preserve">  </w:t>
      </w:r>
      <w:r w:rsidRPr="00B75D45">
        <w:rPr>
          <w:rFonts w:ascii="Arial" w:eastAsia="Times New Roman" w:hAnsi="Arial" w:cs="David"/>
          <w:sz w:val="24"/>
          <w:szCs w:val="24"/>
          <w:rtl/>
        </w:rPr>
        <w:t xml:space="preserve">שהגשתי יחד עם התחייבותי זו, במסגרת פומבי מס' </w:t>
      </w:r>
      <w:r w:rsidR="00197454" w:rsidRPr="00B75D45">
        <w:rPr>
          <w:rFonts w:ascii="Arial" w:eastAsia="Times New Roman" w:hAnsi="Arial" w:cs="David" w:hint="cs"/>
          <w:sz w:val="24"/>
          <w:szCs w:val="24"/>
          <w:rtl/>
        </w:rPr>
        <w:t xml:space="preserve"> 2/14 </w:t>
      </w:r>
      <w:r w:rsidRPr="00B75D45">
        <w:rPr>
          <w:rFonts w:ascii="Arial" w:eastAsia="Times New Roman" w:hAnsi="Arial" w:cs="David" w:hint="cs"/>
          <w:sz w:val="24"/>
          <w:szCs w:val="24"/>
          <w:u w:val="single"/>
          <w:rtl/>
        </w:rPr>
        <w:t>לקבלת הצעות למתן שירותי חילוץ, הצלה ואחזקת בעלי חיים במצוקה בזמן אמת</w:t>
      </w:r>
      <w:r w:rsidRPr="00B75D45">
        <w:rPr>
          <w:rFonts w:ascii="Arial" w:eastAsia="Times New Roman" w:hAnsi="Arial" w:cs="David"/>
          <w:sz w:val="24"/>
          <w:szCs w:val="24"/>
          <w:rtl/>
        </w:rPr>
        <w:t xml:space="preserve"> נמצאה ההצעה הטובה עבורו</w:t>
      </w:r>
      <w:r w:rsidR="002E3024" w:rsidRPr="00B75D45">
        <w:rPr>
          <w:rFonts w:ascii="Arial" w:eastAsia="Times New Roman" w:hAnsi="Arial" w:cs="David" w:hint="cs"/>
          <w:sz w:val="24"/>
          <w:szCs w:val="24"/>
          <w:rtl/>
        </w:rPr>
        <w:t xml:space="preserve"> והוכרזתי כזוכה</w:t>
      </w:r>
      <w:r w:rsidRPr="00B75D45">
        <w:rPr>
          <w:rFonts w:ascii="Arial" w:eastAsia="Times New Roman" w:hAnsi="Arial" w:cs="David" w:hint="cs"/>
          <w:sz w:val="24"/>
          <w:szCs w:val="24"/>
          <w:rtl/>
        </w:rPr>
        <w:t>:</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E3024">
      <w:pPr>
        <w:numPr>
          <w:ilvl w:val="0"/>
          <w:numId w:val="33"/>
        </w:num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להחזיק בכל הציוד הנדרש לביצוע עבודתו והציוד יוחזק בכל עת במצב תקין לרבות: כלובים ואמצעי ריסון לכלבים, חתולים עופות חצר וסוסים, רצועות להובלה, אמצעי טיפוס לצורכי חילוץ בע"ח ממקומות גבוהים או עמוקים.</w:t>
      </w:r>
    </w:p>
    <w:p w:rsidR="002F6AD0" w:rsidRPr="00B75D45" w:rsidRDefault="002F6AD0" w:rsidP="002E3024">
      <w:pPr>
        <w:numPr>
          <w:ilvl w:val="0"/>
          <w:numId w:val="33"/>
        </w:num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לספק לבעלי החיים שחולצו על ידו / טופלו על ידו / המחוזקים אצלו את תנאי המחיה הנאותים והמתאימים לסוג בעלי החיים ובהתאם לצורכיהם הסבירים של בעלי החיים, ולרבות מזון, מים, טיפולים וטרינרים בהתאם לצורך, ותנאים פיסיים מתאימים.</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ידוע לי ומקובל עלי כי עמידה </w:t>
      </w:r>
      <w:r w:rsidRPr="00B75D45">
        <w:rPr>
          <w:rFonts w:ascii="Arial" w:eastAsia="Times New Roman" w:hAnsi="Arial" w:cs="David" w:hint="cs"/>
          <w:sz w:val="24"/>
          <w:szCs w:val="24"/>
          <w:rtl/>
        </w:rPr>
        <w:t>בכתוב</w:t>
      </w:r>
      <w:r w:rsidRPr="00B75D45">
        <w:rPr>
          <w:rFonts w:ascii="Arial" w:eastAsia="Times New Roman" w:hAnsi="Arial" w:cs="David"/>
          <w:sz w:val="24"/>
          <w:szCs w:val="24"/>
          <w:rtl/>
        </w:rPr>
        <w:t xml:space="preserve"> לעיל </w:t>
      </w:r>
      <w:r w:rsidRPr="00B75D45">
        <w:rPr>
          <w:rFonts w:ascii="Arial" w:eastAsia="Times New Roman" w:hAnsi="Arial" w:cs="David" w:hint="cs"/>
          <w:sz w:val="24"/>
          <w:szCs w:val="24"/>
          <w:rtl/>
        </w:rPr>
        <w:t>ת</w:t>
      </w:r>
      <w:r w:rsidRPr="00B75D45">
        <w:rPr>
          <w:rFonts w:ascii="Arial" w:eastAsia="Times New Roman" w:hAnsi="Arial" w:cs="David"/>
          <w:sz w:val="24"/>
          <w:szCs w:val="24"/>
          <w:rtl/>
        </w:rPr>
        <w:t xml:space="preserve">הא תנאי להתקשרות המשרד עמי, אם ימצא שהצעתי המתאימה ביותר עבור המשרד. כן ידוע לי ומקובל עלי כי אם לא </w:t>
      </w:r>
      <w:r w:rsidRPr="00B75D45">
        <w:rPr>
          <w:rFonts w:ascii="Arial" w:eastAsia="Times New Roman" w:hAnsi="Arial" w:cs="David" w:hint="cs"/>
          <w:sz w:val="24"/>
          <w:szCs w:val="24"/>
          <w:rtl/>
        </w:rPr>
        <w:t>אעמוד בהצהרתי,</w:t>
      </w:r>
      <w:r w:rsidRPr="00B75D45">
        <w:rPr>
          <w:rFonts w:ascii="Arial" w:eastAsia="Times New Roman" w:hAnsi="Arial" w:cs="David"/>
          <w:sz w:val="24"/>
          <w:szCs w:val="24"/>
          <w:rtl/>
        </w:rPr>
        <w:t xml:space="preserve"> יהא המשרד רשאי לבטל את זכייתי בדרישה.</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שם החותם:________________</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תאריך</w:t>
      </w:r>
      <w:r w:rsidRPr="00B75D45">
        <w:rPr>
          <w:rFonts w:ascii="Arial" w:eastAsia="Times New Roman" w:hAnsi="Arial" w:cs="David" w:hint="cs"/>
          <w:sz w:val="24"/>
          <w:szCs w:val="24"/>
          <w:rtl/>
        </w:rPr>
        <w:t>:</w:t>
      </w:r>
      <w:r w:rsidRPr="00B75D45">
        <w:rPr>
          <w:rFonts w:ascii="Arial" w:eastAsia="Times New Roman" w:hAnsi="Arial" w:cs="David"/>
          <w:sz w:val="24"/>
          <w:szCs w:val="24"/>
          <w:rtl/>
        </w:rPr>
        <w:tab/>
      </w:r>
      <w:r w:rsidRPr="00B75D45">
        <w:rPr>
          <w:rFonts w:ascii="Arial" w:eastAsia="Times New Roman" w:hAnsi="Arial" w:cs="David"/>
          <w:sz w:val="24"/>
          <w:szCs w:val="24"/>
          <w:rtl/>
        </w:rPr>
        <w:tab/>
      </w:r>
      <w:r w:rsidRPr="00B75D45">
        <w:rPr>
          <w:rFonts w:ascii="Arial" w:eastAsia="Times New Roman" w:hAnsi="Arial" w:cs="David"/>
          <w:sz w:val="24"/>
          <w:szCs w:val="24"/>
          <w:rtl/>
        </w:rPr>
        <w:tab/>
      </w:r>
      <w:r w:rsidRPr="00B75D45">
        <w:rPr>
          <w:rFonts w:ascii="Arial" w:eastAsia="Times New Roman" w:hAnsi="Arial" w:cs="David"/>
          <w:sz w:val="24"/>
          <w:szCs w:val="24"/>
          <w:rtl/>
        </w:rPr>
        <w:tab/>
        <w:t xml:space="preserve">         </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ח</w:t>
      </w:r>
      <w:r w:rsidRPr="00B75D45">
        <w:rPr>
          <w:rFonts w:ascii="Arial" w:eastAsia="Times New Roman" w:hAnsi="Arial" w:cs="David"/>
          <w:sz w:val="24"/>
          <w:szCs w:val="24"/>
          <w:rtl/>
        </w:rPr>
        <w:t>תימה ו/או חותמת</w:t>
      </w:r>
      <w:r w:rsidRPr="00B75D45">
        <w:rPr>
          <w:rFonts w:ascii="Arial" w:eastAsia="Times New Roman" w:hAnsi="Arial" w:cs="David" w:hint="cs"/>
          <w:sz w:val="24"/>
          <w:szCs w:val="24"/>
          <w:rtl/>
        </w:rPr>
        <w:t>:_______________________</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2F6AD0" w:rsidRPr="00B75D45" w:rsidRDefault="002F6AD0" w:rsidP="006D0692">
      <w:pPr>
        <w:overflowPunct w:val="0"/>
        <w:autoSpaceDE w:val="0"/>
        <w:autoSpaceDN w:val="0"/>
        <w:adjustRightInd w:val="0"/>
        <w:spacing w:after="0" w:line="360" w:lineRule="auto"/>
        <w:jc w:val="center"/>
        <w:textAlignment w:val="baseline"/>
        <w:rPr>
          <w:rFonts w:ascii="Arial" w:eastAsia="Times New Roman" w:hAnsi="Arial" w:cs="David"/>
          <w:b/>
          <w:bCs/>
          <w:sz w:val="28"/>
          <w:szCs w:val="28"/>
          <w:rtl/>
        </w:rPr>
      </w:pPr>
      <w:r w:rsidRPr="00B75D45">
        <w:rPr>
          <w:rFonts w:ascii="Arial" w:eastAsia="Times New Roman" w:hAnsi="Arial" w:cs="David" w:hint="cs"/>
          <w:b/>
          <w:bCs/>
          <w:sz w:val="28"/>
          <w:szCs w:val="28"/>
          <w:rtl/>
        </w:rPr>
        <w:t>נספח</w:t>
      </w:r>
      <w:r w:rsidRPr="00B75D45">
        <w:rPr>
          <w:rFonts w:ascii="Arial" w:eastAsia="Times New Roman" w:hAnsi="Arial" w:cs="David"/>
          <w:b/>
          <w:bCs/>
          <w:sz w:val="28"/>
          <w:szCs w:val="28"/>
          <w:rtl/>
        </w:rPr>
        <w:t xml:space="preserve"> </w:t>
      </w:r>
      <w:r w:rsidR="006D0692" w:rsidRPr="00B75D45">
        <w:rPr>
          <w:rFonts w:ascii="Arial" w:eastAsia="Times New Roman" w:hAnsi="Arial" w:cs="David" w:hint="cs"/>
          <w:b/>
          <w:bCs/>
          <w:sz w:val="28"/>
          <w:szCs w:val="28"/>
          <w:rtl/>
        </w:rPr>
        <w:t>ו</w:t>
      </w:r>
      <w:r w:rsidRPr="00B75D45">
        <w:rPr>
          <w:rFonts w:ascii="Arial" w:eastAsia="Times New Roman" w:hAnsi="Arial" w:cs="David"/>
          <w:b/>
          <w:bCs/>
          <w:sz w:val="28"/>
          <w:szCs w:val="28"/>
          <w:rtl/>
        </w:rPr>
        <w:t xml:space="preserve">'- </w:t>
      </w:r>
      <w:r w:rsidRPr="00B75D45">
        <w:rPr>
          <w:rFonts w:ascii="Arial" w:eastAsia="Times New Roman" w:hAnsi="Arial" w:cs="David" w:hint="cs"/>
          <w:b/>
          <w:bCs/>
          <w:sz w:val="28"/>
          <w:szCs w:val="28"/>
          <w:rtl/>
        </w:rPr>
        <w:t>טופס</w:t>
      </w:r>
      <w:r w:rsidRPr="00B75D45">
        <w:rPr>
          <w:rFonts w:ascii="Arial" w:eastAsia="Times New Roman" w:hAnsi="Arial" w:cs="David"/>
          <w:b/>
          <w:bCs/>
          <w:sz w:val="28"/>
          <w:szCs w:val="28"/>
          <w:rtl/>
        </w:rPr>
        <w:t xml:space="preserve"> </w:t>
      </w:r>
      <w:r w:rsidRPr="00B75D45">
        <w:rPr>
          <w:rFonts w:ascii="Arial" w:eastAsia="Times New Roman" w:hAnsi="Arial" w:cs="David" w:hint="cs"/>
          <w:b/>
          <w:bCs/>
          <w:sz w:val="28"/>
          <w:szCs w:val="28"/>
          <w:rtl/>
        </w:rPr>
        <w:t>פרטי</w:t>
      </w:r>
      <w:r w:rsidRPr="00B75D45">
        <w:rPr>
          <w:rFonts w:ascii="Arial" w:eastAsia="Times New Roman" w:hAnsi="Arial" w:cs="David"/>
          <w:b/>
          <w:bCs/>
          <w:sz w:val="28"/>
          <w:szCs w:val="28"/>
          <w:rtl/>
        </w:rPr>
        <w:t xml:space="preserve"> </w:t>
      </w:r>
      <w:r w:rsidRPr="00B75D45">
        <w:rPr>
          <w:rFonts w:ascii="Arial" w:eastAsia="Times New Roman" w:hAnsi="Arial" w:cs="David" w:hint="cs"/>
          <w:b/>
          <w:bCs/>
          <w:sz w:val="28"/>
          <w:szCs w:val="28"/>
          <w:rtl/>
        </w:rPr>
        <w:t>מציע</w:t>
      </w:r>
    </w:p>
    <w:p w:rsidR="002F6AD0" w:rsidRPr="00B75D45" w:rsidRDefault="002F6AD0" w:rsidP="002F6AD0">
      <w:pPr>
        <w:overflowPunct w:val="0"/>
        <w:autoSpaceDE w:val="0"/>
        <w:autoSpaceDN w:val="0"/>
        <w:adjustRightInd w:val="0"/>
        <w:spacing w:after="0" w:line="360" w:lineRule="auto"/>
        <w:jc w:val="right"/>
        <w:textAlignment w:val="baseline"/>
        <w:rPr>
          <w:rFonts w:ascii="Arial" w:eastAsia="Times New Roman" w:hAnsi="Arial" w:cs="David"/>
          <w:sz w:val="24"/>
          <w:szCs w:val="24"/>
          <w:rtl/>
        </w:rPr>
      </w:pPr>
      <w:r w:rsidRPr="00B75D45">
        <w:rPr>
          <w:rFonts w:ascii="Arial" w:eastAsia="Times New Roman" w:hAnsi="Arial" w:cs="David" w:hint="cs"/>
          <w:sz w:val="24"/>
          <w:szCs w:val="24"/>
          <w:rtl/>
        </w:rPr>
        <w:t>תאריך : _________</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 xml:space="preserve">לכבוד </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המשרד להגנת הסביבה</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מחלקת חוזים והתקשרויות</w:t>
      </w:r>
    </w:p>
    <w:p w:rsidR="002F6AD0" w:rsidRPr="00B75D45" w:rsidRDefault="002F6AD0" w:rsidP="002F6AD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u w:val="single"/>
          <w:rtl/>
        </w:rPr>
      </w:pPr>
      <w:r w:rsidRPr="00B75D45">
        <w:rPr>
          <w:rFonts w:ascii="Times New Roman" w:eastAsia="Times New Roman" w:hAnsi="Times New Roman" w:cs="David" w:hint="cs"/>
          <w:b/>
          <w:bCs/>
          <w:sz w:val="24"/>
          <w:szCs w:val="24"/>
          <w:u w:val="single"/>
          <w:rtl/>
        </w:rPr>
        <w:t xml:space="preserve">דוא"ל: </w:t>
      </w:r>
      <w:r w:rsidRPr="00B75D45">
        <w:rPr>
          <w:rFonts w:ascii="Times New Roman" w:eastAsia="Times New Roman" w:hAnsi="Times New Roman" w:cs="David"/>
          <w:b/>
          <w:bCs/>
          <w:sz w:val="24"/>
          <w:szCs w:val="24"/>
          <w:u w:val="single"/>
        </w:rPr>
        <w:t>michrazim@sviva.gov.il</w:t>
      </w:r>
    </w:p>
    <w:p w:rsidR="002F6AD0" w:rsidRPr="00B75D45" w:rsidRDefault="002F6AD0" w:rsidP="0099274D">
      <w:pPr>
        <w:tabs>
          <w:tab w:val="center" w:pos="7938"/>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 xml:space="preserve">אנו/י הח"מ מצהירים כי קיבלנו את מסמכי </w:t>
      </w:r>
      <w:r w:rsidR="0099274D" w:rsidRPr="00B75D45">
        <w:rPr>
          <w:rFonts w:ascii="Times New Roman" w:eastAsia="Times New Roman" w:hAnsi="Times New Roman" w:cs="David" w:hint="cs"/>
          <w:sz w:val="24"/>
          <w:szCs w:val="24"/>
          <w:rtl/>
        </w:rPr>
        <w:t>מכרז</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פומבי</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מספר</w:t>
      </w:r>
      <w:r w:rsidR="0099274D" w:rsidRPr="00B75D45">
        <w:rPr>
          <w:rFonts w:ascii="Times New Roman" w:eastAsia="Times New Roman" w:hAnsi="Times New Roman" w:cs="David"/>
          <w:sz w:val="24"/>
          <w:szCs w:val="24"/>
          <w:rtl/>
        </w:rPr>
        <w:t xml:space="preserve"> 2/14 </w:t>
      </w:r>
      <w:r w:rsidR="0099274D" w:rsidRPr="00B75D45">
        <w:rPr>
          <w:rFonts w:ascii="Times New Roman" w:eastAsia="Times New Roman" w:hAnsi="Times New Roman" w:cs="David" w:hint="cs"/>
          <w:sz w:val="24"/>
          <w:szCs w:val="24"/>
          <w:rtl/>
        </w:rPr>
        <w:t>לקבלת</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הצעות</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למתן</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שירותי</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חילוץ</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הצלה</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ואחזקת</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בעלי</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חיים</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במצוקה</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בזמן</w:t>
      </w:r>
      <w:r w:rsidR="0099274D" w:rsidRPr="00B75D45">
        <w:rPr>
          <w:rFonts w:ascii="Times New Roman" w:eastAsia="Times New Roman" w:hAnsi="Times New Roman" w:cs="David"/>
          <w:sz w:val="24"/>
          <w:szCs w:val="24"/>
          <w:rtl/>
        </w:rPr>
        <w:t xml:space="preserve"> </w:t>
      </w:r>
      <w:r w:rsidR="0099274D" w:rsidRPr="00B75D45">
        <w:rPr>
          <w:rFonts w:ascii="Times New Roman" w:eastAsia="Times New Roman" w:hAnsi="Times New Roman" w:cs="David" w:hint="cs"/>
          <w:sz w:val="24"/>
          <w:szCs w:val="24"/>
          <w:rtl/>
        </w:rPr>
        <w:t xml:space="preserve">אמת </w:t>
      </w:r>
      <w:r w:rsidRPr="00B75D45">
        <w:rPr>
          <w:rFonts w:ascii="Times New Roman" w:eastAsia="Times New Roman" w:hAnsi="Times New Roman" w:cs="David" w:hint="cs"/>
          <w:sz w:val="24"/>
          <w:szCs w:val="24"/>
          <w:rtl/>
        </w:rPr>
        <w:t>אמצעות אתר האינטרנט של המשרד להגנת הסביבה, ומבקשים לשלוח לנו כל הודעה בדבר המכרז האמור לכתובת הבאה:</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כתובת מלאה (כולל מיקוד): ________________________________________________</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מספר טלפון : __________________  נייד : _______________</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מספר פקסימיליה : _____________________</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דואר אלקטרוני: _____________________________</w:t>
      </w:r>
    </w:p>
    <w:p w:rsidR="002F6AD0" w:rsidRPr="00B75D45" w:rsidRDefault="002F6AD0" w:rsidP="002F6AD0">
      <w:pPr>
        <w:spacing w:after="0" w:line="360" w:lineRule="auto"/>
        <w:jc w:val="both"/>
        <w:rPr>
          <w:rFonts w:ascii="Arial" w:eastAsia="Times New Roman" w:hAnsi="Arial" w:cs="David"/>
          <w:sz w:val="24"/>
          <w:szCs w:val="24"/>
          <w:rtl/>
        </w:rPr>
      </w:pPr>
      <w:r w:rsidRPr="00B75D45">
        <w:rPr>
          <w:rFonts w:ascii="Arial" w:eastAsia="Times New Roman" w:hAnsi="Arial" w:cs="David" w:hint="cs"/>
          <w:sz w:val="24"/>
          <w:szCs w:val="24"/>
          <w:rtl/>
        </w:rPr>
        <w:t xml:space="preserve">מס' </w:t>
      </w:r>
      <w:r w:rsidRPr="00B75D45">
        <w:rPr>
          <w:rFonts w:ascii="Arial" w:eastAsia="Times New Roman" w:hAnsi="Arial" w:cs="David"/>
          <w:sz w:val="24"/>
          <w:szCs w:val="24"/>
          <w:rtl/>
        </w:rPr>
        <w:t>זיהוי (מס' עוסק מורשה/מס' ח.פ.</w:t>
      </w:r>
      <w:r w:rsidRPr="00B75D45">
        <w:rPr>
          <w:rFonts w:ascii="Arial" w:eastAsia="Times New Roman" w:hAnsi="Arial" w:cs="David" w:hint="cs"/>
          <w:sz w:val="24"/>
          <w:szCs w:val="24"/>
          <w:rtl/>
        </w:rPr>
        <w:t>/ת.ז</w:t>
      </w:r>
      <w:r w:rsidRPr="00B75D45">
        <w:rPr>
          <w:rFonts w:ascii="Arial" w:eastAsia="Times New Roman" w:hAnsi="Arial" w:cs="David"/>
          <w:sz w:val="24"/>
          <w:szCs w:val="24"/>
          <w:rtl/>
        </w:rPr>
        <w:t>)</w:t>
      </w:r>
      <w:r w:rsidRPr="00B75D45">
        <w:rPr>
          <w:rFonts w:ascii="Arial" w:eastAsia="Times New Roman" w:hAnsi="Arial" w:cs="David" w:hint="cs"/>
          <w:sz w:val="24"/>
          <w:szCs w:val="24"/>
          <w:rtl/>
        </w:rPr>
        <w:t xml:space="preserve"> : ______</w:t>
      </w:r>
      <w:r w:rsidRPr="00B75D45">
        <w:rPr>
          <w:rFonts w:ascii="Arial" w:eastAsia="Times New Roman" w:hAnsi="Arial" w:cs="David"/>
          <w:sz w:val="24"/>
          <w:szCs w:val="24"/>
          <w:rtl/>
        </w:rPr>
        <w:t>__</w:t>
      </w:r>
      <w:r w:rsidRPr="00B75D45">
        <w:rPr>
          <w:rFonts w:ascii="Arial" w:eastAsia="Times New Roman" w:hAnsi="Arial" w:cs="David" w:hint="cs"/>
          <w:sz w:val="24"/>
          <w:szCs w:val="24"/>
          <w:rtl/>
        </w:rPr>
        <w:t>____</w:t>
      </w:r>
      <w:r w:rsidRPr="00B75D45">
        <w:rPr>
          <w:rFonts w:ascii="Arial" w:eastAsia="Times New Roman" w:hAnsi="Arial" w:cs="David"/>
          <w:sz w:val="24"/>
          <w:szCs w:val="24"/>
          <w:rtl/>
        </w:rPr>
        <w:t>__</w:t>
      </w:r>
      <w:r w:rsidRPr="00B75D45">
        <w:rPr>
          <w:rFonts w:ascii="Arial" w:eastAsia="Times New Roman" w:hAnsi="Arial" w:cs="David" w:hint="cs"/>
          <w:sz w:val="24"/>
          <w:szCs w:val="24"/>
          <w:rtl/>
        </w:rPr>
        <w:t>_</w:t>
      </w:r>
      <w:r w:rsidRPr="00B75D45">
        <w:rPr>
          <w:rFonts w:ascii="Arial" w:eastAsia="Times New Roman" w:hAnsi="Arial" w:cs="David"/>
          <w:sz w:val="24"/>
          <w:szCs w:val="24"/>
          <w:rtl/>
        </w:rPr>
        <w:t>____</w:t>
      </w:r>
    </w:p>
    <w:p w:rsidR="002F6AD0" w:rsidRPr="00B75D45" w:rsidRDefault="002F6AD0" w:rsidP="002F6AD0">
      <w:pPr>
        <w:spacing w:after="0" w:line="360" w:lineRule="auto"/>
        <w:jc w:val="both"/>
        <w:rPr>
          <w:rFonts w:ascii="Arial" w:eastAsia="Times New Roman" w:hAnsi="Arial" w:cs="David"/>
          <w:sz w:val="24"/>
          <w:szCs w:val="24"/>
          <w:rtl/>
        </w:rPr>
      </w:pPr>
    </w:p>
    <w:p w:rsidR="002F6AD0" w:rsidRPr="00B75D45" w:rsidRDefault="002F6AD0" w:rsidP="002F6AD0">
      <w:pPr>
        <w:spacing w:after="0" w:line="360" w:lineRule="auto"/>
        <w:jc w:val="both"/>
        <w:rPr>
          <w:rFonts w:ascii="Arial" w:eastAsia="Times New Roman" w:hAnsi="Arial" w:cs="David"/>
          <w:sz w:val="24"/>
          <w:szCs w:val="24"/>
          <w:rtl/>
        </w:rPr>
      </w:pPr>
      <w:r w:rsidRPr="00B75D45">
        <w:rPr>
          <w:rFonts w:ascii="Arial" w:eastAsia="Times New Roman" w:hAnsi="Arial" w:cs="David" w:hint="cs"/>
          <w:sz w:val="24"/>
          <w:szCs w:val="24"/>
          <w:rtl/>
        </w:rPr>
        <w:t>ברור לנו כי במידה ולא נשלח טופס זה למשרד במועד המצוין במכרז, המשרד להגנת הסביבה פטור מלשלוח לנו הודעות ועדכונים בדבר המכרז, וכן אנו עלולים למצוא את עצמנו פסולים בגלל אי עמידה בתנאים נוספים והבהרות שהמשרד יפרסם מעת לעת לאחר פרסום המכרז.</w:t>
      </w:r>
    </w:p>
    <w:p w:rsidR="002F6AD0" w:rsidRPr="00B75D45" w:rsidRDefault="002F6AD0" w:rsidP="002F6AD0">
      <w:pPr>
        <w:overflowPunct w:val="0"/>
        <w:autoSpaceDE w:val="0"/>
        <w:autoSpaceDN w:val="0"/>
        <w:adjustRightInd w:val="0"/>
        <w:spacing w:after="0" w:line="360" w:lineRule="auto"/>
        <w:jc w:val="both"/>
        <w:textAlignment w:val="baseline"/>
        <w:rPr>
          <w:rFonts w:ascii="Arial" w:eastAsia="Times New Roman" w:hAnsi="Arial" w:cs="David"/>
          <w:b/>
          <w:bCs/>
          <w:sz w:val="24"/>
          <w:szCs w:val="24"/>
          <w:rtl/>
        </w:rPr>
      </w:pPr>
    </w:p>
    <w:p w:rsidR="002F6AD0" w:rsidRPr="00B75D45" w:rsidRDefault="002F6AD0" w:rsidP="002F6AD0">
      <w:pPr>
        <w:overflowPunct w:val="0"/>
        <w:autoSpaceDE w:val="0"/>
        <w:autoSpaceDN w:val="0"/>
        <w:adjustRightInd w:val="0"/>
        <w:spacing w:after="0" w:line="360" w:lineRule="auto"/>
        <w:ind w:left="5040" w:firstLine="720"/>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 xml:space="preserve">    בברכה, </w:t>
      </w:r>
    </w:p>
    <w:p w:rsidR="002F6AD0" w:rsidRPr="00B75D45" w:rsidRDefault="002F6AD0" w:rsidP="002F6AD0">
      <w:pPr>
        <w:overflowPunct w:val="0"/>
        <w:autoSpaceDE w:val="0"/>
        <w:autoSpaceDN w:val="0"/>
        <w:adjustRightInd w:val="0"/>
        <w:spacing w:after="0" w:line="360" w:lineRule="auto"/>
        <w:ind w:left="4320"/>
        <w:jc w:val="right"/>
        <w:textAlignment w:val="baseline"/>
        <w:rPr>
          <w:rFonts w:ascii="Times New Roman" w:eastAsia="Times New Roman" w:hAnsi="Times New Roman" w:cs="David"/>
          <w:sz w:val="24"/>
          <w:szCs w:val="24"/>
          <w:rtl/>
        </w:rPr>
      </w:pPr>
      <w:r w:rsidRPr="00B75D45">
        <w:rPr>
          <w:rFonts w:ascii="Times New Roman" w:eastAsia="Times New Roman" w:hAnsi="Times New Roman" w:cs="David" w:hint="cs"/>
          <w:sz w:val="24"/>
          <w:szCs w:val="24"/>
          <w:rtl/>
        </w:rPr>
        <w:t>שם מלא : _____________________</w:t>
      </w:r>
    </w:p>
    <w:p w:rsidR="002F6AD0" w:rsidRPr="00B75D45" w:rsidRDefault="002F6AD0" w:rsidP="002F6AD0">
      <w:pPr>
        <w:keepNext/>
        <w:overflowPunct w:val="0"/>
        <w:autoSpaceDE w:val="0"/>
        <w:autoSpaceDN w:val="0"/>
        <w:adjustRightInd w:val="0"/>
        <w:spacing w:after="0" w:line="240" w:lineRule="auto"/>
        <w:ind w:left="4251" w:firstLine="69"/>
        <w:jc w:val="right"/>
        <w:textAlignment w:val="baseline"/>
        <w:outlineLvl w:val="1"/>
        <w:rPr>
          <w:rFonts w:ascii="Arial" w:eastAsia="Times New Roman" w:hAnsi="Arial" w:cs="David"/>
          <w:b/>
          <w:bCs/>
          <w:sz w:val="24"/>
          <w:szCs w:val="24"/>
          <w:rtl/>
        </w:rPr>
      </w:pPr>
      <w:r w:rsidRPr="00B75D45">
        <w:rPr>
          <w:rFonts w:ascii="Arial" w:eastAsia="Times New Roman" w:hAnsi="Arial" w:cs="David" w:hint="cs"/>
          <w:b/>
          <w:bCs/>
          <w:sz w:val="24"/>
          <w:szCs w:val="24"/>
          <w:rtl/>
        </w:rPr>
        <w:t>חתימה וחותמת _________________</w:t>
      </w:r>
    </w:p>
    <w:p w:rsidR="002F6AD0" w:rsidRPr="00B75D45" w:rsidRDefault="002F6AD0" w:rsidP="002F6AD0">
      <w:pPr>
        <w:overflowPunct w:val="0"/>
        <w:autoSpaceDE w:val="0"/>
        <w:autoSpaceDN w:val="0"/>
        <w:adjustRightInd w:val="0"/>
        <w:spacing w:after="0" w:line="360" w:lineRule="auto"/>
        <w:ind w:left="3531" w:firstLine="720"/>
        <w:jc w:val="center"/>
        <w:textAlignment w:val="baseline"/>
        <w:rPr>
          <w:rFonts w:ascii="Arial" w:eastAsia="Times New Roman" w:hAnsi="Arial" w:cs="David"/>
          <w:sz w:val="24"/>
          <w:szCs w:val="24"/>
          <w:rtl/>
        </w:rPr>
      </w:pPr>
      <w:r w:rsidRPr="00B75D45">
        <w:rPr>
          <w:rFonts w:ascii="Arial" w:eastAsia="Times New Roman" w:hAnsi="Arial" w:cs="David" w:hint="cs"/>
          <w:sz w:val="24"/>
          <w:szCs w:val="24"/>
          <w:rtl/>
        </w:rPr>
        <w:t xml:space="preserve">     </w:t>
      </w:r>
    </w:p>
    <w:p w:rsidR="002F6AD0" w:rsidRPr="00B75D45" w:rsidRDefault="002F6AD0" w:rsidP="002F6AD0">
      <w:pPr>
        <w:overflowPunct w:val="0"/>
        <w:autoSpaceDE w:val="0"/>
        <w:autoSpaceDN w:val="0"/>
        <w:adjustRightInd w:val="0"/>
        <w:spacing w:after="0" w:line="360" w:lineRule="auto"/>
        <w:ind w:left="3531" w:firstLine="720"/>
        <w:jc w:val="center"/>
        <w:textAlignment w:val="baseline"/>
        <w:rPr>
          <w:rFonts w:ascii="Arial" w:eastAsia="Times New Roman" w:hAnsi="Arial" w:cs="David"/>
          <w:b/>
          <w:bCs/>
          <w:sz w:val="24"/>
          <w:szCs w:val="24"/>
          <w:rtl/>
        </w:rPr>
      </w:pPr>
      <w:r w:rsidRPr="00B75D45">
        <w:rPr>
          <w:rFonts w:ascii="Arial" w:eastAsia="Times New Roman" w:hAnsi="Arial" w:cs="David" w:hint="cs"/>
          <w:sz w:val="24"/>
          <w:szCs w:val="24"/>
          <w:rtl/>
        </w:rPr>
        <w:t xml:space="preserve"> </w:t>
      </w:r>
      <w:r w:rsidRPr="00B75D45">
        <w:rPr>
          <w:rFonts w:ascii="Arial" w:eastAsia="Times New Roman" w:hAnsi="Arial" w:cs="David" w:hint="cs"/>
          <w:b/>
          <w:bCs/>
          <w:sz w:val="24"/>
          <w:szCs w:val="24"/>
          <w:rtl/>
        </w:rPr>
        <w:t>במידה ומדובר בתאגיד:</w:t>
      </w:r>
    </w:p>
    <w:p w:rsidR="002F6AD0" w:rsidRPr="00B75D45" w:rsidRDefault="002F6AD0" w:rsidP="002F6AD0">
      <w:pPr>
        <w:overflowPunct w:val="0"/>
        <w:autoSpaceDE w:val="0"/>
        <w:autoSpaceDN w:val="0"/>
        <w:adjustRightInd w:val="0"/>
        <w:spacing w:after="0" w:line="360" w:lineRule="auto"/>
        <w:ind w:firstLine="720"/>
        <w:jc w:val="right"/>
        <w:textAlignment w:val="baseline"/>
        <w:rPr>
          <w:rFonts w:ascii="Arial" w:eastAsia="Times New Roman" w:hAnsi="Arial" w:cs="David"/>
          <w:b/>
          <w:bCs/>
          <w:sz w:val="24"/>
          <w:szCs w:val="24"/>
          <w:rtl/>
        </w:rPr>
      </w:pPr>
      <w:r w:rsidRPr="00B75D45">
        <w:rPr>
          <w:rFonts w:ascii="Arial" w:eastAsia="Times New Roman" w:hAnsi="Arial" w:cs="David" w:hint="cs"/>
          <w:b/>
          <w:bCs/>
          <w:sz w:val="24"/>
          <w:szCs w:val="24"/>
          <w:rtl/>
        </w:rPr>
        <w:tab/>
      </w:r>
      <w:r w:rsidRPr="00B75D45">
        <w:rPr>
          <w:rFonts w:ascii="Arial" w:eastAsia="Times New Roman" w:hAnsi="Arial" w:cs="David" w:hint="cs"/>
          <w:b/>
          <w:bCs/>
          <w:sz w:val="24"/>
          <w:szCs w:val="24"/>
          <w:rtl/>
        </w:rPr>
        <w:tab/>
      </w:r>
      <w:r w:rsidRPr="00B75D45">
        <w:rPr>
          <w:rFonts w:ascii="Arial" w:eastAsia="Times New Roman" w:hAnsi="Arial" w:cs="David" w:hint="cs"/>
          <w:b/>
          <w:bCs/>
          <w:sz w:val="24"/>
          <w:szCs w:val="24"/>
          <w:rtl/>
        </w:rPr>
        <w:tab/>
      </w:r>
      <w:r w:rsidRPr="00B75D45">
        <w:rPr>
          <w:rFonts w:ascii="Arial" w:eastAsia="Times New Roman" w:hAnsi="Arial" w:cs="David" w:hint="cs"/>
          <w:b/>
          <w:bCs/>
          <w:sz w:val="24"/>
          <w:szCs w:val="24"/>
          <w:rtl/>
        </w:rPr>
        <w:tab/>
      </w:r>
      <w:r w:rsidRPr="00B75D45">
        <w:rPr>
          <w:rFonts w:ascii="Arial" w:eastAsia="Times New Roman" w:hAnsi="Arial" w:cs="David" w:hint="cs"/>
          <w:b/>
          <w:bCs/>
          <w:sz w:val="24"/>
          <w:szCs w:val="24"/>
          <w:rtl/>
        </w:rPr>
        <w:tab/>
        <w:t xml:space="preserve"> שם החותם : __________________</w:t>
      </w:r>
    </w:p>
    <w:p w:rsidR="002F6AD0" w:rsidRPr="00B75D45" w:rsidRDefault="002F6AD0" w:rsidP="002F6AD0">
      <w:pPr>
        <w:overflowPunct w:val="0"/>
        <w:autoSpaceDE w:val="0"/>
        <w:autoSpaceDN w:val="0"/>
        <w:adjustRightInd w:val="0"/>
        <w:spacing w:after="0" w:line="360" w:lineRule="auto"/>
        <w:ind w:left="746"/>
        <w:jc w:val="right"/>
        <w:textAlignment w:val="baseline"/>
        <w:rPr>
          <w:rFonts w:ascii="David" w:eastAsia="Times New Roman" w:hAnsi="David" w:cs="David"/>
          <w:b/>
          <w:bCs/>
          <w:sz w:val="24"/>
          <w:szCs w:val="24"/>
          <w:rtl/>
        </w:rPr>
      </w:pPr>
      <w:r w:rsidRPr="00B75D45">
        <w:rPr>
          <w:rFonts w:ascii="David" w:eastAsia="Times New Roman" w:hAnsi="David" w:cs="David" w:hint="cs"/>
          <w:b/>
          <w:bCs/>
          <w:sz w:val="24"/>
          <w:szCs w:val="24"/>
          <w:rtl/>
        </w:rPr>
        <w:t xml:space="preserve">               </w:t>
      </w:r>
      <w:r w:rsidRPr="00B75D45">
        <w:rPr>
          <w:rFonts w:ascii="David" w:eastAsia="Times New Roman" w:hAnsi="David" w:cs="David" w:hint="cs"/>
          <w:b/>
          <w:bCs/>
          <w:sz w:val="24"/>
          <w:szCs w:val="24"/>
          <w:rtl/>
        </w:rPr>
        <w:tab/>
      </w:r>
      <w:r w:rsidRPr="00B75D45">
        <w:rPr>
          <w:rFonts w:ascii="David" w:eastAsia="Times New Roman" w:hAnsi="David" w:cs="David" w:hint="cs"/>
          <w:b/>
          <w:bCs/>
          <w:sz w:val="24"/>
          <w:szCs w:val="24"/>
          <w:rtl/>
        </w:rPr>
        <w:tab/>
      </w:r>
      <w:r w:rsidRPr="00B75D45">
        <w:rPr>
          <w:rFonts w:ascii="David" w:eastAsia="Times New Roman" w:hAnsi="David" w:cs="David" w:hint="cs"/>
          <w:b/>
          <w:bCs/>
          <w:sz w:val="24"/>
          <w:szCs w:val="24"/>
          <w:rtl/>
        </w:rPr>
        <w:tab/>
      </w:r>
      <w:r w:rsidRPr="00B75D45">
        <w:rPr>
          <w:rFonts w:ascii="David" w:eastAsia="Times New Roman" w:hAnsi="David" w:cs="David" w:hint="cs"/>
          <w:b/>
          <w:bCs/>
          <w:sz w:val="24"/>
          <w:szCs w:val="24"/>
          <w:rtl/>
        </w:rPr>
        <w:tab/>
        <w:t xml:space="preserve">              תפקיד : _____________________</w:t>
      </w:r>
    </w:p>
    <w:p w:rsidR="002F6AD0" w:rsidRPr="00B75D45" w:rsidRDefault="002F6AD0" w:rsidP="006D0692">
      <w:pPr>
        <w:spacing w:after="0" w:line="240" w:lineRule="auto"/>
        <w:jc w:val="center"/>
        <w:rPr>
          <w:rFonts w:ascii="Tahoma" w:eastAsia="Times New Roman" w:hAnsi="Tahoma" w:cs="David"/>
          <w:b/>
          <w:bCs/>
          <w:sz w:val="28"/>
          <w:szCs w:val="28"/>
          <w:u w:val="single"/>
          <w:rtl/>
        </w:rPr>
      </w:pPr>
      <w:r w:rsidRPr="00B75D45">
        <w:rPr>
          <w:rFonts w:ascii="Tahoma" w:eastAsia="Times New Roman" w:hAnsi="Tahoma" w:cs="David"/>
          <w:b/>
          <w:bCs/>
          <w:sz w:val="24"/>
          <w:szCs w:val="24"/>
          <w:rtl/>
        </w:rPr>
        <w:br w:type="page"/>
      </w:r>
      <w:r w:rsidRPr="00B75D45">
        <w:rPr>
          <w:rFonts w:ascii="Tahoma" w:eastAsia="Times New Roman" w:hAnsi="Tahoma" w:cs="David" w:hint="cs"/>
          <w:b/>
          <w:bCs/>
          <w:sz w:val="28"/>
          <w:szCs w:val="28"/>
          <w:u w:val="single"/>
          <w:rtl/>
        </w:rPr>
        <w:t xml:space="preserve">נספח </w:t>
      </w:r>
      <w:r w:rsidR="006D0692" w:rsidRPr="00B75D45">
        <w:rPr>
          <w:rFonts w:ascii="Tahoma" w:eastAsia="Times New Roman" w:hAnsi="Tahoma" w:cs="David" w:hint="cs"/>
          <w:b/>
          <w:bCs/>
          <w:sz w:val="28"/>
          <w:szCs w:val="28"/>
          <w:u w:val="single"/>
          <w:rtl/>
        </w:rPr>
        <w:t>ז</w:t>
      </w:r>
      <w:r w:rsidRPr="00B75D45">
        <w:rPr>
          <w:rFonts w:ascii="Tahoma" w:eastAsia="Times New Roman" w:hAnsi="Tahoma" w:cs="David" w:hint="cs"/>
          <w:b/>
          <w:bCs/>
          <w:sz w:val="28"/>
          <w:szCs w:val="28"/>
          <w:u w:val="single"/>
          <w:rtl/>
        </w:rPr>
        <w:t>'</w:t>
      </w:r>
    </w:p>
    <w:p w:rsidR="002F6AD0" w:rsidRPr="00B75D45" w:rsidRDefault="002F6AD0" w:rsidP="002F6AD0">
      <w:pPr>
        <w:spacing w:after="0" w:line="240" w:lineRule="auto"/>
        <w:jc w:val="center"/>
        <w:rPr>
          <w:rFonts w:ascii="Tahoma" w:eastAsia="Times New Roman" w:hAnsi="Tahoma" w:cs="David"/>
          <w:b/>
          <w:bCs/>
          <w:sz w:val="28"/>
          <w:szCs w:val="28"/>
          <w:u w:val="single"/>
          <w:rtl/>
        </w:rPr>
      </w:pPr>
      <w:r w:rsidRPr="00B75D45">
        <w:rPr>
          <w:rFonts w:ascii="Tahoma" w:eastAsia="Times New Roman" w:hAnsi="Tahoma" w:cs="David" w:hint="cs"/>
          <w:b/>
          <w:bCs/>
          <w:sz w:val="28"/>
          <w:szCs w:val="28"/>
          <w:u w:val="single"/>
          <w:rtl/>
        </w:rPr>
        <w:t>דו"ח אירוע בנושא חילוץ והצלת בעלי חיים</w:t>
      </w:r>
    </w:p>
    <w:p w:rsidR="002F6AD0" w:rsidRPr="00B75D45" w:rsidRDefault="002F6AD0" w:rsidP="002F6AD0">
      <w:pPr>
        <w:spacing w:after="0" w:line="240" w:lineRule="auto"/>
        <w:jc w:val="center"/>
        <w:rPr>
          <w:rFonts w:ascii="Tahoma" w:eastAsia="Times New Roman" w:hAnsi="Tahoma" w:cs="David"/>
          <w:b/>
          <w:bCs/>
          <w:sz w:val="28"/>
          <w:szCs w:val="28"/>
          <w:rtl/>
        </w:rPr>
      </w:pPr>
    </w:p>
    <w:tbl>
      <w:tblPr>
        <w:bidiVisual/>
        <w:tblW w:w="19733" w:type="dxa"/>
        <w:tblLayout w:type="fixed"/>
        <w:tblLook w:val="0000" w:firstRow="0" w:lastRow="0" w:firstColumn="0" w:lastColumn="0" w:noHBand="0" w:noVBand="0"/>
      </w:tblPr>
      <w:tblGrid>
        <w:gridCol w:w="14750"/>
        <w:gridCol w:w="4983"/>
      </w:tblGrid>
      <w:tr w:rsidR="002F6AD0" w:rsidRPr="00B75D45" w:rsidTr="00635669">
        <w:tc>
          <w:tcPr>
            <w:tcW w:w="14750" w:type="dxa"/>
          </w:tcPr>
          <w:p w:rsidR="002F6AD0" w:rsidRPr="00B75D45" w:rsidRDefault="002F6AD0" w:rsidP="002F6AD0">
            <w:pPr>
              <w:tabs>
                <w:tab w:val="center" w:pos="4153"/>
                <w:tab w:val="right" w:pos="8306"/>
              </w:tabs>
              <w:overflowPunct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2F6AD0" w:rsidRPr="00B75D45" w:rsidRDefault="002F6AD0" w:rsidP="002F6AD0">
            <w:pPr>
              <w:tabs>
                <w:tab w:val="center" w:pos="4153"/>
                <w:tab w:val="right" w:pos="8306"/>
              </w:tabs>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rPr>
            </w:pPr>
            <w:r w:rsidRPr="00B75D45">
              <w:rPr>
                <w:rFonts w:ascii="Times New Roman" w:eastAsia="Times New Roman" w:hAnsi="Times New Roman" w:cs="David" w:hint="cs"/>
                <w:b/>
                <w:bCs/>
                <w:sz w:val="24"/>
                <w:szCs w:val="24"/>
                <w:rtl/>
              </w:rPr>
              <w:t xml:space="preserve">                     </w:t>
            </w:r>
          </w:p>
          <w:p w:rsidR="002F6AD0" w:rsidRPr="00B75D45" w:rsidRDefault="002F6AD0" w:rsidP="002F6AD0">
            <w:pPr>
              <w:tabs>
                <w:tab w:val="center" w:pos="4153"/>
                <w:tab w:val="right" w:pos="8306"/>
              </w:tabs>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rPr>
            </w:pPr>
          </w:p>
        </w:tc>
        <w:tc>
          <w:tcPr>
            <w:tcW w:w="4983" w:type="dxa"/>
          </w:tcPr>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p>
        </w:tc>
      </w:tr>
    </w:tbl>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5"/>
        <w:gridCol w:w="1195"/>
        <w:gridCol w:w="1195"/>
        <w:gridCol w:w="1195"/>
        <w:gridCol w:w="1195"/>
        <w:gridCol w:w="1195"/>
        <w:gridCol w:w="1195"/>
        <w:gridCol w:w="1195"/>
      </w:tblGrid>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תאריך</w:t>
            </w: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סוג בע"ח</w:t>
            </w: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מספר בע"ח</w:t>
            </w: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כתובת האירוע</w:t>
            </w: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פרטי האירוע</w:t>
            </w: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הגורם הפונה</w:t>
            </w: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הגורם המאשר</w:t>
            </w: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r w:rsidRPr="00B75D45">
              <w:rPr>
                <w:rFonts w:ascii="Times New Roman" w:eastAsia="Times New Roman" w:hAnsi="Times New Roman" w:cs="David" w:hint="cs"/>
                <w:b/>
                <w:bCs/>
                <w:sz w:val="24"/>
                <w:szCs w:val="24"/>
                <w:rtl/>
              </w:rPr>
              <w:t>סכום</w:t>
            </w: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r w:rsidR="002F6AD0" w:rsidRPr="00B75D45" w:rsidTr="00635669">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c>
          <w:tcPr>
            <w:tcW w:w="1195" w:type="dxa"/>
            <w:shd w:val="clear" w:color="auto" w:fill="auto"/>
          </w:tcPr>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tc>
      </w:tr>
    </w:tbl>
    <w:p w:rsidR="002F6AD0" w:rsidRPr="00B75D45" w:rsidRDefault="002F6AD0" w:rsidP="002F6AD0">
      <w:pPr>
        <w:tabs>
          <w:tab w:val="center" w:pos="4153"/>
          <w:tab w:val="right" w:pos="8306"/>
        </w:tabs>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tl/>
        </w:rPr>
      </w:pPr>
    </w:p>
    <w:p w:rsidR="002F6AD0" w:rsidRPr="00B75D45" w:rsidRDefault="002F6AD0" w:rsidP="002F6AD0">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p>
    <w:p w:rsidR="00A2424B" w:rsidRPr="00B75D45" w:rsidRDefault="00A2424B">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pPr>
        <w:rPr>
          <w:rtl/>
        </w:rPr>
      </w:pPr>
    </w:p>
    <w:p w:rsidR="005E679C" w:rsidRPr="00B75D45" w:rsidRDefault="005E679C" w:rsidP="005E679C">
      <w:pPr>
        <w:rPr>
          <w:rtl/>
        </w:rPr>
      </w:pPr>
    </w:p>
    <w:p w:rsidR="005E679C" w:rsidRPr="00B75D45" w:rsidRDefault="005E679C" w:rsidP="006D0692">
      <w:pPr>
        <w:spacing w:after="0" w:line="240" w:lineRule="auto"/>
        <w:jc w:val="center"/>
        <w:rPr>
          <w:rFonts w:ascii="Tahoma" w:eastAsia="Times New Roman" w:hAnsi="Tahoma" w:cs="David"/>
          <w:b/>
          <w:bCs/>
          <w:sz w:val="32"/>
          <w:szCs w:val="32"/>
          <w:u w:val="single"/>
          <w:rtl/>
        </w:rPr>
      </w:pPr>
      <w:r w:rsidRPr="00B75D45">
        <w:rPr>
          <w:rFonts w:ascii="Tahoma" w:eastAsia="Times New Roman" w:hAnsi="Tahoma" w:cs="David" w:hint="cs"/>
          <w:b/>
          <w:bCs/>
          <w:sz w:val="32"/>
          <w:szCs w:val="32"/>
          <w:u w:val="single"/>
          <w:rtl/>
        </w:rPr>
        <w:t>נספח</w:t>
      </w:r>
      <w:r w:rsidRPr="00B75D45">
        <w:rPr>
          <w:rFonts w:ascii="Tahoma" w:eastAsia="Times New Roman" w:hAnsi="Tahoma" w:cs="David"/>
          <w:b/>
          <w:bCs/>
          <w:sz w:val="32"/>
          <w:szCs w:val="32"/>
          <w:u w:val="single"/>
          <w:rtl/>
        </w:rPr>
        <w:t xml:space="preserve"> </w:t>
      </w:r>
      <w:r w:rsidR="006D0692" w:rsidRPr="00B75D45">
        <w:rPr>
          <w:rFonts w:ascii="Tahoma" w:eastAsia="Times New Roman" w:hAnsi="Tahoma" w:cs="David" w:hint="cs"/>
          <w:b/>
          <w:bCs/>
          <w:sz w:val="32"/>
          <w:szCs w:val="32"/>
          <w:u w:val="single"/>
          <w:rtl/>
        </w:rPr>
        <w:t>ח</w:t>
      </w:r>
      <w:r w:rsidRPr="00B75D45">
        <w:rPr>
          <w:rFonts w:ascii="Tahoma" w:eastAsia="Times New Roman" w:hAnsi="Tahoma" w:cs="David"/>
          <w:b/>
          <w:bCs/>
          <w:sz w:val="32"/>
          <w:szCs w:val="32"/>
          <w:u w:val="single"/>
          <w:rtl/>
        </w:rPr>
        <w:t xml:space="preserve">'-   </w:t>
      </w:r>
      <w:r w:rsidRPr="00B75D45">
        <w:rPr>
          <w:rFonts w:ascii="Tahoma" w:eastAsia="Times New Roman" w:hAnsi="Tahoma" w:cs="David" w:hint="cs"/>
          <w:b/>
          <w:bCs/>
          <w:sz w:val="32"/>
          <w:szCs w:val="32"/>
          <w:u w:val="single"/>
          <w:rtl/>
        </w:rPr>
        <w:t>ביטוחים</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b/>
          <w:bCs/>
          <w:sz w:val="24"/>
          <w:szCs w:val="24"/>
          <w:rtl/>
        </w:rPr>
      </w:pPr>
      <w:r w:rsidRPr="00B75D45">
        <w:rPr>
          <w:rFonts w:ascii="Arial" w:eastAsia="Times New Roman" w:hAnsi="Arial" w:cs="David" w:hint="cs"/>
          <w:b/>
          <w:bCs/>
          <w:sz w:val="24"/>
          <w:szCs w:val="24"/>
          <w:rtl/>
        </w:rPr>
        <w:t>לכבוד</w:t>
      </w:r>
      <w:r w:rsidRPr="00B75D45">
        <w:rPr>
          <w:rFonts w:ascii="Arial" w:eastAsia="Times New Roman" w:hAnsi="Arial" w:cs="David"/>
          <w:b/>
          <w:bCs/>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מדינת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ישראל</w:t>
      </w:r>
      <w:r w:rsidRPr="00B75D45">
        <w:rPr>
          <w:rFonts w:ascii="Arial" w:eastAsia="Times New Roman" w:hAnsi="Arial" w:cs="David"/>
          <w:sz w:val="24"/>
          <w:szCs w:val="24"/>
          <w:rtl/>
        </w:rPr>
        <w:t xml:space="preserve"> – </w:t>
      </w:r>
      <w:r w:rsidRPr="00B75D45">
        <w:rPr>
          <w:rFonts w:ascii="Arial" w:eastAsia="Times New Roman" w:hAnsi="Arial" w:cs="David" w:hint="cs"/>
          <w:sz w:val="24"/>
          <w:szCs w:val="24"/>
          <w:rtl/>
        </w:rPr>
        <w:t>המשרד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להגנת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הסביבה</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roofErr w:type="spellStart"/>
      <w:r w:rsidRPr="00B75D45">
        <w:rPr>
          <w:rFonts w:ascii="Arial" w:eastAsia="Times New Roman" w:hAnsi="Arial" w:cs="David" w:hint="cs"/>
          <w:sz w:val="24"/>
          <w:szCs w:val="24"/>
          <w:rtl/>
        </w:rPr>
        <w:t>א</w:t>
      </w:r>
      <w:r w:rsidRPr="00B75D45">
        <w:rPr>
          <w:rFonts w:ascii="Arial" w:eastAsia="Times New Roman" w:hAnsi="Arial" w:cs="David"/>
          <w:sz w:val="24"/>
          <w:szCs w:val="24"/>
          <w:rtl/>
        </w:rPr>
        <w:t>.</w:t>
      </w:r>
      <w:r w:rsidRPr="00B75D45">
        <w:rPr>
          <w:rFonts w:ascii="Arial" w:eastAsia="Times New Roman" w:hAnsi="Arial" w:cs="David" w:hint="cs"/>
          <w:sz w:val="24"/>
          <w:szCs w:val="24"/>
          <w:rtl/>
        </w:rPr>
        <w:t>ג</w:t>
      </w:r>
      <w:r w:rsidRPr="00B75D45">
        <w:rPr>
          <w:rFonts w:ascii="Arial" w:eastAsia="Times New Roman" w:hAnsi="Arial" w:cs="David"/>
          <w:sz w:val="24"/>
          <w:szCs w:val="24"/>
          <w:rtl/>
        </w:rPr>
        <w:t>.</w:t>
      </w:r>
      <w:r w:rsidRPr="00B75D45">
        <w:rPr>
          <w:rFonts w:ascii="Arial" w:eastAsia="Times New Roman" w:hAnsi="Arial" w:cs="David" w:hint="cs"/>
          <w:sz w:val="24"/>
          <w:szCs w:val="24"/>
          <w:rtl/>
        </w:rPr>
        <w:t>נ</w:t>
      </w:r>
      <w:proofErr w:type="spellEnd"/>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center"/>
        <w:textAlignment w:val="baseline"/>
        <w:rPr>
          <w:rFonts w:ascii="Arial" w:eastAsia="Times New Roman" w:hAnsi="Arial" w:cs="David"/>
          <w:b/>
          <w:bCs/>
          <w:sz w:val="28"/>
          <w:szCs w:val="28"/>
          <w:rtl/>
        </w:rPr>
      </w:pPr>
      <w:r w:rsidRPr="00B75D45">
        <w:rPr>
          <w:rFonts w:ascii="Arial" w:eastAsia="Times New Roman" w:hAnsi="Arial" w:cs="David" w:hint="cs"/>
          <w:b/>
          <w:bCs/>
          <w:sz w:val="28"/>
          <w:szCs w:val="28"/>
          <w:rtl/>
        </w:rPr>
        <w:t>הנדון</w:t>
      </w:r>
      <w:r w:rsidRPr="00B75D45">
        <w:rPr>
          <w:rFonts w:ascii="Arial" w:eastAsia="Times New Roman" w:hAnsi="Arial" w:cs="David"/>
          <w:b/>
          <w:bCs/>
          <w:sz w:val="28"/>
          <w:szCs w:val="28"/>
          <w:rtl/>
        </w:rPr>
        <w:t xml:space="preserve">:  </w:t>
      </w:r>
      <w:r w:rsidRPr="00B75D45">
        <w:rPr>
          <w:rFonts w:ascii="Arial" w:eastAsia="Times New Roman" w:hAnsi="Arial" w:cs="David" w:hint="cs"/>
          <w:b/>
          <w:bCs/>
          <w:sz w:val="28"/>
          <w:szCs w:val="28"/>
          <w:rtl/>
        </w:rPr>
        <w:t>אישור</w:t>
      </w:r>
      <w:r w:rsidRPr="00B75D45">
        <w:rPr>
          <w:rFonts w:ascii="Arial" w:eastAsia="Times New Roman" w:hAnsi="Arial" w:cs="David"/>
          <w:b/>
          <w:bCs/>
          <w:sz w:val="28"/>
          <w:szCs w:val="28"/>
          <w:rtl/>
        </w:rPr>
        <w:t xml:space="preserve"> </w:t>
      </w:r>
      <w:r w:rsidRPr="00B75D45">
        <w:rPr>
          <w:rFonts w:ascii="Arial" w:eastAsia="Times New Roman" w:hAnsi="Arial" w:cs="David" w:hint="cs"/>
          <w:b/>
          <w:bCs/>
          <w:sz w:val="28"/>
          <w:szCs w:val="28"/>
          <w:rtl/>
        </w:rPr>
        <w:t>קיום</w:t>
      </w:r>
      <w:r w:rsidRPr="00B75D45">
        <w:rPr>
          <w:rFonts w:ascii="Arial" w:eastAsia="Times New Roman" w:hAnsi="Arial" w:cs="David"/>
          <w:b/>
          <w:bCs/>
          <w:sz w:val="28"/>
          <w:szCs w:val="28"/>
          <w:rtl/>
        </w:rPr>
        <w:t xml:space="preserve"> </w:t>
      </w:r>
      <w:r w:rsidRPr="00B75D45">
        <w:rPr>
          <w:rFonts w:ascii="Arial" w:eastAsia="Times New Roman" w:hAnsi="Arial" w:cs="David" w:hint="cs"/>
          <w:b/>
          <w:bCs/>
          <w:sz w:val="28"/>
          <w:szCs w:val="28"/>
          <w:rtl/>
        </w:rPr>
        <w:t>ביטוחים</w:t>
      </w:r>
      <w:r w:rsidRPr="00B75D45">
        <w:rPr>
          <w:rFonts w:ascii="Arial" w:eastAsia="Times New Roman" w:hAnsi="Arial" w:cs="David"/>
          <w:b/>
          <w:bCs/>
          <w:sz w:val="28"/>
          <w:szCs w:val="28"/>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הננו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מאשרים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בזה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ערכנו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למבוטחנו</w:t>
      </w:r>
      <w:r w:rsidRPr="00B75D45">
        <w:rPr>
          <w:rFonts w:ascii="Arial" w:eastAsia="Times New Roman" w:hAnsi="Arial" w:cs="David"/>
          <w:sz w:val="24"/>
          <w:szCs w:val="24"/>
          <w:rtl/>
        </w:rPr>
        <w:t xml:space="preserve"> __________________(</w:t>
      </w:r>
      <w:r w:rsidRPr="00B75D45">
        <w:rPr>
          <w:rFonts w:ascii="Arial" w:eastAsia="Times New Roman" w:hAnsi="Arial" w:cs="David" w:hint="cs"/>
          <w:sz w:val="24"/>
          <w:szCs w:val="24"/>
          <w:rtl/>
        </w:rPr>
        <w:t>להלן</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הספק</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לתקופת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מיום</w:t>
      </w:r>
      <w:r w:rsidRPr="00B75D45">
        <w:rPr>
          <w:rFonts w:ascii="Arial" w:eastAsia="Times New Roman" w:hAnsi="Arial" w:cs="David"/>
          <w:sz w:val="24"/>
          <w:szCs w:val="24"/>
          <w:rtl/>
        </w:rPr>
        <w:t xml:space="preserve"> __________ </w:t>
      </w:r>
      <w:r w:rsidRPr="00B75D45">
        <w:rPr>
          <w:rFonts w:ascii="Arial" w:eastAsia="Times New Roman" w:hAnsi="Arial" w:cs="David" w:hint="cs"/>
          <w:sz w:val="24"/>
          <w:szCs w:val="24"/>
          <w:rtl/>
        </w:rPr>
        <w:t>עד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יום</w:t>
      </w:r>
      <w:r w:rsidRPr="00B75D45">
        <w:rPr>
          <w:rFonts w:ascii="Arial" w:eastAsia="Times New Roman" w:hAnsi="Arial" w:cs="David"/>
          <w:sz w:val="24"/>
          <w:szCs w:val="24"/>
          <w:rtl/>
        </w:rPr>
        <w:t xml:space="preserve"> _______________ </w:t>
      </w:r>
      <w:r w:rsidRPr="00B75D45">
        <w:rPr>
          <w:rFonts w:ascii="Arial" w:eastAsia="Times New Roman" w:hAnsi="Arial" w:cs="David" w:hint="cs"/>
          <w:sz w:val="24"/>
          <w:szCs w:val="24"/>
          <w:rtl/>
        </w:rPr>
        <w:t>בקשר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למתן</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שירותי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חילוץ</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הצלה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ואחזקת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בעלי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חיים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במצוקה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בזמן</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אמת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עבור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מדינת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ישראל</w:t>
      </w:r>
      <w:r w:rsidRPr="00B75D45">
        <w:rPr>
          <w:rFonts w:ascii="Arial" w:eastAsia="Times New Roman" w:hAnsi="Arial" w:cs="David"/>
          <w:sz w:val="24"/>
          <w:szCs w:val="24"/>
          <w:rtl/>
        </w:rPr>
        <w:t xml:space="preserve"> - </w:t>
      </w:r>
      <w:r w:rsidRPr="00B75D45">
        <w:rPr>
          <w:rFonts w:ascii="Arial" w:eastAsia="Times New Roman" w:hAnsi="Arial" w:cs="David" w:hint="cs"/>
          <w:sz w:val="24"/>
          <w:szCs w:val="24"/>
          <w:rtl/>
        </w:rPr>
        <w:t>המשרד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להגנת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הסביבה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הביטוחים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המפורטים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להלן</w:t>
      </w:r>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b/>
          <w:bCs/>
          <w:sz w:val="24"/>
          <w:szCs w:val="24"/>
          <w:rtl/>
        </w:rPr>
      </w:pPr>
      <w:r w:rsidRPr="00B75D45">
        <w:rPr>
          <w:rFonts w:ascii="Arial" w:eastAsia="Times New Roman" w:hAnsi="Arial" w:cs="David" w:hint="cs"/>
          <w:b/>
          <w:bCs/>
          <w:sz w:val="24"/>
          <w:szCs w:val="24"/>
          <w:rtl/>
        </w:rPr>
        <w:t>ביטוח</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חבות</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המעבידים</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1. </w:t>
      </w:r>
      <w:r w:rsidRPr="00B75D45">
        <w:rPr>
          <w:rFonts w:ascii="Arial" w:eastAsia="Times New Roman" w:hAnsi="Arial" w:cs="David" w:hint="cs"/>
          <w:sz w:val="24"/>
          <w:szCs w:val="24"/>
          <w:rtl/>
        </w:rPr>
        <w:t>אחריותו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החוקית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עובדיו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תחומי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 xml:space="preserve">מדינת ישראל והשטחים המוחזקים.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2. </w:t>
      </w:r>
      <w:r w:rsidRPr="00B75D45">
        <w:rPr>
          <w:rFonts w:ascii="Arial" w:eastAsia="Times New Roman" w:hAnsi="Arial" w:cs="David" w:hint="cs"/>
          <w:sz w:val="24"/>
          <w:szCs w:val="24"/>
          <w:rtl/>
        </w:rPr>
        <w:t>גבולות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האחריות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לא</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יפחת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מסך</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w:t>
      </w:r>
      <w:r w:rsidRPr="00B75D45">
        <w:rPr>
          <w:rFonts w:ascii="Arial" w:eastAsia="Times New Roman" w:hAnsi="Arial" w:cs="David"/>
          <w:sz w:val="24"/>
          <w:szCs w:val="24"/>
          <w:rtl/>
        </w:rPr>
        <w:t xml:space="preserve"> 5,000,000 </w:t>
      </w:r>
      <w:r w:rsidRPr="00B75D45">
        <w:rPr>
          <w:rFonts w:ascii="Arial" w:eastAsia="Times New Roman" w:hAnsi="Arial" w:cs="David" w:hint="cs"/>
          <w:sz w:val="24"/>
          <w:szCs w:val="24"/>
          <w:rtl/>
        </w:rPr>
        <w:t>דולר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לעובד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למקרה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ולתקופת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שנה</w:t>
      </w:r>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3.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מורחב</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לכסות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את</w:t>
      </w:r>
      <w:r w:rsidRPr="00B75D45">
        <w:rPr>
          <w:rFonts w:ascii="Arial" w:eastAsia="Times New Roman" w:hAnsi="Arial" w:cs="David"/>
          <w:sz w:val="24"/>
          <w:szCs w:val="24"/>
          <w:rtl/>
        </w:rPr>
        <w:t xml:space="preserve"> </w:t>
      </w:r>
      <w:proofErr w:type="spellStart"/>
      <w:r w:rsidRPr="00B75D45">
        <w:rPr>
          <w:rFonts w:ascii="Arial" w:eastAsia="Times New Roman" w:hAnsi="Arial" w:cs="David" w:hint="cs"/>
          <w:sz w:val="24"/>
          <w:szCs w:val="24"/>
          <w:rtl/>
        </w:rPr>
        <w:t>חבותו</w:t>
      </w:r>
      <w:proofErr w:type="spellEnd"/>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המבוטח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קבלנים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קבלני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משנה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ועובדיהם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היה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ויחשב</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כמעבידם</w:t>
      </w:r>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4.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מורחב</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לשפות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מדינת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ישראל</w:t>
      </w:r>
      <w:r w:rsidRPr="00B75D45">
        <w:rPr>
          <w:rFonts w:ascii="Arial" w:eastAsia="Times New Roman" w:hAnsi="Arial" w:cs="David"/>
          <w:sz w:val="24"/>
          <w:szCs w:val="24"/>
          <w:rtl/>
        </w:rPr>
        <w:t xml:space="preserve"> – </w:t>
      </w:r>
      <w:r w:rsidRPr="00B75D45">
        <w:rPr>
          <w:rFonts w:ascii="Arial" w:eastAsia="Times New Roman" w:hAnsi="Arial" w:cs="David" w:hint="cs"/>
          <w:sz w:val="24"/>
          <w:szCs w:val="24"/>
          <w:rtl/>
        </w:rPr>
        <w:t>המשרד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להגנת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הסביבה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היה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ונטען</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לעניין</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קרות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תאונת</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עבודה</w:t>
      </w:r>
      <w:r w:rsidRPr="00B75D45">
        <w:rPr>
          <w:rFonts w:ascii="Arial" w:eastAsia="Times New Roman" w:hAnsi="Arial" w:cs="David"/>
          <w:sz w:val="24"/>
          <w:szCs w:val="24"/>
          <w:rtl/>
        </w:rPr>
        <w:t>/</w:t>
      </w:r>
      <w:r w:rsidRPr="00B75D45">
        <w:rPr>
          <w:rFonts w:ascii="Arial" w:eastAsia="Times New Roman" w:hAnsi="Arial" w:cs="David" w:hint="cs"/>
          <w:sz w:val="24"/>
          <w:szCs w:val="24"/>
          <w:rtl/>
        </w:rPr>
        <w:t>מחלת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מקצוע</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כלשהי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נושאים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בחבות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מעביד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כלשהם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מעובדי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הספק</w:t>
      </w:r>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b/>
          <w:bCs/>
          <w:sz w:val="24"/>
          <w:szCs w:val="24"/>
          <w:rtl/>
        </w:rPr>
      </w:pPr>
      <w:r w:rsidRPr="00B75D45">
        <w:rPr>
          <w:rFonts w:ascii="Arial" w:eastAsia="Times New Roman" w:hAnsi="Arial" w:cs="David" w:hint="cs"/>
          <w:b/>
          <w:bCs/>
          <w:sz w:val="24"/>
          <w:szCs w:val="24"/>
          <w:rtl/>
        </w:rPr>
        <w:t>ביטוח</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אחריות</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כלפי</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צד</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שלישי</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1. </w:t>
      </w:r>
      <w:r w:rsidRPr="00B75D45">
        <w:rPr>
          <w:rFonts w:ascii="Arial" w:eastAsia="Times New Roman" w:hAnsi="Arial" w:cs="David" w:hint="cs"/>
          <w:sz w:val="24"/>
          <w:szCs w:val="24"/>
          <w:rtl/>
        </w:rPr>
        <w:t>אחריותו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החוקית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אחריות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צד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שלישי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דיני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מדינת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ישראל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בגין</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נזקי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גוף</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ורכוש</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בכל</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הקשור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 xml:space="preserve">תחומי מדינת ישראל והשטחים המוחזקים.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2.  </w:t>
      </w:r>
      <w:r w:rsidRPr="00B75D45">
        <w:rPr>
          <w:rFonts w:ascii="Arial" w:eastAsia="Times New Roman" w:hAnsi="Arial" w:cs="David" w:hint="cs"/>
          <w:sz w:val="24"/>
          <w:szCs w:val="24"/>
          <w:rtl/>
        </w:rPr>
        <w:t>גבולות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האחריות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שלא</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יפחתו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מסך</w:t>
      </w:r>
      <w:r w:rsidRPr="00B75D45">
        <w:rPr>
          <w:rFonts w:ascii="Arial" w:eastAsia="Times New Roman" w:hAnsi="Arial" w:cs="David"/>
          <w:sz w:val="24"/>
          <w:szCs w:val="24"/>
          <w:rtl/>
        </w:rPr>
        <w:t xml:space="preserve">   250,000 </w:t>
      </w:r>
      <w:r w:rsidRPr="00B75D45">
        <w:rPr>
          <w:rFonts w:ascii="Arial" w:eastAsia="Times New Roman" w:hAnsi="Arial" w:cs="David" w:hint="cs"/>
          <w:sz w:val="24"/>
          <w:szCs w:val="24"/>
          <w:rtl/>
        </w:rPr>
        <w:t>דולר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ארה</w:t>
      </w:r>
      <w:r w:rsidRPr="00B75D45">
        <w:rPr>
          <w:rFonts w:ascii="Arial" w:eastAsia="Times New Roman" w:hAnsi="Arial" w:cs="David"/>
          <w:sz w:val="24"/>
          <w:szCs w:val="24"/>
          <w:rtl/>
        </w:rPr>
        <w:t>"</w:t>
      </w:r>
      <w:r w:rsidRPr="00B75D45">
        <w:rPr>
          <w:rFonts w:ascii="Arial" w:eastAsia="Times New Roman" w:hAnsi="Arial" w:cs="David" w:hint="cs"/>
          <w:sz w:val="24"/>
          <w:szCs w:val="24"/>
          <w:rtl/>
        </w:rPr>
        <w:t>ב</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 xml:space="preserve">למקרה, ולתקופת הביטוח,  (שנה).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3 .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מורחב</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לכסות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את</w:t>
      </w:r>
      <w:r w:rsidRPr="00B75D45">
        <w:rPr>
          <w:rFonts w:ascii="Arial" w:eastAsia="Times New Roman" w:hAnsi="Arial" w:cs="David"/>
          <w:sz w:val="24"/>
          <w:szCs w:val="24"/>
          <w:rtl/>
        </w:rPr>
        <w:t xml:space="preserve"> </w:t>
      </w:r>
      <w:proofErr w:type="spellStart"/>
      <w:r w:rsidRPr="00B75D45">
        <w:rPr>
          <w:rFonts w:ascii="Arial" w:eastAsia="Times New Roman" w:hAnsi="Arial" w:cs="David" w:hint="cs"/>
          <w:sz w:val="24"/>
          <w:szCs w:val="24"/>
          <w:rtl/>
        </w:rPr>
        <w:t>חבותו</w:t>
      </w:r>
      <w:proofErr w:type="spellEnd"/>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המבוטח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צד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שלישי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בגין</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פעילות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קבלנים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קבלני</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 xml:space="preserve">     משנה ועובדיהם.</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4. </w:t>
      </w:r>
      <w:r w:rsidRPr="00B75D45">
        <w:rPr>
          <w:rFonts w:ascii="Arial" w:eastAsia="Times New Roman" w:hAnsi="Arial" w:cs="David" w:hint="cs"/>
          <w:sz w:val="24"/>
          <w:szCs w:val="24"/>
          <w:rtl/>
        </w:rPr>
        <w:t>בפוליסה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ייכלל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סעיף</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אחריות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צולבת</w:t>
      </w:r>
      <w:r w:rsidRPr="00B75D45">
        <w:rPr>
          <w:rFonts w:ascii="Arial" w:eastAsia="Times New Roman" w:hAnsi="Arial" w:cs="David"/>
          <w:sz w:val="24"/>
          <w:szCs w:val="24"/>
          <w:rtl/>
        </w:rPr>
        <w:t xml:space="preserve"> (</w:t>
      </w:r>
      <w:r w:rsidRPr="00B75D45">
        <w:rPr>
          <w:rFonts w:ascii="Arial" w:eastAsia="Times New Roman" w:hAnsi="Arial" w:cs="David"/>
          <w:sz w:val="24"/>
          <w:szCs w:val="24"/>
        </w:rPr>
        <w:t>CROSS LIABILITY</w:t>
      </w:r>
      <w:r w:rsidRPr="00B75D45">
        <w:rPr>
          <w:rFonts w:ascii="Arial" w:eastAsia="Times New Roman" w:hAnsi="Arial" w:cs="David" w:hint="cs"/>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5.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מורחב</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לשפות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מדינת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ישראל</w:t>
      </w:r>
      <w:r w:rsidRPr="00B75D45">
        <w:rPr>
          <w:rFonts w:ascii="Arial" w:eastAsia="Times New Roman" w:hAnsi="Arial" w:cs="David"/>
          <w:sz w:val="24"/>
          <w:szCs w:val="24"/>
          <w:rtl/>
        </w:rPr>
        <w:t xml:space="preserve"> –  </w:t>
      </w:r>
      <w:r w:rsidRPr="00B75D45">
        <w:rPr>
          <w:rFonts w:ascii="Arial" w:eastAsia="Times New Roman" w:hAnsi="Arial" w:cs="David" w:hint="cs"/>
          <w:sz w:val="24"/>
          <w:szCs w:val="24"/>
          <w:rtl/>
        </w:rPr>
        <w:t>המשרד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להגנת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הסביבה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שייחשבו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אחראים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למעשי</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w:t>
      </w:r>
      <w:r w:rsidRPr="00B75D45">
        <w:rPr>
          <w:rFonts w:ascii="Arial" w:eastAsia="Times New Roman" w:hAnsi="Arial" w:cs="David"/>
          <w:sz w:val="24"/>
          <w:szCs w:val="24"/>
          <w:rtl/>
        </w:rPr>
        <w:t>/</w:t>
      </w:r>
      <w:r w:rsidRPr="00B75D45">
        <w:rPr>
          <w:rFonts w:ascii="Arial" w:eastAsia="Times New Roman" w:hAnsi="Arial" w:cs="David" w:hint="cs"/>
          <w:sz w:val="24"/>
          <w:szCs w:val="24"/>
          <w:rtl/>
        </w:rPr>
        <w:t>או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מחדלי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חברת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הניהול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הפועלים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מטעמו</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b/>
          <w:bCs/>
          <w:sz w:val="24"/>
          <w:szCs w:val="24"/>
          <w:rtl/>
        </w:rPr>
      </w:pPr>
      <w:r w:rsidRPr="00B75D45">
        <w:rPr>
          <w:rFonts w:ascii="Arial" w:eastAsia="Times New Roman" w:hAnsi="Arial" w:cs="David" w:hint="cs"/>
          <w:b/>
          <w:bCs/>
          <w:sz w:val="24"/>
          <w:szCs w:val="24"/>
          <w:rtl/>
        </w:rPr>
        <w:t>כללי</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בפוליסות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נכללו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התנאים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הבאים</w:t>
      </w:r>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1.  </w:t>
      </w:r>
      <w:r w:rsidRPr="00B75D45">
        <w:rPr>
          <w:rFonts w:ascii="Arial" w:eastAsia="Times New Roman" w:hAnsi="Arial" w:cs="David" w:hint="cs"/>
          <w:sz w:val="24"/>
          <w:szCs w:val="24"/>
          <w:rtl/>
        </w:rPr>
        <w:t>לשם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המבוטח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יתווספו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כמבוטחים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נוספים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מדינת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ישראל</w:t>
      </w:r>
      <w:r w:rsidRPr="00B75D45">
        <w:rPr>
          <w:rFonts w:ascii="Arial" w:eastAsia="Times New Roman" w:hAnsi="Arial" w:cs="David"/>
          <w:sz w:val="24"/>
          <w:szCs w:val="24"/>
          <w:rtl/>
        </w:rPr>
        <w:t xml:space="preserve"> – </w:t>
      </w:r>
      <w:r w:rsidRPr="00B75D45">
        <w:rPr>
          <w:rFonts w:ascii="Arial" w:eastAsia="Times New Roman" w:hAnsi="Arial" w:cs="David" w:hint="cs"/>
          <w:sz w:val="24"/>
          <w:szCs w:val="24"/>
          <w:rtl/>
        </w:rPr>
        <w:t>המשרד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להגנת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הסביבה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בכפוף</w:t>
      </w:r>
      <w:r w:rsidRPr="00B75D45">
        <w:rPr>
          <w:rFonts w:ascii="Arial" w:eastAsia="Times New Roman" w:hAnsi="Arial" w:cs="David"/>
          <w:sz w:val="24"/>
          <w:szCs w:val="24"/>
          <w:rtl/>
        </w:rPr>
        <w:t xml:space="preserve"> </w:t>
      </w:r>
      <w:proofErr w:type="spellStart"/>
      <w:r w:rsidRPr="00B75D45">
        <w:rPr>
          <w:rFonts w:ascii="Arial" w:eastAsia="Times New Roman" w:hAnsi="Arial" w:cs="David" w:hint="cs"/>
          <w:sz w:val="24"/>
          <w:szCs w:val="24"/>
          <w:rtl/>
        </w:rPr>
        <w:t>להרחבי</w:t>
      </w:r>
      <w:proofErr w:type="spellEnd"/>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השיפוי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כמפורט</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לעיל</w:t>
      </w:r>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2.  </w:t>
      </w:r>
      <w:r w:rsidRPr="00B75D45">
        <w:rPr>
          <w:rFonts w:ascii="Arial" w:eastAsia="Times New Roman" w:hAnsi="Arial" w:cs="David" w:hint="cs"/>
          <w:sz w:val="24"/>
          <w:szCs w:val="24"/>
          <w:rtl/>
        </w:rPr>
        <w:t>בכל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מקרה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צמצום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ביטול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w:t>
      </w:r>
      <w:r w:rsidRPr="00B75D45">
        <w:rPr>
          <w:rFonts w:ascii="Arial" w:eastAsia="Times New Roman" w:hAnsi="Arial" w:cs="David"/>
          <w:sz w:val="24"/>
          <w:szCs w:val="24"/>
          <w:rtl/>
        </w:rPr>
        <w:t>"</w:t>
      </w:r>
      <w:r w:rsidRPr="00B75D45">
        <w:rPr>
          <w:rFonts w:ascii="Arial" w:eastAsia="Times New Roman" w:hAnsi="Arial" w:cs="David" w:hint="cs"/>
          <w:sz w:val="24"/>
          <w:szCs w:val="24"/>
          <w:rtl/>
        </w:rPr>
        <w:t>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אחד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הצדדים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לא</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יהיה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תוקף</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אלא</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ניתנה</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כך</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הודעה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מוקדמת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של</w:t>
      </w:r>
      <w:r w:rsidRPr="00B75D45">
        <w:rPr>
          <w:rFonts w:ascii="Arial" w:eastAsia="Times New Roman" w:hAnsi="Arial" w:cs="David"/>
          <w:sz w:val="24"/>
          <w:szCs w:val="24"/>
          <w:rtl/>
        </w:rPr>
        <w:t xml:space="preserve">  60 </w:t>
      </w:r>
      <w:r w:rsidRPr="00B75D45">
        <w:rPr>
          <w:rFonts w:ascii="Arial" w:eastAsia="Times New Roman" w:hAnsi="Arial" w:cs="David" w:hint="cs"/>
          <w:sz w:val="24"/>
          <w:szCs w:val="24"/>
          <w:rtl/>
        </w:rPr>
        <w:t>יום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לפחות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במכתב</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רשום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לחשב</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המשרד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להגנת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הסביבה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 xml:space="preserve">בירושלים.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3.  </w:t>
      </w:r>
      <w:r w:rsidRPr="00B75D45">
        <w:rPr>
          <w:rFonts w:ascii="Arial" w:eastAsia="Times New Roman" w:hAnsi="Arial" w:cs="David" w:hint="cs"/>
          <w:sz w:val="24"/>
          <w:szCs w:val="24"/>
          <w:rtl/>
        </w:rPr>
        <w:t>אנו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מוותרים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זכות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שיבוב</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תביעה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השתתפות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חזרה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מדינת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ישראל</w:t>
      </w:r>
      <w:r w:rsidRPr="00B75D45">
        <w:rPr>
          <w:rFonts w:ascii="Arial" w:eastAsia="Times New Roman" w:hAnsi="Arial" w:cs="David"/>
          <w:sz w:val="24"/>
          <w:szCs w:val="24"/>
          <w:rtl/>
        </w:rPr>
        <w:t>-</w:t>
      </w:r>
      <w:r w:rsidRPr="00B75D45">
        <w:rPr>
          <w:rFonts w:ascii="Arial" w:eastAsia="Times New Roman" w:hAnsi="Arial" w:cs="David" w:hint="cs"/>
          <w:sz w:val="24"/>
          <w:szCs w:val="24"/>
          <w:rtl/>
        </w:rPr>
        <w:t>המשרד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להגנת</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הסביבה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ועובדיהם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ובלבד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שהוויתור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לא</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יחול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לטובת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אדם שגרם לנזק  מתוך כוונת זדון.</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4.  </w:t>
      </w:r>
      <w:r w:rsidRPr="00B75D45">
        <w:rPr>
          <w:rFonts w:ascii="Arial" w:eastAsia="Times New Roman" w:hAnsi="Arial" w:cs="David" w:hint="cs"/>
          <w:sz w:val="24"/>
          <w:szCs w:val="24"/>
          <w:rtl/>
        </w:rPr>
        <w:t>הספק</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אחראי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בלעדית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כלפינו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לתשלום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דמי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עבור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הפוליסות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ולמילוי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החובות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המוטלות</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על המבוטח על פי תנאי הפוליסות.</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5.  </w:t>
      </w:r>
      <w:r w:rsidRPr="00B75D45">
        <w:rPr>
          <w:rFonts w:ascii="Arial" w:eastAsia="Times New Roman" w:hAnsi="Arial" w:cs="David" w:hint="cs"/>
          <w:sz w:val="24"/>
          <w:szCs w:val="24"/>
          <w:rtl/>
        </w:rPr>
        <w:t>ההשתתפויות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העצמיות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הנקובות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פוליסה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ופוליסה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תחולנה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בלעדית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הספק</w:t>
      </w:r>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6.  </w:t>
      </w:r>
      <w:r w:rsidRPr="00B75D45">
        <w:rPr>
          <w:rFonts w:ascii="Arial" w:eastAsia="Times New Roman" w:hAnsi="Arial" w:cs="David" w:hint="cs"/>
          <w:sz w:val="24"/>
          <w:szCs w:val="24"/>
          <w:rtl/>
        </w:rPr>
        <w:t>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סעיף</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בפוליסות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המפקיע</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מצמצם</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בדרך</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שהיא</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אחריות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המבטח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כאשר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קיים</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אחר</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לא</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יופעל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כלפי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מדינת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ישראל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והביטוח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הינו</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בחזקת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ביטוח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ראשוני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המזכה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במלוא</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הזכויות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על</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פי</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הביטוח</w:t>
      </w:r>
      <w:r w:rsidRPr="00B75D45">
        <w:rPr>
          <w:rFonts w:ascii="Arial" w:eastAsia="Times New Roman" w:hAnsi="Arial" w:cs="David"/>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b/>
          <w:bCs/>
          <w:sz w:val="24"/>
          <w:szCs w:val="24"/>
          <w:rtl/>
        </w:rPr>
      </w:pPr>
      <w:r w:rsidRPr="00B75D45">
        <w:rPr>
          <w:rFonts w:ascii="Arial" w:eastAsia="Times New Roman" w:hAnsi="Arial" w:cs="David" w:hint="cs"/>
          <w:b/>
          <w:bCs/>
          <w:sz w:val="24"/>
          <w:szCs w:val="24"/>
          <w:rtl/>
        </w:rPr>
        <w:t>בכפוף</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לתנאי</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וסייגי</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הפוליסות</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עד</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כמה</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שלא</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שונו</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במפורש</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על</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פי</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האמור</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באישור</w:t>
      </w:r>
      <w:r w:rsidRPr="00B75D45">
        <w:rPr>
          <w:rFonts w:ascii="Arial" w:eastAsia="Times New Roman" w:hAnsi="Arial" w:cs="David"/>
          <w:b/>
          <w:bCs/>
          <w:sz w:val="24"/>
          <w:szCs w:val="24"/>
          <w:rtl/>
        </w:rPr>
        <w:t xml:space="preserve"> </w:t>
      </w:r>
      <w:r w:rsidRPr="00B75D45">
        <w:rPr>
          <w:rFonts w:ascii="Arial" w:eastAsia="Times New Roman" w:hAnsi="Arial" w:cs="David" w:hint="cs"/>
          <w:b/>
          <w:bCs/>
          <w:sz w:val="24"/>
          <w:szCs w:val="24"/>
          <w:rtl/>
        </w:rPr>
        <w:t>זה</w:t>
      </w:r>
      <w:r w:rsidRPr="00B75D45">
        <w:rPr>
          <w:rFonts w:ascii="Arial" w:eastAsia="Times New Roman" w:hAnsi="Arial" w:cs="David"/>
          <w:b/>
          <w:bCs/>
          <w:sz w:val="24"/>
          <w:szCs w:val="24"/>
          <w:rtl/>
        </w:rPr>
        <w:t>.</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 xml:space="preserve">               </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בכבוד</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רב</w:t>
      </w:r>
      <w:r w:rsidRPr="00B75D45">
        <w:rPr>
          <w:rFonts w:ascii="Arial" w:eastAsia="Times New Roman" w:hAnsi="Arial" w:cs="David"/>
          <w:sz w:val="24"/>
          <w:szCs w:val="24"/>
          <w:rtl/>
        </w:rPr>
        <w:t xml:space="preserve">,       </w:t>
      </w: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p>
    <w:p w:rsidR="005E679C" w:rsidRPr="00B75D45"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sz w:val="24"/>
          <w:szCs w:val="24"/>
          <w:rtl/>
        </w:rPr>
        <w:t xml:space="preserve">                                                                    ___________________________</w:t>
      </w:r>
    </w:p>
    <w:p w:rsidR="005E679C" w:rsidRPr="002E3024"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tl/>
        </w:rPr>
      </w:pPr>
      <w:r w:rsidRPr="00B75D45">
        <w:rPr>
          <w:rFonts w:ascii="Arial" w:eastAsia="Times New Roman" w:hAnsi="Arial" w:cs="David" w:hint="cs"/>
          <w:sz w:val="24"/>
          <w:szCs w:val="24"/>
          <w:rtl/>
        </w:rPr>
        <w:t>תאריך</w:t>
      </w:r>
      <w:r w:rsidRPr="00B75D45">
        <w:rPr>
          <w:rFonts w:ascii="Arial" w:eastAsia="Times New Roman" w:hAnsi="Arial" w:cs="David"/>
          <w:sz w:val="24"/>
          <w:szCs w:val="24"/>
          <w:rtl/>
        </w:rPr>
        <w:t xml:space="preserve">______________                        </w:t>
      </w:r>
      <w:r w:rsidRPr="00B75D45">
        <w:rPr>
          <w:rFonts w:ascii="Arial" w:eastAsia="Times New Roman" w:hAnsi="Arial" w:cs="David" w:hint="cs"/>
          <w:sz w:val="24"/>
          <w:szCs w:val="24"/>
          <w:rtl/>
        </w:rPr>
        <w:t xml:space="preserve">          חתימת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מורשה</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המבטח</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וחותמת</w:t>
      </w:r>
      <w:r w:rsidRPr="00B75D45">
        <w:rPr>
          <w:rFonts w:ascii="Arial" w:eastAsia="Times New Roman" w:hAnsi="Arial" w:cs="David"/>
          <w:sz w:val="24"/>
          <w:szCs w:val="24"/>
          <w:rtl/>
        </w:rPr>
        <w:t xml:space="preserve"> </w:t>
      </w:r>
      <w:r w:rsidRPr="00B75D45">
        <w:rPr>
          <w:rFonts w:ascii="Arial" w:eastAsia="Times New Roman" w:hAnsi="Arial" w:cs="David" w:hint="cs"/>
          <w:sz w:val="24"/>
          <w:szCs w:val="24"/>
          <w:rtl/>
        </w:rPr>
        <w:t>המבטח</w:t>
      </w:r>
    </w:p>
    <w:p w:rsidR="005E679C" w:rsidRPr="002E3024" w:rsidRDefault="005E679C" w:rsidP="002E3024">
      <w:pPr>
        <w:overflowPunct w:val="0"/>
        <w:autoSpaceDE w:val="0"/>
        <w:autoSpaceDN w:val="0"/>
        <w:adjustRightInd w:val="0"/>
        <w:spacing w:after="0" w:line="360" w:lineRule="auto"/>
        <w:jc w:val="both"/>
        <w:textAlignment w:val="baseline"/>
        <w:rPr>
          <w:rFonts w:ascii="Arial" w:eastAsia="Times New Roman" w:hAnsi="Arial" w:cs="David"/>
          <w:sz w:val="24"/>
          <w:szCs w:val="24"/>
        </w:rPr>
      </w:pPr>
    </w:p>
    <w:sectPr w:rsidR="005E679C" w:rsidRPr="002E3024" w:rsidSect="00635669">
      <w:headerReference w:type="even" r:id="rId16"/>
      <w:headerReference w:type="default" r:id="rId17"/>
      <w:footerReference w:type="even" r:id="rId18"/>
      <w:footerReference w:type="default" r:id="rId19"/>
      <w:headerReference w:type="first" r:id="rId20"/>
      <w:footerReference w:type="first" r:id="rId21"/>
      <w:endnotePr>
        <w:numFmt w:val="lowerLetter"/>
      </w:endnotePr>
      <w:pgSz w:w="11907" w:h="16840"/>
      <w:pgMar w:top="706" w:right="1411" w:bottom="1008" w:left="1152"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274D" w:rsidRDefault="0099274D">
      <w:pPr>
        <w:spacing w:after="0" w:line="240" w:lineRule="auto"/>
      </w:pPr>
      <w:r>
        <w:separator/>
      </w:r>
    </w:p>
  </w:endnote>
  <w:endnote w:type="continuationSeparator" w:id="0">
    <w:p w:rsidR="0099274D" w:rsidRDefault="009927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274D" w:rsidRDefault="0099274D">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274D" w:rsidRPr="00E92EA9" w:rsidRDefault="0099274D" w:rsidP="00635669">
    <w:pPr>
      <w:jc w:val="center"/>
      <w:rPr>
        <w:rFonts w:cs="David"/>
        <w:noProof/>
        <w:rtl/>
      </w:rPr>
    </w:pPr>
    <w:r>
      <w:rPr>
        <w:rFonts w:cs="David" w:hint="cs"/>
        <w:noProof/>
        <w:rtl/>
      </w:rPr>
      <w:t>חתימת המציע:_________________________</w:t>
    </w:r>
  </w:p>
  <w:p w:rsidR="0099274D" w:rsidRPr="003B4DB9" w:rsidRDefault="0099274D" w:rsidP="00635669">
    <w:pPr>
      <w:jc w:val="center"/>
      <w:rPr>
        <w:rFonts w:ascii="Arial" w:hAnsi="Arial" w:cs="David"/>
      </w:rPr>
    </w:pPr>
    <w:r>
      <w:rPr>
        <w:rFonts w:cs="David" w:hint="cs"/>
        <w:noProof/>
        <w:rtl/>
        <w:lang w:val="he-IL"/>
      </w:rPr>
      <w:t xml:space="preserve">   </w:t>
    </w:r>
    <w:r w:rsidRPr="003B4DB9">
      <w:rPr>
        <w:rFonts w:cs="David" w:hint="cs"/>
        <w:noProof/>
        <w:rtl/>
        <w:lang w:val="he-IL"/>
      </w:rPr>
      <w:t>רח' כנפי נשרים 5, ירושלים,</w:t>
    </w:r>
    <w:r>
      <w:rPr>
        <w:rFonts w:cs="David" w:hint="cs"/>
        <w:noProof/>
        <w:rtl/>
        <w:lang w:val="he-IL"/>
      </w:rPr>
      <w:t xml:space="preserve"> </w:t>
    </w:r>
    <w:hyperlink r:id="rId1" w:history="1">
      <w:r w:rsidRPr="008B7268">
        <w:rPr>
          <w:rStyle w:val="Hyperlink"/>
          <w:rFonts w:cs="David"/>
          <w:noProof/>
        </w:rPr>
        <w:t>michrazim@sviva.gov.il</w:t>
      </w:r>
    </w:hyperlink>
    <w:r>
      <w:rPr>
        <w:rFonts w:cs="David"/>
        <w:noProof/>
      </w:rPr>
      <w:t xml:space="preserve"> </w:t>
    </w:r>
    <w:r>
      <w:rPr>
        <w:rFonts w:cs="David" w:hint="cs"/>
        <w:noProof/>
        <w:rtl/>
      </w:rPr>
      <w:t>,</w:t>
    </w:r>
    <w:r w:rsidRPr="003B4DB9">
      <w:rPr>
        <w:rFonts w:cs="David" w:hint="cs"/>
        <w:noProof/>
        <w:rtl/>
        <w:lang w:val="he-IL"/>
      </w:rPr>
      <w:t xml:space="preserve"> </w:t>
    </w:r>
    <w:hyperlink r:id="rId2" w:history="1">
      <w:r w:rsidRPr="003B4DB9">
        <w:rPr>
          <w:rStyle w:val="Hyperlink"/>
          <w:rFonts w:ascii="Arial" w:hAnsi="Arial" w:cs="David"/>
          <w:color w:val="339966"/>
        </w:rPr>
        <w:t>www.sviva.gov.il</w:t>
      </w:r>
    </w:hyperlink>
    <w:r w:rsidRPr="003B4DB9">
      <w:rPr>
        <w:rFonts w:ascii="Arial" w:hAnsi="Arial" w:cs="David" w:hint="cs"/>
        <w:rtl/>
      </w:rPr>
      <w:t xml:space="preserve"> </w:t>
    </w:r>
  </w:p>
  <w:p w:rsidR="0099274D" w:rsidRPr="003B4DB9" w:rsidRDefault="0099274D" w:rsidP="00635669">
    <w:pPr>
      <w:tabs>
        <w:tab w:val="num" w:pos="720"/>
      </w:tabs>
      <w:ind w:left="360"/>
      <w:jc w:val="center"/>
      <w:rPr>
        <w:rFonts w:ascii="Arial" w:hAnsi="Arial" w:cs="David"/>
        <w:rtl/>
      </w:rPr>
    </w:pPr>
    <w:r w:rsidRPr="003B4DB9">
      <w:rPr>
        <w:rFonts w:cs="David" w:hint="cs"/>
        <w:sz w:val="26"/>
        <w:rtl/>
      </w:rPr>
      <w:tab/>
    </w:r>
    <w:hyperlink r:id="rId3" w:history="1">
      <w:r w:rsidRPr="003B4DB9">
        <w:rPr>
          <w:rStyle w:val="Hyperlink"/>
          <w:rFonts w:ascii="Arial" w:hAnsi="Arial" w:cs="David"/>
        </w:rPr>
        <w:t>www.gov.il</w:t>
      </w:r>
    </w:hyperlink>
    <w:r>
      <w:rPr>
        <w:rFonts w:cs="David" w:hint="cs"/>
        <w:noProof/>
        <w:sz w:val="26"/>
        <w:rtl/>
      </w:rPr>
      <w:drawing>
        <wp:inline distT="0" distB="0" distL="0" distR="0">
          <wp:extent cx="241300" cy="182880"/>
          <wp:effectExtent l="0" t="0" r="6350" b="7620"/>
          <wp:docPr id="4" name="תמונה 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GOV_IL"/>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1300" cy="182880"/>
                  </a:xfrm>
                  <a:prstGeom prst="rect">
                    <a:avLst/>
                  </a:prstGeom>
                  <a:noFill/>
                  <a:ln>
                    <a:noFill/>
                  </a:ln>
                </pic:spPr>
              </pic:pic>
            </a:graphicData>
          </a:graphic>
        </wp:inline>
      </w:drawing>
    </w:r>
    <w:r w:rsidRPr="003B4DB9">
      <w:rPr>
        <w:rFonts w:ascii="Arial" w:hAnsi="Arial" w:cs="David" w:hint="cs"/>
        <w:rtl/>
      </w:rPr>
      <w:t xml:space="preserve"> שער הממשלה: </w:t>
    </w:r>
  </w:p>
  <w:p w:rsidR="0099274D" w:rsidRPr="003B4DB9" w:rsidRDefault="0099274D" w:rsidP="00635669">
    <w:pPr>
      <w:pStyle w:val="a7"/>
      <w:rPr>
        <w:rFonts w:cs="David"/>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274D" w:rsidRDefault="0099274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274D" w:rsidRDefault="0099274D">
      <w:pPr>
        <w:spacing w:after="0" w:line="240" w:lineRule="auto"/>
      </w:pPr>
      <w:r>
        <w:separator/>
      </w:r>
    </w:p>
  </w:footnote>
  <w:footnote w:type="continuationSeparator" w:id="0">
    <w:p w:rsidR="0099274D" w:rsidRDefault="009927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274D" w:rsidRDefault="0099274D">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274D" w:rsidRPr="003B4DB9" w:rsidRDefault="0099274D" w:rsidP="001F05B6">
    <w:pPr>
      <w:pStyle w:val="a5"/>
      <w:tabs>
        <w:tab w:val="clear" w:pos="4153"/>
        <w:tab w:val="clear" w:pos="8306"/>
        <w:tab w:val="left" w:pos="7496"/>
      </w:tabs>
      <w:bidi/>
      <w:rPr>
        <w:rFonts w:cs="David"/>
        <w:b/>
        <w:bCs/>
        <w:szCs w:val="28"/>
        <w:rtl/>
      </w:rPr>
    </w:pPr>
    <w:r>
      <w:rPr>
        <w:noProof/>
      </w:rPr>
      <w:drawing>
        <wp:inline distT="0" distB="0" distL="0" distR="0" wp14:anchorId="0E3F62D8" wp14:editId="30BFB8AF">
          <wp:extent cx="2028825" cy="590550"/>
          <wp:effectExtent l="0" t="0" r="952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8825" cy="590550"/>
                  </a:xfrm>
                  <a:prstGeom prst="rect">
                    <a:avLst/>
                  </a:prstGeom>
                  <a:noFill/>
                </pic:spPr>
              </pic:pic>
            </a:graphicData>
          </a:graphic>
        </wp:inline>
      </w:drawing>
    </w:r>
    <w:r>
      <w:rPr>
        <w:rFonts w:cs="David"/>
        <w:b/>
        <w:bCs/>
        <w:szCs w:val="28"/>
        <w:rtl/>
      </w:rPr>
      <w:tab/>
    </w:r>
    <w:r>
      <w:rPr>
        <w:rFonts w:cs="Arial"/>
        <w:b/>
        <w:bCs/>
        <w:noProof/>
        <w:sz w:val="22"/>
        <w:szCs w:val="22"/>
        <w:rtl/>
      </w:rPr>
      <w:drawing>
        <wp:inline distT="0" distB="0" distL="0" distR="0">
          <wp:extent cx="948690" cy="716280"/>
          <wp:effectExtent l="0" t="0" r="3810" b="7620"/>
          <wp:docPr id="6" name="תמונה 6" descr="svivalogo2013smal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logo2013small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48690" cy="716280"/>
                  </a:xfrm>
                  <a:prstGeom prst="rect">
                    <a:avLst/>
                  </a:prstGeom>
                  <a:noFill/>
                  <a:ln>
                    <a:noFill/>
                  </a:ln>
                </pic:spPr>
              </pic:pic>
            </a:graphicData>
          </a:graphic>
        </wp:inline>
      </w:drawing>
    </w:r>
  </w:p>
  <w:p w:rsidR="0099274D" w:rsidRDefault="0099274D">
    <w:pPr>
      <w:pStyle w:val="a5"/>
      <w:jc w:val="center"/>
      <w:rPr>
        <w:rFonts w:cs="David"/>
        <w:b/>
        <w:bCs/>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274D" w:rsidRDefault="0099274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37ACF"/>
    <w:multiLevelType w:val="hybridMultilevel"/>
    <w:tmpl w:val="B616091C"/>
    <w:lvl w:ilvl="0" w:tplc="7C66F19C">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B43AC7"/>
    <w:multiLevelType w:val="hybridMultilevel"/>
    <w:tmpl w:val="05B68ABE"/>
    <w:lvl w:ilvl="0" w:tplc="BE86A6B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0D2395"/>
    <w:multiLevelType w:val="multilevel"/>
    <w:tmpl w:val="8312BF9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FDC0C44"/>
    <w:multiLevelType w:val="hybridMultilevel"/>
    <w:tmpl w:val="FCA4DBA2"/>
    <w:lvl w:ilvl="0" w:tplc="0409000F">
      <w:start w:val="1"/>
      <w:numFmt w:val="decimal"/>
      <w:lvlText w:val="%1."/>
      <w:lvlJc w:val="left"/>
      <w:pPr>
        <w:tabs>
          <w:tab w:val="num" w:pos="669"/>
        </w:tabs>
        <w:ind w:left="669" w:hanging="360"/>
      </w:pPr>
    </w:lvl>
    <w:lvl w:ilvl="1" w:tplc="04090019" w:tentative="1">
      <w:start w:val="1"/>
      <w:numFmt w:val="lowerLetter"/>
      <w:lvlText w:val="%2."/>
      <w:lvlJc w:val="left"/>
      <w:pPr>
        <w:tabs>
          <w:tab w:val="num" w:pos="1389"/>
        </w:tabs>
        <w:ind w:left="1389" w:hanging="360"/>
      </w:pPr>
    </w:lvl>
    <w:lvl w:ilvl="2" w:tplc="0409001B" w:tentative="1">
      <w:start w:val="1"/>
      <w:numFmt w:val="lowerRoman"/>
      <w:lvlText w:val="%3."/>
      <w:lvlJc w:val="right"/>
      <w:pPr>
        <w:tabs>
          <w:tab w:val="num" w:pos="2109"/>
        </w:tabs>
        <w:ind w:left="2109" w:hanging="180"/>
      </w:pPr>
    </w:lvl>
    <w:lvl w:ilvl="3" w:tplc="0409000F" w:tentative="1">
      <w:start w:val="1"/>
      <w:numFmt w:val="decimal"/>
      <w:lvlText w:val="%4."/>
      <w:lvlJc w:val="left"/>
      <w:pPr>
        <w:tabs>
          <w:tab w:val="num" w:pos="2829"/>
        </w:tabs>
        <w:ind w:left="2829" w:hanging="360"/>
      </w:pPr>
    </w:lvl>
    <w:lvl w:ilvl="4" w:tplc="04090019" w:tentative="1">
      <w:start w:val="1"/>
      <w:numFmt w:val="lowerLetter"/>
      <w:lvlText w:val="%5."/>
      <w:lvlJc w:val="left"/>
      <w:pPr>
        <w:tabs>
          <w:tab w:val="num" w:pos="3549"/>
        </w:tabs>
        <w:ind w:left="3549" w:hanging="360"/>
      </w:pPr>
    </w:lvl>
    <w:lvl w:ilvl="5" w:tplc="0409001B" w:tentative="1">
      <w:start w:val="1"/>
      <w:numFmt w:val="lowerRoman"/>
      <w:lvlText w:val="%6."/>
      <w:lvlJc w:val="right"/>
      <w:pPr>
        <w:tabs>
          <w:tab w:val="num" w:pos="4269"/>
        </w:tabs>
        <w:ind w:left="4269" w:hanging="180"/>
      </w:pPr>
    </w:lvl>
    <w:lvl w:ilvl="6" w:tplc="0409000F" w:tentative="1">
      <w:start w:val="1"/>
      <w:numFmt w:val="decimal"/>
      <w:lvlText w:val="%7."/>
      <w:lvlJc w:val="left"/>
      <w:pPr>
        <w:tabs>
          <w:tab w:val="num" w:pos="4989"/>
        </w:tabs>
        <w:ind w:left="4989" w:hanging="360"/>
      </w:pPr>
    </w:lvl>
    <w:lvl w:ilvl="7" w:tplc="04090019" w:tentative="1">
      <w:start w:val="1"/>
      <w:numFmt w:val="lowerLetter"/>
      <w:lvlText w:val="%8."/>
      <w:lvlJc w:val="left"/>
      <w:pPr>
        <w:tabs>
          <w:tab w:val="num" w:pos="5709"/>
        </w:tabs>
        <w:ind w:left="5709" w:hanging="360"/>
      </w:pPr>
    </w:lvl>
    <w:lvl w:ilvl="8" w:tplc="0409001B" w:tentative="1">
      <w:start w:val="1"/>
      <w:numFmt w:val="lowerRoman"/>
      <w:lvlText w:val="%9."/>
      <w:lvlJc w:val="right"/>
      <w:pPr>
        <w:tabs>
          <w:tab w:val="num" w:pos="6429"/>
        </w:tabs>
        <w:ind w:left="6429" w:hanging="180"/>
      </w:pPr>
    </w:lvl>
  </w:abstractNum>
  <w:abstractNum w:abstractNumId="4">
    <w:nsid w:val="105B2E5A"/>
    <w:multiLevelType w:val="multilevel"/>
    <w:tmpl w:val="FAB0BCE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
    <w:nsid w:val="125D3176"/>
    <w:multiLevelType w:val="hybridMultilevel"/>
    <w:tmpl w:val="49C680F2"/>
    <w:lvl w:ilvl="0" w:tplc="DE342FD4">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126C7A77"/>
    <w:multiLevelType w:val="hybridMultilevel"/>
    <w:tmpl w:val="02CCAC5E"/>
    <w:lvl w:ilvl="0" w:tplc="28500FCA">
      <w:start w:val="9"/>
      <w:numFmt w:val="decimal"/>
      <w:lvlText w:val="%1."/>
      <w:lvlJc w:val="left"/>
      <w:pPr>
        <w:tabs>
          <w:tab w:val="num" w:pos="720"/>
        </w:tabs>
        <w:ind w:left="720" w:right="720" w:hanging="360"/>
      </w:pPr>
      <w:rPr>
        <w:rFonts w:hint="cs"/>
        <w:u w:val="single"/>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3DD416B"/>
    <w:multiLevelType w:val="multilevel"/>
    <w:tmpl w:val="9F4471EA"/>
    <w:lvl w:ilvl="0">
      <w:start w:val="1"/>
      <w:numFmt w:val="decimal"/>
      <w:lvlText w:val="%1."/>
      <w:lvlJc w:val="left"/>
      <w:pPr>
        <w:ind w:left="360" w:hanging="360"/>
      </w:pPr>
      <w:rPr>
        <w:sz w:val="28"/>
        <w:szCs w:val="28"/>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4971646"/>
    <w:multiLevelType w:val="multilevel"/>
    <w:tmpl w:val="A21802E0"/>
    <w:lvl w:ilvl="0">
      <w:start w:val="14"/>
      <w:numFmt w:val="decimal"/>
      <w:lvlText w:val="%1"/>
      <w:lvlJc w:val="left"/>
      <w:pPr>
        <w:ind w:left="720" w:hanging="360"/>
      </w:pPr>
      <w:rPr>
        <w:rFonts w:hint="default"/>
      </w:rPr>
    </w:lvl>
    <w:lvl w:ilvl="1">
      <w:start w:val="1"/>
      <w:numFmt w:val="decimal"/>
      <w:lvlText w:val="%2."/>
      <w:lvlJc w:val="left"/>
      <w:pPr>
        <w:tabs>
          <w:tab w:val="num" w:pos="1826"/>
        </w:tabs>
        <w:ind w:left="1826" w:hanging="360"/>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398" w:hanging="720"/>
      </w:pPr>
      <w:rPr>
        <w:rFonts w:hint="default"/>
      </w:rPr>
    </w:lvl>
    <w:lvl w:ilvl="4">
      <w:start w:val="1"/>
      <w:numFmt w:val="decimal"/>
      <w:lvlText w:val="%1.%2.%3.%4.%5"/>
      <w:lvlJc w:val="left"/>
      <w:pPr>
        <w:ind w:left="5864" w:hanging="1080"/>
      </w:pPr>
      <w:rPr>
        <w:rFonts w:hint="default"/>
      </w:rPr>
    </w:lvl>
    <w:lvl w:ilvl="5">
      <w:start w:val="1"/>
      <w:numFmt w:val="decimal"/>
      <w:lvlText w:val="%1.%2.%3.%4.%5.%6"/>
      <w:lvlJc w:val="left"/>
      <w:pPr>
        <w:ind w:left="697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542" w:hanging="1440"/>
      </w:pPr>
      <w:rPr>
        <w:rFonts w:hint="default"/>
      </w:rPr>
    </w:lvl>
    <w:lvl w:ilvl="8">
      <w:start w:val="1"/>
      <w:numFmt w:val="decimal"/>
      <w:lvlText w:val="%1.%2.%3.%4.%5.%6.%7.%8.%9"/>
      <w:lvlJc w:val="left"/>
      <w:pPr>
        <w:ind w:left="11008" w:hanging="1800"/>
      </w:pPr>
      <w:rPr>
        <w:rFonts w:hint="default"/>
      </w:rPr>
    </w:lvl>
  </w:abstractNum>
  <w:abstractNum w:abstractNumId="9">
    <w:nsid w:val="17C218AC"/>
    <w:multiLevelType w:val="multilevel"/>
    <w:tmpl w:val="5A14432C"/>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nsid w:val="18744933"/>
    <w:multiLevelType w:val="multilevel"/>
    <w:tmpl w:val="FD0A04F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CB90D6E"/>
    <w:multiLevelType w:val="multilevel"/>
    <w:tmpl w:val="0409001F"/>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val="en-US"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1CE70475"/>
    <w:multiLevelType w:val="multilevel"/>
    <w:tmpl w:val="7B4EDA84"/>
    <w:lvl w:ilvl="0">
      <w:start w:val="26"/>
      <w:numFmt w:val="decimal"/>
      <w:lvlText w:val="%1"/>
      <w:lvlJc w:val="left"/>
      <w:pPr>
        <w:ind w:left="360" w:hanging="360"/>
      </w:pPr>
      <w:rPr>
        <w:rFonts w:hint="default"/>
      </w:rPr>
    </w:lvl>
    <w:lvl w:ilvl="1">
      <w:start w:val="1"/>
      <w:numFmt w:val="decimal"/>
      <w:lvlText w:val="%1.%2"/>
      <w:lvlJc w:val="left"/>
      <w:pPr>
        <w:ind w:left="1993" w:hanging="360"/>
      </w:pPr>
      <w:rPr>
        <w:rFonts w:hint="default"/>
      </w:rPr>
    </w:lvl>
    <w:lvl w:ilvl="2">
      <w:start w:val="1"/>
      <w:numFmt w:val="decimal"/>
      <w:lvlText w:val="%1.%2.%3"/>
      <w:lvlJc w:val="left"/>
      <w:pPr>
        <w:ind w:left="3986" w:hanging="720"/>
      </w:pPr>
      <w:rPr>
        <w:rFonts w:hint="default"/>
      </w:rPr>
    </w:lvl>
    <w:lvl w:ilvl="3">
      <w:start w:val="1"/>
      <w:numFmt w:val="decimal"/>
      <w:lvlText w:val="%1.%2.%3.%4"/>
      <w:lvlJc w:val="left"/>
      <w:pPr>
        <w:ind w:left="5619" w:hanging="720"/>
      </w:pPr>
      <w:rPr>
        <w:rFonts w:hint="default"/>
      </w:rPr>
    </w:lvl>
    <w:lvl w:ilvl="4">
      <w:start w:val="1"/>
      <w:numFmt w:val="decimal"/>
      <w:lvlText w:val="%1.%2.%3.%4.%5"/>
      <w:lvlJc w:val="left"/>
      <w:pPr>
        <w:ind w:left="7612" w:hanging="1080"/>
      </w:pPr>
      <w:rPr>
        <w:rFonts w:hint="default"/>
      </w:rPr>
    </w:lvl>
    <w:lvl w:ilvl="5">
      <w:start w:val="1"/>
      <w:numFmt w:val="decimal"/>
      <w:lvlText w:val="%1.%2.%3.%4.%5.%6"/>
      <w:lvlJc w:val="left"/>
      <w:pPr>
        <w:ind w:left="9245" w:hanging="1080"/>
      </w:pPr>
      <w:rPr>
        <w:rFonts w:hint="default"/>
      </w:rPr>
    </w:lvl>
    <w:lvl w:ilvl="6">
      <w:start w:val="1"/>
      <w:numFmt w:val="decimal"/>
      <w:lvlText w:val="%1.%2.%3.%4.%5.%6.%7"/>
      <w:lvlJc w:val="left"/>
      <w:pPr>
        <w:ind w:left="10878" w:hanging="1080"/>
      </w:pPr>
      <w:rPr>
        <w:rFonts w:hint="default"/>
      </w:rPr>
    </w:lvl>
    <w:lvl w:ilvl="7">
      <w:start w:val="1"/>
      <w:numFmt w:val="decimal"/>
      <w:lvlText w:val="%1.%2.%3.%4.%5.%6.%7.%8"/>
      <w:lvlJc w:val="left"/>
      <w:pPr>
        <w:ind w:left="12871" w:hanging="1440"/>
      </w:pPr>
      <w:rPr>
        <w:rFonts w:hint="default"/>
      </w:rPr>
    </w:lvl>
    <w:lvl w:ilvl="8">
      <w:start w:val="1"/>
      <w:numFmt w:val="decimal"/>
      <w:lvlText w:val="%1.%2.%3.%4.%5.%6.%7.%8.%9"/>
      <w:lvlJc w:val="left"/>
      <w:pPr>
        <w:ind w:left="14504" w:hanging="1440"/>
      </w:pPr>
      <w:rPr>
        <w:rFonts w:hint="default"/>
      </w:rPr>
    </w:lvl>
  </w:abstractNum>
  <w:abstractNum w:abstractNumId="15">
    <w:nsid w:val="1E9A2926"/>
    <w:multiLevelType w:val="hybridMultilevel"/>
    <w:tmpl w:val="8CD0A8C8"/>
    <w:lvl w:ilvl="0" w:tplc="46C8DC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3E5F0B"/>
    <w:multiLevelType w:val="multilevel"/>
    <w:tmpl w:val="5A14432C"/>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7">
    <w:nsid w:val="33656F85"/>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3C70F65"/>
    <w:multiLevelType w:val="hybridMultilevel"/>
    <w:tmpl w:val="4E3EF53C"/>
    <w:lvl w:ilvl="0" w:tplc="040D0001">
      <w:start w:val="1"/>
      <w:numFmt w:val="bullet"/>
      <w:lvlText w:val=""/>
      <w:lvlJc w:val="left"/>
      <w:pPr>
        <w:tabs>
          <w:tab w:val="num" w:pos="720"/>
        </w:tabs>
        <w:ind w:left="720" w:right="720" w:hanging="360"/>
      </w:pPr>
      <w:rPr>
        <w:rFonts w:ascii="Symbol" w:hAnsi="Symbol" w:hint="default"/>
      </w:rPr>
    </w:lvl>
    <w:lvl w:ilvl="1" w:tplc="04090003">
      <w:start w:val="1"/>
      <w:numFmt w:val="decimal"/>
      <w:lvlText w:val="%2."/>
      <w:lvlJc w:val="left"/>
      <w:pPr>
        <w:tabs>
          <w:tab w:val="num" w:pos="1440"/>
        </w:tabs>
        <w:ind w:left="1440" w:right="1440" w:hanging="360"/>
      </w:pPr>
    </w:lvl>
    <w:lvl w:ilvl="2" w:tplc="04090005">
      <w:start w:val="1"/>
      <w:numFmt w:val="decimal"/>
      <w:lvlText w:val="%3."/>
      <w:lvlJc w:val="left"/>
      <w:pPr>
        <w:tabs>
          <w:tab w:val="num" w:pos="2160"/>
        </w:tabs>
        <w:ind w:left="2160" w:right="2160" w:hanging="360"/>
      </w:pPr>
    </w:lvl>
    <w:lvl w:ilvl="3" w:tplc="04090001">
      <w:start w:val="1"/>
      <w:numFmt w:val="decimal"/>
      <w:lvlText w:val="%4."/>
      <w:lvlJc w:val="left"/>
      <w:pPr>
        <w:tabs>
          <w:tab w:val="num" w:pos="2880"/>
        </w:tabs>
        <w:ind w:left="2880" w:right="2880" w:hanging="360"/>
      </w:pPr>
    </w:lvl>
    <w:lvl w:ilvl="4" w:tplc="04090003">
      <w:start w:val="1"/>
      <w:numFmt w:val="decimal"/>
      <w:lvlText w:val="%5."/>
      <w:lvlJc w:val="left"/>
      <w:pPr>
        <w:tabs>
          <w:tab w:val="num" w:pos="3600"/>
        </w:tabs>
        <w:ind w:left="3600" w:right="3600" w:hanging="360"/>
      </w:pPr>
    </w:lvl>
    <w:lvl w:ilvl="5" w:tplc="04090005">
      <w:start w:val="1"/>
      <w:numFmt w:val="decimal"/>
      <w:lvlText w:val="%6."/>
      <w:lvlJc w:val="left"/>
      <w:pPr>
        <w:tabs>
          <w:tab w:val="num" w:pos="4320"/>
        </w:tabs>
        <w:ind w:left="4320" w:right="4320" w:hanging="360"/>
      </w:pPr>
    </w:lvl>
    <w:lvl w:ilvl="6" w:tplc="04090001">
      <w:start w:val="1"/>
      <w:numFmt w:val="decimal"/>
      <w:lvlText w:val="%7."/>
      <w:lvlJc w:val="left"/>
      <w:pPr>
        <w:tabs>
          <w:tab w:val="num" w:pos="5040"/>
        </w:tabs>
        <w:ind w:left="5040" w:right="5040" w:hanging="360"/>
      </w:pPr>
    </w:lvl>
    <w:lvl w:ilvl="7" w:tplc="04090003">
      <w:start w:val="1"/>
      <w:numFmt w:val="decimal"/>
      <w:lvlText w:val="%8."/>
      <w:lvlJc w:val="left"/>
      <w:pPr>
        <w:tabs>
          <w:tab w:val="num" w:pos="5760"/>
        </w:tabs>
        <w:ind w:left="5760" w:right="5760" w:hanging="360"/>
      </w:pPr>
    </w:lvl>
    <w:lvl w:ilvl="8" w:tplc="04090005">
      <w:start w:val="1"/>
      <w:numFmt w:val="decimal"/>
      <w:lvlText w:val="%9."/>
      <w:lvlJc w:val="left"/>
      <w:pPr>
        <w:tabs>
          <w:tab w:val="num" w:pos="6480"/>
        </w:tabs>
        <w:ind w:left="6480" w:right="6480" w:hanging="360"/>
      </w:pPr>
    </w:lvl>
  </w:abstractNum>
  <w:abstractNum w:abstractNumId="19">
    <w:nsid w:val="35B63F2D"/>
    <w:multiLevelType w:val="hybridMultilevel"/>
    <w:tmpl w:val="D0AE2BF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A80411"/>
    <w:multiLevelType w:val="hybridMultilevel"/>
    <w:tmpl w:val="7FEA97C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8683535"/>
    <w:multiLevelType w:val="hybridMultilevel"/>
    <w:tmpl w:val="1144C398"/>
    <w:lvl w:ilvl="0" w:tplc="D5B0732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6438AE"/>
    <w:multiLevelType w:val="hybridMultilevel"/>
    <w:tmpl w:val="E1006C6C"/>
    <w:lvl w:ilvl="0" w:tplc="FFFFFFFF">
      <w:start w:val="1"/>
      <w:numFmt w:val="irohaFullWidth"/>
      <w:lvlText w:val=""/>
      <w:lvlJc w:val="left"/>
      <w:pPr>
        <w:tabs>
          <w:tab w:val="num" w:pos="720"/>
        </w:tabs>
        <w:ind w:left="720" w:right="720" w:hanging="360"/>
      </w:pPr>
      <w:rPr>
        <w:rFonts w:ascii="Wingdings" w:hAnsi="Wingdings" w:hint="default"/>
      </w:rPr>
    </w:lvl>
    <w:lvl w:ilvl="1" w:tplc="A39E805A">
      <w:start w:val="1"/>
      <w:numFmt w:val="hebrew1"/>
      <w:lvlText w:val="%2."/>
      <w:lvlJc w:val="left"/>
      <w:pPr>
        <w:tabs>
          <w:tab w:val="num" w:pos="1440"/>
        </w:tabs>
        <w:ind w:left="1440" w:right="1440" w:hanging="360"/>
      </w:pPr>
      <w:rPr>
        <w:rFonts w:hint="cs"/>
      </w:rPr>
    </w:lvl>
    <w:lvl w:ilvl="2" w:tplc="FC82B940">
      <w:start w:val="1"/>
      <w:numFmt w:val="hebrew1"/>
      <w:lvlText w:val="%3."/>
      <w:lvlJc w:val="left"/>
      <w:pPr>
        <w:tabs>
          <w:tab w:val="num" w:pos="2160"/>
        </w:tabs>
        <w:ind w:left="2160" w:right="2160" w:hanging="360"/>
      </w:pPr>
      <w:rPr>
        <w:rFonts w:hint="cs"/>
      </w:rPr>
    </w:lvl>
    <w:lvl w:ilvl="3" w:tplc="FFFFFFFF">
      <w:start w:val="1"/>
      <w:numFmt w:val="irohaFullWidth"/>
      <w:lvlText w:val=""/>
      <w:lvlJc w:val="left"/>
      <w:pPr>
        <w:tabs>
          <w:tab w:val="num" w:pos="2880"/>
        </w:tabs>
        <w:ind w:left="2880" w:right="2880" w:hanging="360"/>
      </w:pPr>
      <w:rPr>
        <w:rFonts w:ascii="Symbol" w:hAnsi="Symbol" w:hint="default"/>
      </w:rPr>
    </w:lvl>
    <w:lvl w:ilvl="4" w:tplc="49D8578A">
      <w:start w:val="1"/>
      <w:numFmt w:val="decimal"/>
      <w:lvlText w:val="%5)"/>
      <w:lvlJc w:val="left"/>
      <w:pPr>
        <w:tabs>
          <w:tab w:val="num" w:pos="3600"/>
        </w:tabs>
        <w:ind w:left="3600" w:right="3600" w:hanging="360"/>
      </w:pPr>
      <w:rPr>
        <w:rFonts w:hint="cs"/>
      </w:rPr>
    </w:lvl>
    <w:lvl w:ilvl="5" w:tplc="FFFFFFFF">
      <w:start w:val="1"/>
      <w:numFmt w:val="irohaFullWidth"/>
      <w:lvlText w:val=""/>
      <w:lvlJc w:val="left"/>
      <w:pPr>
        <w:tabs>
          <w:tab w:val="num" w:pos="4320"/>
        </w:tabs>
        <w:ind w:left="4320" w:right="4320" w:hanging="360"/>
      </w:pPr>
      <w:rPr>
        <w:rFonts w:ascii="Wingdings" w:hAnsi="Wingdings" w:hint="default"/>
      </w:rPr>
    </w:lvl>
    <w:lvl w:ilvl="6" w:tplc="FFFFFFFF" w:tentative="1">
      <w:start w:val="1"/>
      <w:numFmt w:val="irohaFullWidth"/>
      <w:lvlText w:val=""/>
      <w:lvlJc w:val="left"/>
      <w:pPr>
        <w:tabs>
          <w:tab w:val="num" w:pos="5040"/>
        </w:tabs>
        <w:ind w:left="5040" w:right="5040" w:hanging="360"/>
      </w:pPr>
      <w:rPr>
        <w:rFonts w:ascii="Symbol" w:hAnsi="Symbol" w:hint="default"/>
      </w:rPr>
    </w:lvl>
    <w:lvl w:ilvl="7" w:tplc="FFFFFFFF" w:tentative="1">
      <w:start w:val="1"/>
      <w:numFmt w:val="irohaFullWidth"/>
      <w:lvlText w:val="o"/>
      <w:lvlJc w:val="left"/>
      <w:pPr>
        <w:tabs>
          <w:tab w:val="num" w:pos="5760"/>
        </w:tabs>
        <w:ind w:left="5760" w:right="5760" w:hanging="360"/>
      </w:pPr>
      <w:rPr>
        <w:rFonts w:ascii="Courier New" w:hAnsi="Courier New" w:hint="default"/>
      </w:rPr>
    </w:lvl>
    <w:lvl w:ilvl="8" w:tplc="FFFFFFFF" w:tentative="1">
      <w:start w:val="1"/>
      <w:numFmt w:val="irohaFullWidth"/>
      <w:lvlText w:val=""/>
      <w:lvlJc w:val="left"/>
      <w:pPr>
        <w:tabs>
          <w:tab w:val="num" w:pos="6480"/>
        </w:tabs>
        <w:ind w:left="6480" w:right="6480" w:hanging="360"/>
      </w:pPr>
      <w:rPr>
        <w:rFonts w:ascii="Wingdings" w:hAnsi="Wingdings" w:hint="default"/>
      </w:rPr>
    </w:lvl>
  </w:abstractNum>
  <w:abstractNum w:abstractNumId="23">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10C2C17"/>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416A405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3B7780E"/>
    <w:multiLevelType w:val="multilevel"/>
    <w:tmpl w:val="1FDC8864"/>
    <w:lvl w:ilvl="0">
      <w:start w:val="5"/>
      <w:numFmt w:val="decimal"/>
      <w:lvlText w:val="%1."/>
      <w:lvlJc w:val="center"/>
      <w:pPr>
        <w:tabs>
          <w:tab w:val="num" w:pos="360"/>
        </w:tabs>
        <w:ind w:left="360" w:right="360" w:hanging="360"/>
      </w:pPr>
      <w:rPr>
        <w:rFonts w:hint="default"/>
        <w:b w:val="0"/>
        <w:bCs w:val="0"/>
      </w:rPr>
    </w:lvl>
    <w:lvl w:ilvl="1">
      <w:start w:val="1"/>
      <w:numFmt w:val="decimal"/>
      <w:lvlText w:val="%1.%2."/>
      <w:lvlJc w:val="center"/>
      <w:pPr>
        <w:tabs>
          <w:tab w:val="num" w:pos="720"/>
        </w:tabs>
        <w:ind w:left="720" w:right="720" w:hanging="360"/>
      </w:pPr>
      <w:rPr>
        <w:rFonts w:hint="default"/>
        <w:b w:val="0"/>
        <w:bCs w:val="0"/>
      </w:rPr>
    </w:lvl>
    <w:lvl w:ilvl="2">
      <w:start w:val="1"/>
      <w:numFmt w:val="decimal"/>
      <w:lvlText w:val="%1.%2.%3."/>
      <w:lvlJc w:val="center"/>
      <w:pPr>
        <w:tabs>
          <w:tab w:val="num" w:pos="1080"/>
        </w:tabs>
        <w:ind w:left="1080" w:right="1080" w:hanging="360"/>
      </w:pPr>
      <w:rPr>
        <w:rFonts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27">
    <w:nsid w:val="4A0156C2"/>
    <w:multiLevelType w:val="hybridMultilevel"/>
    <w:tmpl w:val="E30248F8"/>
    <w:lvl w:ilvl="0" w:tplc="98FA41AC">
      <w:start w:val="1"/>
      <w:numFmt w:val="decimal"/>
      <w:lvlText w:val="%1."/>
      <w:lvlJc w:val="left"/>
      <w:pPr>
        <w:tabs>
          <w:tab w:val="num" w:pos="720"/>
        </w:tabs>
        <w:ind w:left="720" w:hanging="360"/>
      </w:pPr>
      <w:rPr>
        <w:rFonts w:cs="David"/>
        <w:b/>
        <w:bCs/>
        <w:sz w:val="24"/>
        <w:szCs w:val="24"/>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8">
    <w:nsid w:val="4EB94538"/>
    <w:multiLevelType w:val="hybridMultilevel"/>
    <w:tmpl w:val="3F0C219A"/>
    <w:lvl w:ilvl="0" w:tplc="4BD6CA80">
      <w:start w:val="1"/>
      <w:numFmt w:val="decimal"/>
      <w:lvlText w:val="%1."/>
      <w:lvlJc w:val="left"/>
      <w:pPr>
        <w:tabs>
          <w:tab w:val="num" w:pos="444"/>
        </w:tabs>
        <w:ind w:left="444" w:right="444" w:hanging="36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29">
    <w:nsid w:val="4F541058"/>
    <w:multiLevelType w:val="multilevel"/>
    <w:tmpl w:val="656EA1C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30"/>
        </w:tabs>
        <w:ind w:left="63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4FCB59BA"/>
    <w:multiLevelType w:val="multilevel"/>
    <w:tmpl w:val="58705DCE"/>
    <w:lvl w:ilvl="0">
      <w:start w:val="25"/>
      <w:numFmt w:val="decimal"/>
      <w:lvlText w:val="%1"/>
      <w:lvlJc w:val="left"/>
      <w:pPr>
        <w:ind w:left="360" w:hanging="360"/>
      </w:pPr>
      <w:rPr>
        <w:rFonts w:hint="default"/>
      </w:rPr>
    </w:lvl>
    <w:lvl w:ilvl="1">
      <w:start w:val="1"/>
      <w:numFmt w:val="decimal"/>
      <w:lvlText w:val="%1.%2"/>
      <w:lvlJc w:val="left"/>
      <w:pPr>
        <w:ind w:left="2713" w:hanging="360"/>
      </w:pPr>
      <w:rPr>
        <w:rFonts w:hint="default"/>
      </w:rPr>
    </w:lvl>
    <w:lvl w:ilvl="2">
      <w:start w:val="1"/>
      <w:numFmt w:val="decimal"/>
      <w:lvlText w:val="%1.%2.%3"/>
      <w:lvlJc w:val="left"/>
      <w:pPr>
        <w:ind w:left="5426" w:hanging="720"/>
      </w:pPr>
      <w:rPr>
        <w:rFonts w:hint="default"/>
      </w:rPr>
    </w:lvl>
    <w:lvl w:ilvl="3">
      <w:start w:val="1"/>
      <w:numFmt w:val="decimal"/>
      <w:lvlText w:val="%1.%2.%3.%4"/>
      <w:lvlJc w:val="left"/>
      <w:pPr>
        <w:ind w:left="7779" w:hanging="720"/>
      </w:pPr>
      <w:rPr>
        <w:rFonts w:hint="default"/>
      </w:rPr>
    </w:lvl>
    <w:lvl w:ilvl="4">
      <w:start w:val="1"/>
      <w:numFmt w:val="decimal"/>
      <w:lvlText w:val="%1.%2.%3.%4.%5"/>
      <w:lvlJc w:val="left"/>
      <w:pPr>
        <w:ind w:left="10132" w:hanging="720"/>
      </w:pPr>
      <w:rPr>
        <w:rFonts w:hint="default"/>
      </w:rPr>
    </w:lvl>
    <w:lvl w:ilvl="5">
      <w:start w:val="1"/>
      <w:numFmt w:val="decimal"/>
      <w:lvlText w:val="%1.%2.%3.%4.%5.%6"/>
      <w:lvlJc w:val="left"/>
      <w:pPr>
        <w:ind w:left="12845" w:hanging="1080"/>
      </w:pPr>
      <w:rPr>
        <w:rFonts w:hint="default"/>
      </w:rPr>
    </w:lvl>
    <w:lvl w:ilvl="6">
      <w:start w:val="1"/>
      <w:numFmt w:val="decimal"/>
      <w:lvlText w:val="%1.%2.%3.%4.%5.%6.%7"/>
      <w:lvlJc w:val="left"/>
      <w:pPr>
        <w:ind w:left="15198" w:hanging="1080"/>
      </w:pPr>
      <w:rPr>
        <w:rFonts w:hint="default"/>
      </w:rPr>
    </w:lvl>
    <w:lvl w:ilvl="7">
      <w:start w:val="1"/>
      <w:numFmt w:val="decimal"/>
      <w:lvlText w:val="%1.%2.%3.%4.%5.%6.%7.%8"/>
      <w:lvlJc w:val="left"/>
      <w:pPr>
        <w:ind w:left="17911" w:hanging="1440"/>
      </w:pPr>
      <w:rPr>
        <w:rFonts w:hint="default"/>
      </w:rPr>
    </w:lvl>
    <w:lvl w:ilvl="8">
      <w:start w:val="1"/>
      <w:numFmt w:val="decimal"/>
      <w:lvlText w:val="%1.%2.%3.%4.%5.%6.%7.%8.%9"/>
      <w:lvlJc w:val="left"/>
      <w:pPr>
        <w:ind w:left="20264" w:hanging="1440"/>
      </w:pPr>
      <w:rPr>
        <w:rFonts w:hint="default"/>
      </w:rPr>
    </w:lvl>
  </w:abstractNum>
  <w:abstractNum w:abstractNumId="31">
    <w:nsid w:val="50CA102C"/>
    <w:multiLevelType w:val="multilevel"/>
    <w:tmpl w:val="5C06DC12"/>
    <w:lvl w:ilvl="0">
      <w:start w:val="2"/>
      <w:numFmt w:val="decimal"/>
      <w:lvlText w:val="%1"/>
      <w:lvlJc w:val="left"/>
      <w:pPr>
        <w:tabs>
          <w:tab w:val="num" w:pos="360"/>
        </w:tabs>
        <w:ind w:left="360" w:right="360" w:hanging="360"/>
      </w:pPr>
      <w:rPr>
        <w:rFonts w:hint="cs"/>
      </w:rPr>
    </w:lvl>
    <w:lvl w:ilvl="1">
      <w:start w:val="1"/>
      <w:numFmt w:val="decimal"/>
      <w:lvlText w:val="%1.%2"/>
      <w:lvlJc w:val="left"/>
      <w:pPr>
        <w:tabs>
          <w:tab w:val="num" w:pos="360"/>
        </w:tabs>
        <w:ind w:left="360" w:right="360" w:hanging="36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800"/>
        </w:tabs>
        <w:ind w:left="1800" w:right="1800" w:hanging="1800"/>
      </w:pPr>
      <w:rPr>
        <w:rFonts w:hint="cs"/>
      </w:rPr>
    </w:lvl>
  </w:abstractNum>
  <w:abstractNum w:abstractNumId="32">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29E2B9A"/>
    <w:multiLevelType w:val="hybridMultilevel"/>
    <w:tmpl w:val="066828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2C64734"/>
    <w:multiLevelType w:val="hybridMultilevel"/>
    <w:tmpl w:val="B9DCB8EA"/>
    <w:lvl w:ilvl="0" w:tplc="0D4EEC7E">
      <w:start w:val="1"/>
      <w:numFmt w:val="decimal"/>
      <w:lvlText w:val="%1)"/>
      <w:lvlJc w:val="left"/>
      <w:pPr>
        <w:tabs>
          <w:tab w:val="num" w:pos="720"/>
        </w:tabs>
        <w:ind w:left="720" w:right="720" w:hanging="360"/>
      </w:pPr>
      <w:rPr>
        <w:rFonts w:hint="cs"/>
      </w:rPr>
    </w:lvl>
    <w:lvl w:ilvl="1" w:tplc="9D904A60">
      <w:start w:val="1"/>
      <w:numFmt w:val="decimal"/>
      <w:lvlText w:val="%2."/>
      <w:lvlJc w:val="left"/>
      <w:pPr>
        <w:tabs>
          <w:tab w:val="num" w:pos="1440"/>
        </w:tabs>
        <w:ind w:left="1440" w:right="1440" w:hanging="360"/>
      </w:pPr>
      <w:rPr>
        <w:rFonts w:ascii="Times New Roman" w:eastAsia="Times New Roman" w:hAnsi="Times New Roman" w:cs="David"/>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52DC007F"/>
    <w:multiLevelType w:val="multilevel"/>
    <w:tmpl w:val="82F8C8FE"/>
    <w:lvl w:ilvl="0">
      <w:start w:val="9"/>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lang w:bidi="he-IL"/>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6">
    <w:nsid w:val="5431184A"/>
    <w:multiLevelType w:val="multilevel"/>
    <w:tmpl w:val="2292804A"/>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nsid w:val="543B2188"/>
    <w:multiLevelType w:val="hybridMultilevel"/>
    <w:tmpl w:val="A8040D02"/>
    <w:lvl w:ilvl="0" w:tplc="FFFFFFFF">
      <w:start w:val="1"/>
      <w:numFmt w:val="decimal"/>
      <w:lvlText w:val="%1."/>
      <w:lvlJc w:val="left"/>
      <w:pPr>
        <w:tabs>
          <w:tab w:val="num" w:pos="720"/>
        </w:tabs>
        <w:ind w:left="720" w:right="720" w:hanging="630"/>
      </w:pPr>
      <w:rPr>
        <w:rFonts w:hint="cs"/>
      </w:rPr>
    </w:lvl>
    <w:lvl w:ilvl="1" w:tplc="FFFFFFFF">
      <w:start w:val="1"/>
      <w:numFmt w:val="decimal"/>
      <w:lvlText w:val="%2."/>
      <w:lvlJc w:val="left"/>
      <w:pPr>
        <w:tabs>
          <w:tab w:val="num" w:pos="1530"/>
        </w:tabs>
        <w:ind w:left="1530" w:right="1530" w:hanging="720"/>
      </w:pPr>
      <w:rPr>
        <w:rFonts w:hint="cs"/>
      </w:rPr>
    </w:lvl>
    <w:lvl w:ilvl="2" w:tplc="FFFFFFFF">
      <w:start w:val="1"/>
      <w:numFmt w:val="koreanLegal"/>
      <w:lvlText w:val="%3."/>
      <w:lvlJc w:val="left"/>
      <w:pPr>
        <w:tabs>
          <w:tab w:val="num" w:pos="2070"/>
        </w:tabs>
        <w:ind w:left="2070" w:right="2070" w:hanging="360"/>
      </w:pPr>
      <w:rPr>
        <w:rFonts w:hint="cs"/>
      </w:rPr>
    </w:lvl>
    <w:lvl w:ilvl="3" w:tplc="FFFFFFFF" w:tentative="1">
      <w:start w:val="1"/>
      <w:numFmt w:val="decimal"/>
      <w:lvlText w:val="%4."/>
      <w:lvlJc w:val="left"/>
      <w:pPr>
        <w:tabs>
          <w:tab w:val="num" w:pos="2610"/>
        </w:tabs>
        <w:ind w:left="2610" w:right="2610" w:hanging="360"/>
      </w:pPr>
    </w:lvl>
    <w:lvl w:ilvl="4" w:tplc="FFFFFFFF" w:tentative="1">
      <w:start w:val="1"/>
      <w:numFmt w:val="lowerRoman"/>
      <w:lvlText w:val="%5."/>
      <w:lvlJc w:val="left"/>
      <w:pPr>
        <w:tabs>
          <w:tab w:val="num" w:pos="3330"/>
        </w:tabs>
        <w:ind w:left="3330" w:right="3330" w:hanging="360"/>
      </w:pPr>
    </w:lvl>
    <w:lvl w:ilvl="5" w:tplc="FFFFFFFF" w:tentative="1">
      <w:start w:val="1"/>
      <w:numFmt w:val="hebrew2"/>
      <w:lvlText w:val="%6."/>
      <w:lvlJc w:val="right"/>
      <w:pPr>
        <w:tabs>
          <w:tab w:val="num" w:pos="4050"/>
        </w:tabs>
        <w:ind w:left="4050" w:right="4050" w:hanging="180"/>
      </w:pPr>
    </w:lvl>
    <w:lvl w:ilvl="6" w:tplc="FFFFFFFF" w:tentative="1">
      <w:start w:val="1"/>
      <w:numFmt w:val="decimal"/>
      <w:lvlText w:val="%7."/>
      <w:lvlJc w:val="left"/>
      <w:pPr>
        <w:tabs>
          <w:tab w:val="num" w:pos="4770"/>
        </w:tabs>
        <w:ind w:left="4770" w:right="4770" w:hanging="360"/>
      </w:pPr>
    </w:lvl>
    <w:lvl w:ilvl="7" w:tplc="FFFFFFFF" w:tentative="1">
      <w:start w:val="1"/>
      <w:numFmt w:val="lowerRoman"/>
      <w:lvlText w:val="%8."/>
      <w:lvlJc w:val="left"/>
      <w:pPr>
        <w:tabs>
          <w:tab w:val="num" w:pos="5490"/>
        </w:tabs>
        <w:ind w:left="5490" w:right="5490" w:hanging="360"/>
      </w:pPr>
    </w:lvl>
    <w:lvl w:ilvl="8" w:tplc="FFFFFFFF" w:tentative="1">
      <w:start w:val="1"/>
      <w:numFmt w:val="hebrew2"/>
      <w:lvlText w:val="%9."/>
      <w:lvlJc w:val="right"/>
      <w:pPr>
        <w:tabs>
          <w:tab w:val="num" w:pos="6210"/>
        </w:tabs>
        <w:ind w:left="6210" w:right="6210" w:hanging="180"/>
      </w:pPr>
    </w:lvl>
  </w:abstractNum>
  <w:abstractNum w:abstractNumId="38">
    <w:nsid w:val="545E6ECF"/>
    <w:multiLevelType w:val="multilevel"/>
    <w:tmpl w:val="059A298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nsid w:val="549F28F9"/>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5641B04"/>
    <w:multiLevelType w:val="multilevel"/>
    <w:tmpl w:val="E38E5EDC"/>
    <w:lvl w:ilvl="0">
      <w:start w:val="5"/>
      <w:numFmt w:val="decimal"/>
      <w:lvlText w:val="%1"/>
      <w:lvlJc w:val="left"/>
      <w:pPr>
        <w:ind w:left="360" w:hanging="360"/>
      </w:pPr>
      <w:rPr>
        <w:rFonts w:hint="default"/>
        <w:color w:val="auto"/>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1">
    <w:nsid w:val="5A2A3D6A"/>
    <w:multiLevelType w:val="hybridMultilevel"/>
    <w:tmpl w:val="757CAA22"/>
    <w:lvl w:ilvl="0" w:tplc="04090001">
      <w:start w:val="1"/>
      <w:numFmt w:val="bullet"/>
      <w:lvlText w:val=""/>
      <w:lvlJc w:val="left"/>
      <w:pPr>
        <w:ind w:left="992" w:hanging="360"/>
      </w:pPr>
      <w:rPr>
        <w:rFonts w:ascii="Symbol" w:hAnsi="Symbol" w:hint="default"/>
      </w:rPr>
    </w:lvl>
    <w:lvl w:ilvl="1" w:tplc="04090003" w:tentative="1">
      <w:start w:val="1"/>
      <w:numFmt w:val="bullet"/>
      <w:lvlText w:val="o"/>
      <w:lvlJc w:val="left"/>
      <w:pPr>
        <w:ind w:left="1712" w:hanging="360"/>
      </w:pPr>
      <w:rPr>
        <w:rFonts w:ascii="Courier New" w:hAnsi="Courier New" w:cs="Courier New" w:hint="default"/>
      </w:rPr>
    </w:lvl>
    <w:lvl w:ilvl="2" w:tplc="04090005" w:tentative="1">
      <w:start w:val="1"/>
      <w:numFmt w:val="bullet"/>
      <w:lvlText w:val=""/>
      <w:lvlJc w:val="left"/>
      <w:pPr>
        <w:ind w:left="2432" w:hanging="360"/>
      </w:pPr>
      <w:rPr>
        <w:rFonts w:ascii="Wingdings" w:hAnsi="Wingdings" w:hint="default"/>
      </w:rPr>
    </w:lvl>
    <w:lvl w:ilvl="3" w:tplc="04090001" w:tentative="1">
      <w:start w:val="1"/>
      <w:numFmt w:val="bullet"/>
      <w:lvlText w:val=""/>
      <w:lvlJc w:val="left"/>
      <w:pPr>
        <w:ind w:left="3152" w:hanging="360"/>
      </w:pPr>
      <w:rPr>
        <w:rFonts w:ascii="Symbol" w:hAnsi="Symbol" w:hint="default"/>
      </w:rPr>
    </w:lvl>
    <w:lvl w:ilvl="4" w:tplc="04090003" w:tentative="1">
      <w:start w:val="1"/>
      <w:numFmt w:val="bullet"/>
      <w:lvlText w:val="o"/>
      <w:lvlJc w:val="left"/>
      <w:pPr>
        <w:ind w:left="3872" w:hanging="360"/>
      </w:pPr>
      <w:rPr>
        <w:rFonts w:ascii="Courier New" w:hAnsi="Courier New" w:cs="Courier New" w:hint="default"/>
      </w:rPr>
    </w:lvl>
    <w:lvl w:ilvl="5" w:tplc="04090005" w:tentative="1">
      <w:start w:val="1"/>
      <w:numFmt w:val="bullet"/>
      <w:lvlText w:val=""/>
      <w:lvlJc w:val="left"/>
      <w:pPr>
        <w:ind w:left="4592" w:hanging="360"/>
      </w:pPr>
      <w:rPr>
        <w:rFonts w:ascii="Wingdings" w:hAnsi="Wingdings" w:hint="default"/>
      </w:rPr>
    </w:lvl>
    <w:lvl w:ilvl="6" w:tplc="04090001" w:tentative="1">
      <w:start w:val="1"/>
      <w:numFmt w:val="bullet"/>
      <w:lvlText w:val=""/>
      <w:lvlJc w:val="left"/>
      <w:pPr>
        <w:ind w:left="5312" w:hanging="360"/>
      </w:pPr>
      <w:rPr>
        <w:rFonts w:ascii="Symbol" w:hAnsi="Symbol" w:hint="default"/>
      </w:rPr>
    </w:lvl>
    <w:lvl w:ilvl="7" w:tplc="04090003" w:tentative="1">
      <w:start w:val="1"/>
      <w:numFmt w:val="bullet"/>
      <w:lvlText w:val="o"/>
      <w:lvlJc w:val="left"/>
      <w:pPr>
        <w:ind w:left="6032" w:hanging="360"/>
      </w:pPr>
      <w:rPr>
        <w:rFonts w:ascii="Courier New" w:hAnsi="Courier New" w:cs="Courier New" w:hint="default"/>
      </w:rPr>
    </w:lvl>
    <w:lvl w:ilvl="8" w:tplc="04090005" w:tentative="1">
      <w:start w:val="1"/>
      <w:numFmt w:val="bullet"/>
      <w:lvlText w:val=""/>
      <w:lvlJc w:val="left"/>
      <w:pPr>
        <w:ind w:left="6752" w:hanging="360"/>
      </w:pPr>
      <w:rPr>
        <w:rFonts w:ascii="Wingdings" w:hAnsi="Wingdings" w:hint="default"/>
      </w:rPr>
    </w:lvl>
  </w:abstractNum>
  <w:abstractNum w:abstractNumId="42">
    <w:nsid w:val="6348117C"/>
    <w:multiLevelType w:val="hybridMultilevel"/>
    <w:tmpl w:val="FD1E11A0"/>
    <w:lvl w:ilvl="0" w:tplc="0409000D">
      <w:start w:val="1"/>
      <w:numFmt w:val="bullet"/>
      <w:lvlText w:val=""/>
      <w:lvlJc w:val="left"/>
      <w:pPr>
        <w:tabs>
          <w:tab w:val="num" w:pos="720"/>
        </w:tabs>
        <w:ind w:left="720" w:right="720" w:hanging="360"/>
      </w:pPr>
      <w:rPr>
        <w:rFonts w:ascii="Wingdings" w:hAnsi="Wingdings" w:hint="default"/>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3">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nsid w:val="670E51D0"/>
    <w:multiLevelType w:val="hybridMultilevel"/>
    <w:tmpl w:val="6F7EC4BC"/>
    <w:lvl w:ilvl="0" w:tplc="4D7856DA">
      <w:start w:val="1"/>
      <w:numFmt w:val="hebrew1"/>
      <w:lvlText w:val="%1."/>
      <w:lvlJc w:val="left"/>
      <w:pPr>
        <w:tabs>
          <w:tab w:val="num" w:pos="3960"/>
        </w:tabs>
        <w:ind w:left="3960" w:hanging="360"/>
      </w:pPr>
      <w:rPr>
        <w:rFonts w:hint="default"/>
        <w:u w:val="none"/>
      </w:rPr>
    </w:lvl>
    <w:lvl w:ilvl="1" w:tplc="CD0E2AB0">
      <w:start w:val="1"/>
      <w:numFmt w:val="decimal"/>
      <w:lvlText w:val="%2."/>
      <w:lvlJc w:val="left"/>
      <w:pPr>
        <w:tabs>
          <w:tab w:val="num" w:pos="1440"/>
        </w:tabs>
        <w:ind w:left="1440" w:hanging="360"/>
      </w:pPr>
      <w:rPr>
        <w:rFonts w:hint="default"/>
      </w:rPr>
    </w:lvl>
    <w:lvl w:ilvl="2" w:tplc="D8B67864">
      <w:start w:val="6"/>
      <w:numFmt w:val="bullet"/>
      <w:lvlText w:val="-"/>
      <w:lvlJc w:val="left"/>
      <w:pPr>
        <w:tabs>
          <w:tab w:val="num" w:pos="2340"/>
        </w:tabs>
        <w:ind w:left="2340" w:hanging="360"/>
      </w:pPr>
      <w:rPr>
        <w:rFonts w:ascii="Courier New" w:eastAsia="Times New Roman" w:hAnsi="Courier New"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3B06AA7"/>
    <w:multiLevelType w:val="hybridMultilevel"/>
    <w:tmpl w:val="94809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4AF1BAA"/>
    <w:multiLevelType w:val="hybridMultilevel"/>
    <w:tmpl w:val="ECB690CA"/>
    <w:lvl w:ilvl="0" w:tplc="AFB8CB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4D71BA6"/>
    <w:multiLevelType w:val="hybridMultilevel"/>
    <w:tmpl w:val="B9569B76"/>
    <w:lvl w:ilvl="0" w:tplc="04090005">
      <w:start w:val="1"/>
      <w:numFmt w:val="bullet"/>
      <w:lvlText w:val=""/>
      <w:lvlJc w:val="left"/>
      <w:pPr>
        <w:ind w:left="864" w:hanging="360"/>
      </w:pPr>
      <w:rPr>
        <w:rFonts w:ascii="Wingdings" w:hAnsi="Wingdings" w:hint="default"/>
      </w:rPr>
    </w:lvl>
    <w:lvl w:ilvl="1" w:tplc="04090003" w:tentative="1">
      <w:start w:val="1"/>
      <w:numFmt w:val="bullet"/>
      <w:lvlText w:val="o"/>
      <w:lvlJc w:val="left"/>
      <w:pPr>
        <w:ind w:left="1584" w:hanging="360"/>
      </w:pPr>
      <w:rPr>
        <w:rFonts w:ascii="Courier New" w:hAnsi="Courier New" w:cs="Courier New"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Courier New"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Courier New" w:hint="default"/>
      </w:rPr>
    </w:lvl>
    <w:lvl w:ilvl="8" w:tplc="04090005" w:tentative="1">
      <w:start w:val="1"/>
      <w:numFmt w:val="bullet"/>
      <w:lvlText w:val=""/>
      <w:lvlJc w:val="left"/>
      <w:pPr>
        <w:ind w:left="6624" w:hanging="360"/>
      </w:pPr>
      <w:rPr>
        <w:rFonts w:ascii="Wingdings" w:hAnsi="Wingdings" w:hint="default"/>
      </w:rPr>
    </w:lvl>
  </w:abstractNum>
  <w:abstractNum w:abstractNumId="48">
    <w:nsid w:val="78312F9F"/>
    <w:multiLevelType w:val="multilevel"/>
    <w:tmpl w:val="5714355E"/>
    <w:lvl w:ilvl="0">
      <w:start w:val="4"/>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600" w:hanging="1440"/>
      </w:pPr>
      <w:rPr>
        <w:rFonts w:hint="default"/>
      </w:rPr>
    </w:lvl>
  </w:abstractNum>
  <w:abstractNum w:abstractNumId="49">
    <w:nsid w:val="78F80BDE"/>
    <w:multiLevelType w:val="multilevel"/>
    <w:tmpl w:val="DCC87CBC"/>
    <w:lvl w:ilvl="0">
      <w:start w:val="11"/>
      <w:numFmt w:val="decimal"/>
      <w:lvlText w:val="%1"/>
      <w:lvlJc w:val="left"/>
      <w:pPr>
        <w:ind w:left="375" w:hanging="375"/>
      </w:pPr>
      <w:rPr>
        <w:rFonts w:hint="default"/>
      </w:rPr>
    </w:lvl>
    <w:lvl w:ilvl="1">
      <w:start w:val="1"/>
      <w:numFmt w:val="decimal"/>
      <w:lvlText w:val="%1.%2"/>
      <w:lvlJc w:val="left"/>
      <w:pPr>
        <w:ind w:left="519" w:hanging="375"/>
      </w:pPr>
      <w:rPr>
        <w:rFonts w:hint="default"/>
      </w:rPr>
    </w:lvl>
    <w:lvl w:ilvl="2">
      <w:start w:val="1"/>
      <w:numFmt w:val="decimal"/>
      <w:lvlText w:val="%1.%2.%3"/>
      <w:lvlJc w:val="left"/>
      <w:pPr>
        <w:ind w:left="1008" w:hanging="720"/>
      </w:pPr>
      <w:rPr>
        <w:rFonts w:hint="default"/>
      </w:rPr>
    </w:lvl>
    <w:lvl w:ilvl="3">
      <w:start w:val="1"/>
      <w:numFmt w:val="decimal"/>
      <w:lvlText w:val="%1.%2.%3.%4"/>
      <w:lvlJc w:val="left"/>
      <w:pPr>
        <w:ind w:left="1152" w:hanging="72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1800" w:hanging="108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448" w:hanging="1440"/>
      </w:pPr>
      <w:rPr>
        <w:rFonts w:hint="default"/>
      </w:rPr>
    </w:lvl>
    <w:lvl w:ilvl="8">
      <w:start w:val="1"/>
      <w:numFmt w:val="decimal"/>
      <w:lvlText w:val="%1.%2.%3.%4.%5.%6.%7.%8.%9"/>
      <w:lvlJc w:val="left"/>
      <w:pPr>
        <w:ind w:left="2592" w:hanging="1440"/>
      </w:pPr>
      <w:rPr>
        <w:rFonts w:hint="default"/>
      </w:rPr>
    </w:lvl>
  </w:abstractNum>
  <w:abstractNum w:abstractNumId="50">
    <w:nsid w:val="79D10B71"/>
    <w:multiLevelType w:val="multilevel"/>
    <w:tmpl w:val="58705DCE"/>
    <w:lvl w:ilvl="0">
      <w:start w:val="25"/>
      <w:numFmt w:val="decimal"/>
      <w:lvlText w:val="%1"/>
      <w:lvlJc w:val="left"/>
      <w:pPr>
        <w:ind w:left="360" w:hanging="360"/>
      </w:pPr>
      <w:rPr>
        <w:rFonts w:hint="default"/>
      </w:rPr>
    </w:lvl>
    <w:lvl w:ilvl="1">
      <w:start w:val="1"/>
      <w:numFmt w:val="decimal"/>
      <w:lvlText w:val="%1.%2"/>
      <w:lvlJc w:val="left"/>
      <w:pPr>
        <w:ind w:left="2713" w:hanging="360"/>
      </w:pPr>
      <w:rPr>
        <w:rFonts w:hint="default"/>
      </w:rPr>
    </w:lvl>
    <w:lvl w:ilvl="2">
      <w:start w:val="1"/>
      <w:numFmt w:val="decimal"/>
      <w:lvlText w:val="%1.%2.%3"/>
      <w:lvlJc w:val="left"/>
      <w:pPr>
        <w:ind w:left="5426" w:hanging="720"/>
      </w:pPr>
      <w:rPr>
        <w:rFonts w:hint="default"/>
      </w:rPr>
    </w:lvl>
    <w:lvl w:ilvl="3">
      <w:start w:val="1"/>
      <w:numFmt w:val="decimal"/>
      <w:lvlText w:val="%1.%2.%3.%4"/>
      <w:lvlJc w:val="left"/>
      <w:pPr>
        <w:ind w:left="7779" w:hanging="720"/>
      </w:pPr>
      <w:rPr>
        <w:rFonts w:hint="default"/>
      </w:rPr>
    </w:lvl>
    <w:lvl w:ilvl="4">
      <w:start w:val="1"/>
      <w:numFmt w:val="decimal"/>
      <w:lvlText w:val="%1.%2.%3.%4.%5"/>
      <w:lvlJc w:val="left"/>
      <w:pPr>
        <w:ind w:left="10132" w:hanging="720"/>
      </w:pPr>
      <w:rPr>
        <w:rFonts w:hint="default"/>
      </w:rPr>
    </w:lvl>
    <w:lvl w:ilvl="5">
      <w:start w:val="1"/>
      <w:numFmt w:val="decimal"/>
      <w:lvlText w:val="%1.%2.%3.%4.%5.%6"/>
      <w:lvlJc w:val="left"/>
      <w:pPr>
        <w:ind w:left="12845" w:hanging="1080"/>
      </w:pPr>
      <w:rPr>
        <w:rFonts w:hint="default"/>
      </w:rPr>
    </w:lvl>
    <w:lvl w:ilvl="6">
      <w:start w:val="1"/>
      <w:numFmt w:val="decimal"/>
      <w:lvlText w:val="%1.%2.%3.%4.%5.%6.%7"/>
      <w:lvlJc w:val="left"/>
      <w:pPr>
        <w:ind w:left="15198" w:hanging="1080"/>
      </w:pPr>
      <w:rPr>
        <w:rFonts w:hint="default"/>
      </w:rPr>
    </w:lvl>
    <w:lvl w:ilvl="7">
      <w:start w:val="1"/>
      <w:numFmt w:val="decimal"/>
      <w:lvlText w:val="%1.%2.%3.%4.%5.%6.%7.%8"/>
      <w:lvlJc w:val="left"/>
      <w:pPr>
        <w:ind w:left="17911" w:hanging="1440"/>
      </w:pPr>
      <w:rPr>
        <w:rFonts w:hint="default"/>
      </w:rPr>
    </w:lvl>
    <w:lvl w:ilvl="8">
      <w:start w:val="1"/>
      <w:numFmt w:val="decimal"/>
      <w:lvlText w:val="%1.%2.%3.%4.%5.%6.%7.%8.%9"/>
      <w:lvlJc w:val="left"/>
      <w:pPr>
        <w:ind w:left="20264" w:hanging="1440"/>
      </w:pPr>
      <w:rPr>
        <w:rFonts w:hint="default"/>
      </w:rPr>
    </w:lvl>
  </w:abstractNum>
  <w:abstractNum w:abstractNumId="51">
    <w:nsid w:val="7C150D2B"/>
    <w:multiLevelType w:val="hybridMultilevel"/>
    <w:tmpl w:val="9A44B530"/>
    <w:lvl w:ilvl="0" w:tplc="A6D6021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D7667E3"/>
    <w:multiLevelType w:val="multilevel"/>
    <w:tmpl w:val="EE9C9C1C"/>
    <w:lvl w:ilvl="0">
      <w:start w:val="2"/>
      <w:numFmt w:val="decimal"/>
      <w:lvlText w:val="%1."/>
      <w:lvlJc w:val="center"/>
      <w:pPr>
        <w:tabs>
          <w:tab w:val="num" w:pos="360"/>
        </w:tabs>
        <w:ind w:left="360" w:right="360" w:hanging="360"/>
      </w:pPr>
      <w:rPr>
        <w:rFonts w:hint="default"/>
      </w:rPr>
    </w:lvl>
    <w:lvl w:ilvl="1">
      <w:start w:val="1"/>
      <w:numFmt w:val="decimal"/>
      <w:lvlText w:val="%1.%2."/>
      <w:lvlJc w:val="center"/>
      <w:pPr>
        <w:tabs>
          <w:tab w:val="num" w:pos="360"/>
        </w:tabs>
        <w:ind w:left="360" w:right="360" w:hanging="360"/>
      </w:pPr>
      <w:rPr>
        <w:rFonts w:hint="default"/>
      </w:rPr>
    </w:lvl>
    <w:lvl w:ilvl="2">
      <w:start w:val="1"/>
      <w:numFmt w:val="hebrew1"/>
      <w:lvlText w:val="%3."/>
      <w:lvlJc w:val="center"/>
      <w:pPr>
        <w:tabs>
          <w:tab w:val="num" w:pos="1080"/>
        </w:tabs>
        <w:ind w:left="1080" w:right="1080" w:hanging="360"/>
      </w:pPr>
      <w:rPr>
        <w:rFonts w:ascii="Times New Roman" w:eastAsia="Times New Roman" w:hAnsi="Times New Roman" w:cs="David"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num w:numId="1">
    <w:abstractNumId w:val="22"/>
  </w:num>
  <w:num w:numId="2">
    <w:abstractNumId w:val="42"/>
  </w:num>
  <w:num w:numId="3">
    <w:abstractNumId w:val="34"/>
  </w:num>
  <w:num w:numId="4">
    <w:abstractNumId w:val="31"/>
  </w:num>
  <w:num w:numId="5">
    <w:abstractNumId w:val="6"/>
  </w:num>
  <w:num w:numId="6">
    <w:abstractNumId w:val="29"/>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7"/>
  </w:num>
  <w:num w:numId="10">
    <w:abstractNumId w:val="28"/>
  </w:num>
  <w:num w:numId="11">
    <w:abstractNumId w:val="3"/>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2"/>
  </w:num>
  <w:num w:numId="14">
    <w:abstractNumId w:val="38"/>
  </w:num>
  <w:num w:numId="15">
    <w:abstractNumId w:val="18"/>
  </w:num>
  <w:num w:numId="16">
    <w:abstractNumId w:val="45"/>
  </w:num>
  <w:num w:numId="17">
    <w:abstractNumId w:val="19"/>
  </w:num>
  <w:num w:numId="18">
    <w:abstractNumId w:val="8"/>
  </w:num>
  <w:num w:numId="19">
    <w:abstractNumId w:val="2"/>
  </w:num>
  <w:num w:numId="20">
    <w:abstractNumId w:val="26"/>
  </w:num>
  <w:num w:numId="21">
    <w:abstractNumId w:val="43"/>
  </w:num>
  <w:num w:numId="22">
    <w:abstractNumId w:val="51"/>
  </w:num>
  <w:num w:numId="23">
    <w:abstractNumId w:val="10"/>
  </w:num>
  <w:num w:numId="24">
    <w:abstractNumId w:val="0"/>
  </w:num>
  <w:num w:numId="25">
    <w:abstractNumId w:val="20"/>
  </w:num>
  <w:num w:numId="26">
    <w:abstractNumId w:val="11"/>
  </w:num>
  <w:num w:numId="27">
    <w:abstractNumId w:val="33"/>
  </w:num>
  <w:num w:numId="28">
    <w:abstractNumId w:val="7"/>
  </w:num>
  <w:num w:numId="29">
    <w:abstractNumId w:val="36"/>
  </w:num>
  <w:num w:numId="30">
    <w:abstractNumId w:val="21"/>
  </w:num>
  <w:num w:numId="31">
    <w:abstractNumId w:val="1"/>
  </w:num>
  <w:num w:numId="32">
    <w:abstractNumId w:val="15"/>
  </w:num>
  <w:num w:numId="33">
    <w:abstractNumId w:val="46"/>
  </w:num>
  <w:num w:numId="34">
    <w:abstractNumId w:val="14"/>
  </w:num>
  <w:num w:numId="35">
    <w:abstractNumId w:val="24"/>
  </w:num>
  <w:num w:numId="3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9"/>
  </w:num>
  <w:num w:numId="38">
    <w:abstractNumId w:val="13"/>
  </w:num>
  <w:num w:numId="39">
    <w:abstractNumId w:val="16"/>
  </w:num>
  <w:num w:numId="40">
    <w:abstractNumId w:val="50"/>
  </w:num>
  <w:num w:numId="41">
    <w:abstractNumId w:val="30"/>
  </w:num>
  <w:num w:numId="42">
    <w:abstractNumId w:val="4"/>
  </w:num>
  <w:num w:numId="43">
    <w:abstractNumId w:val="48"/>
  </w:num>
  <w:num w:numId="44">
    <w:abstractNumId w:val="40"/>
  </w:num>
  <w:num w:numId="45">
    <w:abstractNumId w:val="41"/>
  </w:num>
  <w:num w:numId="46">
    <w:abstractNumId w:val="12"/>
  </w:num>
  <w:num w:numId="47">
    <w:abstractNumId w:val="49"/>
  </w:num>
  <w:num w:numId="48">
    <w:abstractNumId w:val="47"/>
  </w:num>
  <w:num w:numId="49">
    <w:abstractNumId w:val="32"/>
  </w:num>
  <w:num w:numId="50">
    <w:abstractNumId w:val="23"/>
  </w:num>
  <w:num w:numId="51">
    <w:abstractNumId w:val="17"/>
  </w:num>
  <w:num w:numId="52">
    <w:abstractNumId w:val="39"/>
  </w:num>
  <w:num w:numId="53">
    <w:abstractNumId w:val="25"/>
  </w:num>
  <w:num w:numId="54">
    <w:abstractNumId w:val="44"/>
  </w:num>
  <w:num w:numId="55">
    <w:abstractNumId w:val="3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revisionView w:formatting="0"/>
  <w:defaultTabStop w:val="720"/>
  <w:characterSpacingControl w:val="doNotCompress"/>
  <w:hdrShapeDefaults>
    <o:shapedefaults v:ext="edit" spidmax="1433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6AD0"/>
    <w:rsid w:val="00083EF9"/>
    <w:rsid w:val="000851D1"/>
    <w:rsid w:val="000D6F7D"/>
    <w:rsid w:val="000E29B1"/>
    <w:rsid w:val="00121955"/>
    <w:rsid w:val="00127D8F"/>
    <w:rsid w:val="001523AD"/>
    <w:rsid w:val="001526E9"/>
    <w:rsid w:val="00197454"/>
    <w:rsid w:val="001A7039"/>
    <w:rsid w:val="001B01EF"/>
    <w:rsid w:val="001B04A7"/>
    <w:rsid w:val="001B4265"/>
    <w:rsid w:val="001C5A54"/>
    <w:rsid w:val="001C5FB4"/>
    <w:rsid w:val="001F05B6"/>
    <w:rsid w:val="002058BA"/>
    <w:rsid w:val="00275B94"/>
    <w:rsid w:val="00285B96"/>
    <w:rsid w:val="002B6D86"/>
    <w:rsid w:val="002E3024"/>
    <w:rsid w:val="002F6AD0"/>
    <w:rsid w:val="00311F45"/>
    <w:rsid w:val="00330D31"/>
    <w:rsid w:val="0035053E"/>
    <w:rsid w:val="00372DAB"/>
    <w:rsid w:val="0039723D"/>
    <w:rsid w:val="003A1D95"/>
    <w:rsid w:val="003A2161"/>
    <w:rsid w:val="003E4966"/>
    <w:rsid w:val="00417F58"/>
    <w:rsid w:val="00427604"/>
    <w:rsid w:val="0044260D"/>
    <w:rsid w:val="00466BEB"/>
    <w:rsid w:val="00474633"/>
    <w:rsid w:val="004A0B07"/>
    <w:rsid w:val="005546DC"/>
    <w:rsid w:val="005571FF"/>
    <w:rsid w:val="00583D8A"/>
    <w:rsid w:val="005E679C"/>
    <w:rsid w:val="00635669"/>
    <w:rsid w:val="006753CC"/>
    <w:rsid w:val="006A2E99"/>
    <w:rsid w:val="006D0692"/>
    <w:rsid w:val="006F2861"/>
    <w:rsid w:val="006F4090"/>
    <w:rsid w:val="00722ED6"/>
    <w:rsid w:val="007239DC"/>
    <w:rsid w:val="007744F3"/>
    <w:rsid w:val="00774663"/>
    <w:rsid w:val="00796BE8"/>
    <w:rsid w:val="0082254F"/>
    <w:rsid w:val="00867ED0"/>
    <w:rsid w:val="00890242"/>
    <w:rsid w:val="008F6D9B"/>
    <w:rsid w:val="00905A37"/>
    <w:rsid w:val="00921A66"/>
    <w:rsid w:val="009364CA"/>
    <w:rsid w:val="009670EC"/>
    <w:rsid w:val="00973074"/>
    <w:rsid w:val="0099274D"/>
    <w:rsid w:val="00A2424B"/>
    <w:rsid w:val="00A3293B"/>
    <w:rsid w:val="00A37A43"/>
    <w:rsid w:val="00A642AD"/>
    <w:rsid w:val="00A77C21"/>
    <w:rsid w:val="00AA0165"/>
    <w:rsid w:val="00AC5086"/>
    <w:rsid w:val="00AE6D82"/>
    <w:rsid w:val="00AF63CF"/>
    <w:rsid w:val="00B75D45"/>
    <w:rsid w:val="00BB1614"/>
    <w:rsid w:val="00C1670E"/>
    <w:rsid w:val="00C40BCB"/>
    <w:rsid w:val="00C439A2"/>
    <w:rsid w:val="00C508E1"/>
    <w:rsid w:val="00C678F6"/>
    <w:rsid w:val="00C81065"/>
    <w:rsid w:val="00C9682A"/>
    <w:rsid w:val="00CC1E81"/>
    <w:rsid w:val="00D51CC6"/>
    <w:rsid w:val="00DC55FC"/>
    <w:rsid w:val="00DE2EF7"/>
    <w:rsid w:val="00DF50B0"/>
    <w:rsid w:val="00E01BAC"/>
    <w:rsid w:val="00E2531A"/>
    <w:rsid w:val="00E633C1"/>
    <w:rsid w:val="00E955C5"/>
    <w:rsid w:val="00EA6C42"/>
    <w:rsid w:val="00EE52F1"/>
    <w:rsid w:val="00F073A3"/>
    <w:rsid w:val="00F9098D"/>
    <w:rsid w:val="00F918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955"/>
    <w:pPr>
      <w:bidi/>
    </w:pPr>
  </w:style>
  <w:style w:type="paragraph" w:styleId="1">
    <w:name w:val="heading 1"/>
    <w:basedOn w:val="a"/>
    <w:next w:val="a"/>
    <w:link w:val="10"/>
    <w:qFormat/>
    <w:rsid w:val="002F6AD0"/>
    <w:pPr>
      <w:keepNext/>
      <w:overflowPunct w:val="0"/>
      <w:autoSpaceDE w:val="0"/>
      <w:autoSpaceDN w:val="0"/>
      <w:bidi w:val="0"/>
      <w:adjustRightInd w:val="0"/>
      <w:spacing w:after="0" w:line="240" w:lineRule="auto"/>
      <w:textAlignment w:val="baseline"/>
      <w:outlineLvl w:val="0"/>
    </w:pPr>
    <w:rPr>
      <w:rFonts w:ascii="Times New Roman" w:eastAsia="Times New Roman" w:hAnsi="Times New Roman" w:cs="Miriam"/>
      <w:b/>
      <w:bCs/>
      <w:sz w:val="28"/>
      <w:szCs w:val="28"/>
    </w:rPr>
  </w:style>
  <w:style w:type="paragraph" w:styleId="2">
    <w:name w:val="heading 2"/>
    <w:basedOn w:val="a"/>
    <w:next w:val="a"/>
    <w:link w:val="20"/>
    <w:qFormat/>
    <w:rsid w:val="002F6AD0"/>
    <w:pPr>
      <w:keepNext/>
      <w:overflowPunct w:val="0"/>
      <w:autoSpaceDE w:val="0"/>
      <w:autoSpaceDN w:val="0"/>
      <w:bidi w:val="0"/>
      <w:adjustRightInd w:val="0"/>
      <w:spacing w:after="0" w:line="240" w:lineRule="auto"/>
      <w:ind w:left="651" w:right="651" w:hanging="363"/>
      <w:textAlignment w:val="baseline"/>
      <w:outlineLvl w:val="1"/>
    </w:pPr>
    <w:rPr>
      <w:rFonts w:ascii="Times New Roman" w:eastAsia="Times New Roman" w:hAnsi="Times New Roman" w:cs="Miriam"/>
      <w:b/>
      <w:bCs/>
      <w:sz w:val="20"/>
      <w:szCs w:val="20"/>
    </w:rPr>
  </w:style>
  <w:style w:type="paragraph" w:styleId="3">
    <w:name w:val="heading 3"/>
    <w:basedOn w:val="a"/>
    <w:next w:val="a"/>
    <w:link w:val="30"/>
    <w:qFormat/>
    <w:rsid w:val="002F6AD0"/>
    <w:pPr>
      <w:keepNext/>
      <w:tabs>
        <w:tab w:val="left" w:pos="648"/>
      </w:tabs>
      <w:overflowPunct w:val="0"/>
      <w:autoSpaceDE w:val="0"/>
      <w:autoSpaceDN w:val="0"/>
      <w:bidi w:val="0"/>
      <w:adjustRightInd w:val="0"/>
      <w:spacing w:after="0" w:line="240" w:lineRule="auto"/>
      <w:textAlignment w:val="baseline"/>
      <w:outlineLvl w:val="2"/>
    </w:pPr>
    <w:rPr>
      <w:rFonts w:ascii="Times New Roman" w:eastAsia="Times New Roman" w:hAnsi="Times New Roman" w:cs="Miriam"/>
      <w:sz w:val="28"/>
      <w:szCs w:val="28"/>
    </w:rPr>
  </w:style>
  <w:style w:type="paragraph" w:styleId="4">
    <w:name w:val="heading 4"/>
    <w:basedOn w:val="a"/>
    <w:next w:val="a"/>
    <w:link w:val="40"/>
    <w:qFormat/>
    <w:rsid w:val="002F6AD0"/>
    <w:pPr>
      <w:keepNext/>
      <w:overflowPunct w:val="0"/>
      <w:autoSpaceDE w:val="0"/>
      <w:autoSpaceDN w:val="0"/>
      <w:bidi w:val="0"/>
      <w:adjustRightInd w:val="0"/>
      <w:spacing w:after="0" w:line="240" w:lineRule="auto"/>
      <w:textAlignment w:val="baseline"/>
      <w:outlineLvl w:val="3"/>
    </w:pPr>
    <w:rPr>
      <w:rFonts w:ascii="Times New Roman" w:eastAsia="Times New Roman" w:hAnsi="Times New Roman" w:cs="Miriam"/>
      <w:sz w:val="20"/>
      <w:szCs w:val="20"/>
    </w:rPr>
  </w:style>
  <w:style w:type="paragraph" w:styleId="5">
    <w:name w:val="heading 5"/>
    <w:basedOn w:val="a"/>
    <w:next w:val="a"/>
    <w:link w:val="50"/>
    <w:qFormat/>
    <w:rsid w:val="002F6AD0"/>
    <w:pPr>
      <w:keepNext/>
      <w:overflowPunct w:val="0"/>
      <w:autoSpaceDE w:val="0"/>
      <w:autoSpaceDN w:val="0"/>
      <w:bidi w:val="0"/>
      <w:adjustRightInd w:val="0"/>
      <w:spacing w:after="0" w:line="240" w:lineRule="auto"/>
      <w:ind w:left="-1798" w:right="-1798"/>
      <w:textAlignment w:val="baseline"/>
      <w:outlineLvl w:val="4"/>
    </w:pPr>
    <w:rPr>
      <w:rFonts w:ascii="David" w:eastAsia="Times New Roman" w:hAnsi="David" w:cs="Miriam"/>
      <w:sz w:val="24"/>
      <w:szCs w:val="24"/>
      <w:u w:val="single"/>
    </w:rPr>
  </w:style>
  <w:style w:type="paragraph" w:styleId="6">
    <w:name w:val="heading 6"/>
    <w:basedOn w:val="a"/>
    <w:next w:val="a"/>
    <w:link w:val="60"/>
    <w:qFormat/>
    <w:rsid w:val="002F6AD0"/>
    <w:pPr>
      <w:keepNext/>
      <w:overflowPunct w:val="0"/>
      <w:autoSpaceDE w:val="0"/>
      <w:autoSpaceDN w:val="0"/>
      <w:bidi w:val="0"/>
      <w:adjustRightInd w:val="0"/>
      <w:spacing w:after="0" w:line="240" w:lineRule="auto"/>
      <w:ind w:hanging="53"/>
      <w:textAlignment w:val="baseline"/>
      <w:outlineLvl w:val="5"/>
    </w:pPr>
    <w:rPr>
      <w:rFonts w:ascii="David" w:eastAsia="Times New Roman" w:hAnsi="David" w:cs="Miriam"/>
      <w:sz w:val="28"/>
      <w:szCs w:val="28"/>
    </w:rPr>
  </w:style>
  <w:style w:type="paragraph" w:styleId="7">
    <w:name w:val="heading 7"/>
    <w:basedOn w:val="a"/>
    <w:next w:val="a"/>
    <w:link w:val="70"/>
    <w:unhideWhenUsed/>
    <w:qFormat/>
    <w:rsid w:val="002F6AD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qFormat/>
    <w:rsid w:val="002F6AD0"/>
    <w:pPr>
      <w:keepNext/>
      <w:overflowPunct w:val="0"/>
      <w:autoSpaceDE w:val="0"/>
      <w:autoSpaceDN w:val="0"/>
      <w:bidi w:val="0"/>
      <w:adjustRightInd w:val="0"/>
      <w:spacing w:after="0" w:line="240" w:lineRule="auto"/>
      <w:textAlignment w:val="baseline"/>
      <w:outlineLvl w:val="7"/>
    </w:pPr>
    <w:rPr>
      <w:rFonts w:ascii="Times New Roman" w:eastAsia="Times New Roman" w:hAnsi="Times New Roman" w:cs="Miriam"/>
      <w:b/>
      <w:bCs/>
      <w:sz w:val="28"/>
      <w:szCs w:val="28"/>
      <w:u w:val="single"/>
    </w:rPr>
  </w:style>
  <w:style w:type="paragraph" w:styleId="9">
    <w:name w:val="heading 9"/>
    <w:basedOn w:val="a"/>
    <w:next w:val="a"/>
    <w:link w:val="90"/>
    <w:qFormat/>
    <w:rsid w:val="002F6AD0"/>
    <w:pPr>
      <w:keepNext/>
      <w:overflowPunct w:val="0"/>
      <w:autoSpaceDE w:val="0"/>
      <w:autoSpaceDN w:val="0"/>
      <w:bidi w:val="0"/>
      <w:adjustRightInd w:val="0"/>
      <w:spacing w:after="0" w:line="240" w:lineRule="auto"/>
      <w:textAlignment w:val="baseline"/>
      <w:outlineLvl w:val="8"/>
    </w:pPr>
    <w:rPr>
      <w:rFonts w:ascii="Times New Roman" w:eastAsia="Times New Roman" w:hAnsi="Times New Roman" w:cs="Miriam"/>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כותרת 7 תו"/>
    <w:basedOn w:val="a0"/>
    <w:link w:val="7"/>
    <w:uiPriority w:val="9"/>
    <w:semiHidden/>
    <w:rsid w:val="002F6AD0"/>
    <w:rPr>
      <w:rFonts w:asciiTheme="majorHAnsi" w:eastAsiaTheme="majorEastAsia" w:hAnsiTheme="majorHAnsi" w:cstheme="majorBidi"/>
      <w:i/>
      <w:iCs/>
      <w:color w:val="404040" w:themeColor="text1" w:themeTint="BF"/>
    </w:rPr>
  </w:style>
  <w:style w:type="paragraph" w:styleId="a3">
    <w:name w:val="Plain Text"/>
    <w:basedOn w:val="a"/>
    <w:link w:val="a4"/>
    <w:unhideWhenUsed/>
    <w:rsid w:val="002F6AD0"/>
    <w:pPr>
      <w:spacing w:after="0" w:line="240" w:lineRule="auto"/>
    </w:pPr>
    <w:rPr>
      <w:rFonts w:ascii="Consolas" w:hAnsi="Consolas" w:cs="Consolas"/>
      <w:sz w:val="21"/>
      <w:szCs w:val="21"/>
    </w:rPr>
  </w:style>
  <w:style w:type="character" w:customStyle="1" w:styleId="a4">
    <w:name w:val="טקסט רגיל תו"/>
    <w:basedOn w:val="a0"/>
    <w:link w:val="a3"/>
    <w:rsid w:val="002F6AD0"/>
    <w:rPr>
      <w:rFonts w:ascii="Consolas" w:hAnsi="Consolas" w:cs="Consolas"/>
      <w:sz w:val="21"/>
      <w:szCs w:val="21"/>
    </w:rPr>
  </w:style>
  <w:style w:type="character" w:customStyle="1" w:styleId="10">
    <w:name w:val="כותרת 1 תו"/>
    <w:basedOn w:val="a0"/>
    <w:link w:val="1"/>
    <w:rsid w:val="002F6AD0"/>
    <w:rPr>
      <w:rFonts w:ascii="Times New Roman" w:eastAsia="Times New Roman" w:hAnsi="Times New Roman" w:cs="Miriam"/>
      <w:b/>
      <w:bCs/>
      <w:sz w:val="28"/>
      <w:szCs w:val="28"/>
    </w:rPr>
  </w:style>
  <w:style w:type="character" w:customStyle="1" w:styleId="20">
    <w:name w:val="כותרת 2 תו"/>
    <w:basedOn w:val="a0"/>
    <w:link w:val="2"/>
    <w:rsid w:val="002F6AD0"/>
    <w:rPr>
      <w:rFonts w:ascii="Times New Roman" w:eastAsia="Times New Roman" w:hAnsi="Times New Roman" w:cs="Miriam"/>
      <w:b/>
      <w:bCs/>
      <w:sz w:val="20"/>
      <w:szCs w:val="20"/>
    </w:rPr>
  </w:style>
  <w:style w:type="character" w:customStyle="1" w:styleId="30">
    <w:name w:val="כותרת 3 תו"/>
    <w:basedOn w:val="a0"/>
    <w:link w:val="3"/>
    <w:rsid w:val="002F6AD0"/>
    <w:rPr>
      <w:rFonts w:ascii="Times New Roman" w:eastAsia="Times New Roman" w:hAnsi="Times New Roman" w:cs="Miriam"/>
      <w:sz w:val="28"/>
      <w:szCs w:val="28"/>
    </w:rPr>
  </w:style>
  <w:style w:type="character" w:customStyle="1" w:styleId="40">
    <w:name w:val="כותרת 4 תו"/>
    <w:basedOn w:val="a0"/>
    <w:link w:val="4"/>
    <w:rsid w:val="002F6AD0"/>
    <w:rPr>
      <w:rFonts w:ascii="Times New Roman" w:eastAsia="Times New Roman" w:hAnsi="Times New Roman" w:cs="Miriam"/>
      <w:sz w:val="20"/>
      <w:szCs w:val="20"/>
    </w:rPr>
  </w:style>
  <w:style w:type="character" w:customStyle="1" w:styleId="50">
    <w:name w:val="כותרת 5 תו"/>
    <w:basedOn w:val="a0"/>
    <w:link w:val="5"/>
    <w:rsid w:val="002F6AD0"/>
    <w:rPr>
      <w:rFonts w:ascii="David" w:eastAsia="Times New Roman" w:hAnsi="David" w:cs="Miriam"/>
      <w:sz w:val="24"/>
      <w:szCs w:val="24"/>
      <w:u w:val="single"/>
    </w:rPr>
  </w:style>
  <w:style w:type="character" w:customStyle="1" w:styleId="60">
    <w:name w:val="כותרת 6 תו"/>
    <w:basedOn w:val="a0"/>
    <w:link w:val="6"/>
    <w:rsid w:val="002F6AD0"/>
    <w:rPr>
      <w:rFonts w:ascii="David" w:eastAsia="Times New Roman" w:hAnsi="David" w:cs="Miriam"/>
      <w:sz w:val="28"/>
      <w:szCs w:val="28"/>
    </w:rPr>
  </w:style>
  <w:style w:type="character" w:customStyle="1" w:styleId="80">
    <w:name w:val="כותרת 8 תו"/>
    <w:basedOn w:val="a0"/>
    <w:link w:val="8"/>
    <w:rsid w:val="002F6AD0"/>
    <w:rPr>
      <w:rFonts w:ascii="Times New Roman" w:eastAsia="Times New Roman" w:hAnsi="Times New Roman" w:cs="Miriam"/>
      <w:b/>
      <w:bCs/>
      <w:sz w:val="28"/>
      <w:szCs w:val="28"/>
      <w:u w:val="single"/>
    </w:rPr>
  </w:style>
  <w:style w:type="character" w:customStyle="1" w:styleId="90">
    <w:name w:val="כותרת 9 תו"/>
    <w:basedOn w:val="a0"/>
    <w:link w:val="9"/>
    <w:rsid w:val="002F6AD0"/>
    <w:rPr>
      <w:rFonts w:ascii="Times New Roman" w:eastAsia="Times New Roman" w:hAnsi="Times New Roman" w:cs="Miriam"/>
      <w:sz w:val="24"/>
      <w:szCs w:val="24"/>
    </w:rPr>
  </w:style>
  <w:style w:type="numbering" w:customStyle="1" w:styleId="11">
    <w:name w:val="ללא רשימה1"/>
    <w:next w:val="a2"/>
    <w:semiHidden/>
    <w:rsid w:val="002F6AD0"/>
  </w:style>
  <w:style w:type="paragraph" w:styleId="a5">
    <w:name w:val="header"/>
    <w:basedOn w:val="a"/>
    <w:link w:val="a6"/>
    <w:rsid w:val="002F6AD0"/>
    <w:pPr>
      <w:tabs>
        <w:tab w:val="center" w:pos="4153"/>
        <w:tab w:val="right" w:pos="8306"/>
      </w:tabs>
      <w:overflowPunct w:val="0"/>
      <w:autoSpaceDE w:val="0"/>
      <w:autoSpaceDN w:val="0"/>
      <w:bidi w:val="0"/>
      <w:adjustRightInd w:val="0"/>
      <w:spacing w:after="0" w:line="240" w:lineRule="auto"/>
      <w:textAlignment w:val="baseline"/>
    </w:pPr>
    <w:rPr>
      <w:rFonts w:ascii="Times New Roman" w:eastAsia="Times New Roman" w:hAnsi="Times New Roman" w:cs="Miriam"/>
      <w:sz w:val="20"/>
      <w:szCs w:val="20"/>
    </w:rPr>
  </w:style>
  <w:style w:type="character" w:customStyle="1" w:styleId="a6">
    <w:name w:val="כותרת עליונה תו"/>
    <w:basedOn w:val="a0"/>
    <w:link w:val="a5"/>
    <w:rsid w:val="002F6AD0"/>
    <w:rPr>
      <w:rFonts w:ascii="Times New Roman" w:eastAsia="Times New Roman" w:hAnsi="Times New Roman" w:cs="Miriam"/>
      <w:sz w:val="20"/>
      <w:szCs w:val="20"/>
    </w:rPr>
  </w:style>
  <w:style w:type="paragraph" w:styleId="a7">
    <w:name w:val="footer"/>
    <w:basedOn w:val="a"/>
    <w:link w:val="a8"/>
    <w:rsid w:val="002F6AD0"/>
    <w:pPr>
      <w:tabs>
        <w:tab w:val="center" w:pos="4153"/>
        <w:tab w:val="right" w:pos="8306"/>
      </w:tabs>
      <w:overflowPunct w:val="0"/>
      <w:autoSpaceDE w:val="0"/>
      <w:autoSpaceDN w:val="0"/>
      <w:bidi w:val="0"/>
      <w:adjustRightInd w:val="0"/>
      <w:spacing w:after="0" w:line="240" w:lineRule="auto"/>
      <w:textAlignment w:val="baseline"/>
    </w:pPr>
    <w:rPr>
      <w:rFonts w:ascii="Times New Roman" w:eastAsia="Times New Roman" w:hAnsi="Times New Roman" w:cs="Miriam"/>
      <w:sz w:val="20"/>
      <w:szCs w:val="20"/>
    </w:rPr>
  </w:style>
  <w:style w:type="character" w:customStyle="1" w:styleId="a8">
    <w:name w:val="כותרת תחתונה תו"/>
    <w:basedOn w:val="a0"/>
    <w:link w:val="a7"/>
    <w:rsid w:val="002F6AD0"/>
    <w:rPr>
      <w:rFonts w:ascii="Times New Roman" w:eastAsia="Times New Roman" w:hAnsi="Times New Roman" w:cs="Miriam"/>
      <w:sz w:val="20"/>
      <w:szCs w:val="20"/>
    </w:rPr>
  </w:style>
  <w:style w:type="paragraph" w:styleId="a9">
    <w:name w:val="Block Text"/>
    <w:basedOn w:val="a"/>
    <w:rsid w:val="002F6AD0"/>
    <w:pPr>
      <w:overflowPunct w:val="0"/>
      <w:autoSpaceDE w:val="0"/>
      <w:autoSpaceDN w:val="0"/>
      <w:bidi w:val="0"/>
      <w:adjustRightInd w:val="0"/>
      <w:spacing w:after="0" w:line="240" w:lineRule="auto"/>
      <w:ind w:left="368" w:right="368" w:hanging="80"/>
      <w:textAlignment w:val="baseline"/>
    </w:pPr>
    <w:rPr>
      <w:rFonts w:ascii="Times New Roman" w:eastAsia="Times New Roman" w:hAnsi="Times New Roman" w:cs="Miriam"/>
      <w:sz w:val="20"/>
      <w:szCs w:val="20"/>
    </w:rPr>
  </w:style>
  <w:style w:type="paragraph" w:styleId="aa">
    <w:name w:val="Body Text"/>
    <w:basedOn w:val="a"/>
    <w:link w:val="ab"/>
    <w:rsid w:val="002F6AD0"/>
    <w:pPr>
      <w:tabs>
        <w:tab w:val="center" w:pos="7938"/>
      </w:tabs>
      <w:overflowPunct w:val="0"/>
      <w:autoSpaceDE w:val="0"/>
      <w:autoSpaceDN w:val="0"/>
      <w:bidi w:val="0"/>
      <w:adjustRightInd w:val="0"/>
      <w:spacing w:after="0" w:line="240" w:lineRule="auto"/>
      <w:textAlignment w:val="baseline"/>
    </w:pPr>
    <w:rPr>
      <w:rFonts w:ascii="Times New Roman" w:eastAsia="Times New Roman" w:hAnsi="Times New Roman" w:cs="Miriam"/>
      <w:sz w:val="20"/>
      <w:szCs w:val="20"/>
    </w:rPr>
  </w:style>
  <w:style w:type="character" w:customStyle="1" w:styleId="ab">
    <w:name w:val="גוף טקסט תו"/>
    <w:basedOn w:val="a0"/>
    <w:link w:val="aa"/>
    <w:rsid w:val="002F6AD0"/>
    <w:rPr>
      <w:rFonts w:ascii="Times New Roman" w:eastAsia="Times New Roman" w:hAnsi="Times New Roman" w:cs="Miriam"/>
      <w:sz w:val="20"/>
      <w:szCs w:val="20"/>
    </w:rPr>
  </w:style>
  <w:style w:type="character" w:styleId="ac">
    <w:name w:val="page number"/>
    <w:basedOn w:val="a0"/>
    <w:rsid w:val="002F6AD0"/>
  </w:style>
  <w:style w:type="paragraph" w:styleId="21">
    <w:name w:val="Body Text 2"/>
    <w:basedOn w:val="a"/>
    <w:link w:val="22"/>
    <w:rsid w:val="002F6AD0"/>
    <w:pPr>
      <w:overflowPunct w:val="0"/>
      <w:autoSpaceDE w:val="0"/>
      <w:autoSpaceDN w:val="0"/>
      <w:bidi w:val="0"/>
      <w:adjustRightInd w:val="0"/>
      <w:spacing w:after="0" w:line="240" w:lineRule="auto"/>
      <w:textAlignment w:val="baseline"/>
    </w:pPr>
    <w:rPr>
      <w:rFonts w:ascii="David" w:eastAsia="Times New Roman" w:hAnsi="David" w:cs="Miriam"/>
      <w:sz w:val="24"/>
      <w:szCs w:val="24"/>
    </w:rPr>
  </w:style>
  <w:style w:type="character" w:customStyle="1" w:styleId="22">
    <w:name w:val="גוף טקסט 2 תו"/>
    <w:basedOn w:val="a0"/>
    <w:link w:val="21"/>
    <w:rsid w:val="002F6AD0"/>
    <w:rPr>
      <w:rFonts w:ascii="David" w:eastAsia="Times New Roman" w:hAnsi="David" w:cs="Miriam"/>
      <w:sz w:val="24"/>
      <w:szCs w:val="24"/>
    </w:rPr>
  </w:style>
  <w:style w:type="paragraph" w:styleId="ad">
    <w:name w:val="Title"/>
    <w:basedOn w:val="a"/>
    <w:link w:val="ae"/>
    <w:qFormat/>
    <w:rsid w:val="002F6AD0"/>
    <w:pPr>
      <w:spacing w:after="0" w:line="240" w:lineRule="auto"/>
      <w:jc w:val="center"/>
    </w:pPr>
    <w:rPr>
      <w:rFonts w:ascii="Tahoma" w:eastAsia="Times New Roman" w:hAnsi="Tahoma" w:cs="Miriam"/>
      <w:b/>
      <w:bCs/>
      <w:sz w:val="40"/>
      <w:szCs w:val="40"/>
    </w:rPr>
  </w:style>
  <w:style w:type="character" w:customStyle="1" w:styleId="ae">
    <w:name w:val="כותרת טקסט תו"/>
    <w:basedOn w:val="a0"/>
    <w:link w:val="ad"/>
    <w:rsid w:val="002F6AD0"/>
    <w:rPr>
      <w:rFonts w:ascii="Tahoma" w:eastAsia="Times New Roman" w:hAnsi="Tahoma" w:cs="Miriam"/>
      <w:b/>
      <w:bCs/>
      <w:sz w:val="40"/>
      <w:szCs w:val="40"/>
    </w:rPr>
  </w:style>
  <w:style w:type="paragraph" w:styleId="af">
    <w:name w:val="Body Text Indent"/>
    <w:basedOn w:val="a"/>
    <w:link w:val="af0"/>
    <w:rsid w:val="002F6AD0"/>
    <w:pPr>
      <w:overflowPunct w:val="0"/>
      <w:autoSpaceDE w:val="0"/>
      <w:autoSpaceDN w:val="0"/>
      <w:adjustRightInd w:val="0"/>
      <w:spacing w:after="0" w:line="240" w:lineRule="auto"/>
      <w:ind w:left="720"/>
      <w:jc w:val="both"/>
      <w:textAlignment w:val="baseline"/>
    </w:pPr>
    <w:rPr>
      <w:rFonts w:ascii="David" w:eastAsia="Times New Roman" w:hAnsi="David" w:cs="Miriam"/>
      <w:sz w:val="24"/>
      <w:szCs w:val="24"/>
    </w:rPr>
  </w:style>
  <w:style w:type="character" w:customStyle="1" w:styleId="af0">
    <w:name w:val="כניסה בגוף טקסט תו"/>
    <w:basedOn w:val="a0"/>
    <w:link w:val="af"/>
    <w:rsid w:val="002F6AD0"/>
    <w:rPr>
      <w:rFonts w:ascii="David" w:eastAsia="Times New Roman" w:hAnsi="David" w:cs="Miriam"/>
      <w:sz w:val="24"/>
      <w:szCs w:val="24"/>
    </w:rPr>
  </w:style>
  <w:style w:type="paragraph" w:styleId="23">
    <w:name w:val="Body Text Indent 2"/>
    <w:basedOn w:val="a"/>
    <w:link w:val="24"/>
    <w:rsid w:val="002F6AD0"/>
    <w:pPr>
      <w:overflowPunct w:val="0"/>
      <w:autoSpaceDE w:val="0"/>
      <w:autoSpaceDN w:val="0"/>
      <w:adjustRightInd w:val="0"/>
      <w:spacing w:after="0" w:line="240" w:lineRule="auto"/>
      <w:ind w:left="1984"/>
      <w:jc w:val="both"/>
      <w:textAlignment w:val="baseline"/>
    </w:pPr>
    <w:rPr>
      <w:rFonts w:ascii="David" w:eastAsia="Times New Roman" w:hAnsi="David" w:cs="Miriam"/>
      <w:sz w:val="24"/>
      <w:szCs w:val="24"/>
    </w:rPr>
  </w:style>
  <w:style w:type="character" w:customStyle="1" w:styleId="24">
    <w:name w:val="כניסה בגוף טקסט 2 תו"/>
    <w:basedOn w:val="a0"/>
    <w:link w:val="23"/>
    <w:rsid w:val="002F6AD0"/>
    <w:rPr>
      <w:rFonts w:ascii="David" w:eastAsia="Times New Roman" w:hAnsi="David" w:cs="Miriam"/>
      <w:sz w:val="24"/>
      <w:szCs w:val="24"/>
    </w:rPr>
  </w:style>
  <w:style w:type="paragraph" w:styleId="31">
    <w:name w:val="Body Text Indent 3"/>
    <w:basedOn w:val="a"/>
    <w:link w:val="32"/>
    <w:rsid w:val="002F6AD0"/>
    <w:pPr>
      <w:overflowPunct w:val="0"/>
      <w:autoSpaceDE w:val="0"/>
      <w:autoSpaceDN w:val="0"/>
      <w:adjustRightInd w:val="0"/>
      <w:spacing w:after="0" w:line="240" w:lineRule="auto"/>
      <w:ind w:left="1440"/>
      <w:jc w:val="both"/>
      <w:textAlignment w:val="baseline"/>
    </w:pPr>
    <w:rPr>
      <w:rFonts w:ascii="David" w:eastAsia="Times New Roman" w:hAnsi="David" w:cs="Miriam"/>
      <w:sz w:val="24"/>
      <w:szCs w:val="24"/>
    </w:rPr>
  </w:style>
  <w:style w:type="character" w:customStyle="1" w:styleId="32">
    <w:name w:val="כניסה בגוף טקסט 3 תו"/>
    <w:basedOn w:val="a0"/>
    <w:link w:val="31"/>
    <w:rsid w:val="002F6AD0"/>
    <w:rPr>
      <w:rFonts w:ascii="David" w:eastAsia="Times New Roman" w:hAnsi="David" w:cs="Miriam"/>
      <w:sz w:val="24"/>
      <w:szCs w:val="24"/>
    </w:rPr>
  </w:style>
  <w:style w:type="character" w:styleId="Hyperlink">
    <w:name w:val="Hyperlink"/>
    <w:rsid w:val="002F6AD0"/>
    <w:rPr>
      <w:color w:val="0000FF"/>
      <w:u w:val="single"/>
    </w:rPr>
  </w:style>
  <w:style w:type="character" w:styleId="FollowedHyperlink">
    <w:name w:val="FollowedHyperlink"/>
    <w:rsid w:val="002F6AD0"/>
    <w:rPr>
      <w:color w:val="800080"/>
      <w:u w:val="single"/>
    </w:rPr>
  </w:style>
  <w:style w:type="paragraph" w:styleId="33">
    <w:name w:val="Body Text 3"/>
    <w:basedOn w:val="a"/>
    <w:link w:val="34"/>
    <w:rsid w:val="002F6AD0"/>
    <w:pPr>
      <w:overflowPunct w:val="0"/>
      <w:autoSpaceDE w:val="0"/>
      <w:autoSpaceDN w:val="0"/>
      <w:bidi w:val="0"/>
      <w:adjustRightInd w:val="0"/>
      <w:spacing w:after="0" w:line="360" w:lineRule="auto"/>
      <w:jc w:val="right"/>
      <w:textAlignment w:val="baseline"/>
    </w:pPr>
    <w:rPr>
      <w:rFonts w:ascii="Times New Roman" w:eastAsia="Times New Roman" w:hAnsi="Times New Roman" w:cs="David"/>
      <w:sz w:val="24"/>
      <w:szCs w:val="24"/>
    </w:rPr>
  </w:style>
  <w:style w:type="character" w:customStyle="1" w:styleId="34">
    <w:name w:val="גוף טקסט 3 תו"/>
    <w:basedOn w:val="a0"/>
    <w:link w:val="33"/>
    <w:rsid w:val="002F6AD0"/>
    <w:rPr>
      <w:rFonts w:ascii="Times New Roman" w:eastAsia="Times New Roman" w:hAnsi="Times New Roman" w:cs="David"/>
      <w:sz w:val="24"/>
      <w:szCs w:val="24"/>
    </w:rPr>
  </w:style>
  <w:style w:type="paragraph" w:styleId="af1">
    <w:name w:val="caption"/>
    <w:basedOn w:val="a"/>
    <w:next w:val="a"/>
    <w:qFormat/>
    <w:rsid w:val="002F6AD0"/>
    <w:pPr>
      <w:overflowPunct w:val="0"/>
      <w:autoSpaceDE w:val="0"/>
      <w:autoSpaceDN w:val="0"/>
      <w:adjustRightInd w:val="0"/>
      <w:spacing w:after="0" w:line="360" w:lineRule="auto"/>
      <w:jc w:val="center"/>
      <w:textAlignment w:val="baseline"/>
    </w:pPr>
    <w:rPr>
      <w:rFonts w:ascii="Times New Roman" w:eastAsia="Times New Roman" w:hAnsi="Times New Roman" w:cs="David"/>
      <w:b/>
      <w:bCs/>
      <w:sz w:val="32"/>
      <w:szCs w:val="32"/>
    </w:rPr>
  </w:style>
  <w:style w:type="paragraph" w:styleId="af2">
    <w:name w:val="Subtitle"/>
    <w:basedOn w:val="a"/>
    <w:link w:val="af3"/>
    <w:qFormat/>
    <w:rsid w:val="002F6AD0"/>
    <w:pPr>
      <w:spacing w:after="0" w:line="240" w:lineRule="auto"/>
      <w:jc w:val="center"/>
    </w:pPr>
    <w:rPr>
      <w:rFonts w:ascii="Times New Roman" w:eastAsia="Times New Roman" w:hAnsi="Times New Roman" w:cs="David"/>
      <w:b/>
      <w:bCs/>
      <w:sz w:val="24"/>
      <w:szCs w:val="24"/>
      <w:u w:val="single"/>
    </w:rPr>
  </w:style>
  <w:style w:type="character" w:customStyle="1" w:styleId="af3">
    <w:name w:val="כותרת משנה תו"/>
    <w:basedOn w:val="a0"/>
    <w:link w:val="af2"/>
    <w:rsid w:val="002F6AD0"/>
    <w:rPr>
      <w:rFonts w:ascii="Times New Roman" w:eastAsia="Times New Roman" w:hAnsi="Times New Roman" w:cs="David"/>
      <w:b/>
      <w:bCs/>
      <w:sz w:val="24"/>
      <w:szCs w:val="24"/>
      <w:u w:val="single"/>
    </w:rPr>
  </w:style>
  <w:style w:type="table" w:styleId="af4">
    <w:name w:val="Table Grid"/>
    <w:basedOn w:val="a1"/>
    <w:rsid w:val="002F6AD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Revision"/>
    <w:hidden/>
    <w:uiPriority w:val="99"/>
    <w:semiHidden/>
    <w:rsid w:val="002F6AD0"/>
    <w:pPr>
      <w:spacing w:after="0" w:line="240" w:lineRule="auto"/>
    </w:pPr>
    <w:rPr>
      <w:rFonts w:ascii="Times New Roman" w:eastAsia="Times New Roman" w:hAnsi="Times New Roman" w:cs="Miriam"/>
      <w:sz w:val="20"/>
      <w:szCs w:val="20"/>
    </w:rPr>
  </w:style>
  <w:style w:type="paragraph" w:styleId="af6">
    <w:name w:val="Balloon Text"/>
    <w:basedOn w:val="a"/>
    <w:link w:val="af7"/>
    <w:rsid w:val="002F6AD0"/>
    <w:pPr>
      <w:overflowPunct w:val="0"/>
      <w:autoSpaceDE w:val="0"/>
      <w:autoSpaceDN w:val="0"/>
      <w:bidi w:val="0"/>
      <w:adjustRightInd w:val="0"/>
      <w:spacing w:after="0" w:line="240" w:lineRule="auto"/>
      <w:textAlignment w:val="baseline"/>
    </w:pPr>
    <w:rPr>
      <w:rFonts w:ascii="Tahoma" w:eastAsia="Times New Roman" w:hAnsi="Tahoma" w:cs="Tahoma"/>
      <w:sz w:val="16"/>
      <w:szCs w:val="16"/>
    </w:rPr>
  </w:style>
  <w:style w:type="character" w:customStyle="1" w:styleId="af7">
    <w:name w:val="טקסט בלונים תו"/>
    <w:basedOn w:val="a0"/>
    <w:link w:val="af6"/>
    <w:rsid w:val="002F6AD0"/>
    <w:rPr>
      <w:rFonts w:ascii="Tahoma" w:eastAsia="Times New Roman" w:hAnsi="Tahoma" w:cs="Tahoma"/>
      <w:sz w:val="16"/>
      <w:szCs w:val="16"/>
    </w:rPr>
  </w:style>
  <w:style w:type="paragraph" w:customStyle="1" w:styleId="CharChar">
    <w:name w:val="Char Char"/>
    <w:basedOn w:val="a"/>
    <w:rsid w:val="002F6AD0"/>
    <w:pPr>
      <w:bidi w:val="0"/>
      <w:spacing w:after="160" w:line="240" w:lineRule="exact"/>
      <w:jc w:val="both"/>
    </w:pPr>
    <w:rPr>
      <w:rFonts w:ascii="Verdana" w:eastAsia="Times New Roman" w:hAnsi="Verdana" w:cs="FrankRuehl"/>
      <w:sz w:val="16"/>
      <w:szCs w:val="20"/>
      <w:lang w:bidi="ar-SA"/>
    </w:rPr>
  </w:style>
  <w:style w:type="paragraph" w:customStyle="1" w:styleId="11CharChar">
    <w:name w:val="תו תו11 תו תו Char Char"/>
    <w:basedOn w:val="a"/>
    <w:rsid w:val="002F6AD0"/>
    <w:pPr>
      <w:bidi w:val="0"/>
      <w:spacing w:after="160" w:line="240" w:lineRule="exact"/>
      <w:jc w:val="both"/>
    </w:pPr>
    <w:rPr>
      <w:rFonts w:ascii="Verdana" w:eastAsia="Times New Roman" w:hAnsi="Verdana" w:cs="FrankRuehl"/>
      <w:sz w:val="16"/>
      <w:szCs w:val="20"/>
      <w:lang w:bidi="ar-SA"/>
    </w:rPr>
  </w:style>
  <w:style w:type="paragraph" w:customStyle="1" w:styleId="CharChar0">
    <w:name w:val="תו תו תו תו תו Char Char"/>
    <w:basedOn w:val="a"/>
    <w:rsid w:val="002F6AD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styleId="af8">
    <w:name w:val="List Paragraph"/>
    <w:basedOn w:val="a"/>
    <w:uiPriority w:val="34"/>
    <w:qFormat/>
    <w:rsid w:val="00890242"/>
    <w:pPr>
      <w:ind w:left="720"/>
      <w:contextualSpacing/>
    </w:pPr>
  </w:style>
  <w:style w:type="character" w:styleId="af9">
    <w:name w:val="annotation reference"/>
    <w:basedOn w:val="a0"/>
    <w:uiPriority w:val="99"/>
    <w:semiHidden/>
    <w:unhideWhenUsed/>
    <w:rsid w:val="00372DAB"/>
    <w:rPr>
      <w:sz w:val="16"/>
      <w:szCs w:val="16"/>
    </w:rPr>
  </w:style>
  <w:style w:type="paragraph" w:styleId="afa">
    <w:name w:val="annotation text"/>
    <w:basedOn w:val="a"/>
    <w:link w:val="afb"/>
    <w:uiPriority w:val="99"/>
    <w:semiHidden/>
    <w:unhideWhenUsed/>
    <w:rsid w:val="00372DAB"/>
    <w:pPr>
      <w:spacing w:line="240" w:lineRule="auto"/>
    </w:pPr>
    <w:rPr>
      <w:sz w:val="20"/>
      <w:szCs w:val="20"/>
    </w:rPr>
  </w:style>
  <w:style w:type="character" w:customStyle="1" w:styleId="afb">
    <w:name w:val="טקסט הערה תו"/>
    <w:basedOn w:val="a0"/>
    <w:link w:val="afa"/>
    <w:uiPriority w:val="99"/>
    <w:semiHidden/>
    <w:rsid w:val="00372DAB"/>
    <w:rPr>
      <w:sz w:val="20"/>
      <w:szCs w:val="20"/>
    </w:rPr>
  </w:style>
  <w:style w:type="paragraph" w:styleId="afc">
    <w:name w:val="annotation subject"/>
    <w:basedOn w:val="afa"/>
    <w:next w:val="afa"/>
    <w:link w:val="afd"/>
    <w:uiPriority w:val="99"/>
    <w:semiHidden/>
    <w:unhideWhenUsed/>
    <w:rsid w:val="00372DAB"/>
    <w:rPr>
      <w:b/>
      <w:bCs/>
    </w:rPr>
  </w:style>
  <w:style w:type="character" w:customStyle="1" w:styleId="afd">
    <w:name w:val="נושא הערה תו"/>
    <w:basedOn w:val="afb"/>
    <w:link w:val="afc"/>
    <w:uiPriority w:val="99"/>
    <w:semiHidden/>
    <w:rsid w:val="00372DAB"/>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955"/>
    <w:pPr>
      <w:bidi/>
    </w:pPr>
  </w:style>
  <w:style w:type="paragraph" w:styleId="1">
    <w:name w:val="heading 1"/>
    <w:basedOn w:val="a"/>
    <w:next w:val="a"/>
    <w:link w:val="10"/>
    <w:qFormat/>
    <w:rsid w:val="002F6AD0"/>
    <w:pPr>
      <w:keepNext/>
      <w:overflowPunct w:val="0"/>
      <w:autoSpaceDE w:val="0"/>
      <w:autoSpaceDN w:val="0"/>
      <w:bidi w:val="0"/>
      <w:adjustRightInd w:val="0"/>
      <w:spacing w:after="0" w:line="240" w:lineRule="auto"/>
      <w:textAlignment w:val="baseline"/>
      <w:outlineLvl w:val="0"/>
    </w:pPr>
    <w:rPr>
      <w:rFonts w:ascii="Times New Roman" w:eastAsia="Times New Roman" w:hAnsi="Times New Roman" w:cs="Miriam"/>
      <w:b/>
      <w:bCs/>
      <w:sz w:val="28"/>
      <w:szCs w:val="28"/>
    </w:rPr>
  </w:style>
  <w:style w:type="paragraph" w:styleId="2">
    <w:name w:val="heading 2"/>
    <w:basedOn w:val="a"/>
    <w:next w:val="a"/>
    <w:link w:val="20"/>
    <w:qFormat/>
    <w:rsid w:val="002F6AD0"/>
    <w:pPr>
      <w:keepNext/>
      <w:overflowPunct w:val="0"/>
      <w:autoSpaceDE w:val="0"/>
      <w:autoSpaceDN w:val="0"/>
      <w:bidi w:val="0"/>
      <w:adjustRightInd w:val="0"/>
      <w:spacing w:after="0" w:line="240" w:lineRule="auto"/>
      <w:ind w:left="651" w:right="651" w:hanging="363"/>
      <w:textAlignment w:val="baseline"/>
      <w:outlineLvl w:val="1"/>
    </w:pPr>
    <w:rPr>
      <w:rFonts w:ascii="Times New Roman" w:eastAsia="Times New Roman" w:hAnsi="Times New Roman" w:cs="Miriam"/>
      <w:b/>
      <w:bCs/>
      <w:sz w:val="20"/>
      <w:szCs w:val="20"/>
    </w:rPr>
  </w:style>
  <w:style w:type="paragraph" w:styleId="3">
    <w:name w:val="heading 3"/>
    <w:basedOn w:val="a"/>
    <w:next w:val="a"/>
    <w:link w:val="30"/>
    <w:qFormat/>
    <w:rsid w:val="002F6AD0"/>
    <w:pPr>
      <w:keepNext/>
      <w:tabs>
        <w:tab w:val="left" w:pos="648"/>
      </w:tabs>
      <w:overflowPunct w:val="0"/>
      <w:autoSpaceDE w:val="0"/>
      <w:autoSpaceDN w:val="0"/>
      <w:bidi w:val="0"/>
      <w:adjustRightInd w:val="0"/>
      <w:spacing w:after="0" w:line="240" w:lineRule="auto"/>
      <w:textAlignment w:val="baseline"/>
      <w:outlineLvl w:val="2"/>
    </w:pPr>
    <w:rPr>
      <w:rFonts w:ascii="Times New Roman" w:eastAsia="Times New Roman" w:hAnsi="Times New Roman" w:cs="Miriam"/>
      <w:sz w:val="28"/>
      <w:szCs w:val="28"/>
    </w:rPr>
  </w:style>
  <w:style w:type="paragraph" w:styleId="4">
    <w:name w:val="heading 4"/>
    <w:basedOn w:val="a"/>
    <w:next w:val="a"/>
    <w:link w:val="40"/>
    <w:qFormat/>
    <w:rsid w:val="002F6AD0"/>
    <w:pPr>
      <w:keepNext/>
      <w:overflowPunct w:val="0"/>
      <w:autoSpaceDE w:val="0"/>
      <w:autoSpaceDN w:val="0"/>
      <w:bidi w:val="0"/>
      <w:adjustRightInd w:val="0"/>
      <w:spacing w:after="0" w:line="240" w:lineRule="auto"/>
      <w:textAlignment w:val="baseline"/>
      <w:outlineLvl w:val="3"/>
    </w:pPr>
    <w:rPr>
      <w:rFonts w:ascii="Times New Roman" w:eastAsia="Times New Roman" w:hAnsi="Times New Roman" w:cs="Miriam"/>
      <w:sz w:val="20"/>
      <w:szCs w:val="20"/>
    </w:rPr>
  </w:style>
  <w:style w:type="paragraph" w:styleId="5">
    <w:name w:val="heading 5"/>
    <w:basedOn w:val="a"/>
    <w:next w:val="a"/>
    <w:link w:val="50"/>
    <w:qFormat/>
    <w:rsid w:val="002F6AD0"/>
    <w:pPr>
      <w:keepNext/>
      <w:overflowPunct w:val="0"/>
      <w:autoSpaceDE w:val="0"/>
      <w:autoSpaceDN w:val="0"/>
      <w:bidi w:val="0"/>
      <w:adjustRightInd w:val="0"/>
      <w:spacing w:after="0" w:line="240" w:lineRule="auto"/>
      <w:ind w:left="-1798" w:right="-1798"/>
      <w:textAlignment w:val="baseline"/>
      <w:outlineLvl w:val="4"/>
    </w:pPr>
    <w:rPr>
      <w:rFonts w:ascii="David" w:eastAsia="Times New Roman" w:hAnsi="David" w:cs="Miriam"/>
      <w:sz w:val="24"/>
      <w:szCs w:val="24"/>
      <w:u w:val="single"/>
    </w:rPr>
  </w:style>
  <w:style w:type="paragraph" w:styleId="6">
    <w:name w:val="heading 6"/>
    <w:basedOn w:val="a"/>
    <w:next w:val="a"/>
    <w:link w:val="60"/>
    <w:qFormat/>
    <w:rsid w:val="002F6AD0"/>
    <w:pPr>
      <w:keepNext/>
      <w:overflowPunct w:val="0"/>
      <w:autoSpaceDE w:val="0"/>
      <w:autoSpaceDN w:val="0"/>
      <w:bidi w:val="0"/>
      <w:adjustRightInd w:val="0"/>
      <w:spacing w:after="0" w:line="240" w:lineRule="auto"/>
      <w:ind w:hanging="53"/>
      <w:textAlignment w:val="baseline"/>
      <w:outlineLvl w:val="5"/>
    </w:pPr>
    <w:rPr>
      <w:rFonts w:ascii="David" w:eastAsia="Times New Roman" w:hAnsi="David" w:cs="Miriam"/>
      <w:sz w:val="28"/>
      <w:szCs w:val="28"/>
    </w:rPr>
  </w:style>
  <w:style w:type="paragraph" w:styleId="7">
    <w:name w:val="heading 7"/>
    <w:basedOn w:val="a"/>
    <w:next w:val="a"/>
    <w:link w:val="70"/>
    <w:unhideWhenUsed/>
    <w:qFormat/>
    <w:rsid w:val="002F6AD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qFormat/>
    <w:rsid w:val="002F6AD0"/>
    <w:pPr>
      <w:keepNext/>
      <w:overflowPunct w:val="0"/>
      <w:autoSpaceDE w:val="0"/>
      <w:autoSpaceDN w:val="0"/>
      <w:bidi w:val="0"/>
      <w:adjustRightInd w:val="0"/>
      <w:spacing w:after="0" w:line="240" w:lineRule="auto"/>
      <w:textAlignment w:val="baseline"/>
      <w:outlineLvl w:val="7"/>
    </w:pPr>
    <w:rPr>
      <w:rFonts w:ascii="Times New Roman" w:eastAsia="Times New Roman" w:hAnsi="Times New Roman" w:cs="Miriam"/>
      <w:b/>
      <w:bCs/>
      <w:sz w:val="28"/>
      <w:szCs w:val="28"/>
      <w:u w:val="single"/>
    </w:rPr>
  </w:style>
  <w:style w:type="paragraph" w:styleId="9">
    <w:name w:val="heading 9"/>
    <w:basedOn w:val="a"/>
    <w:next w:val="a"/>
    <w:link w:val="90"/>
    <w:qFormat/>
    <w:rsid w:val="002F6AD0"/>
    <w:pPr>
      <w:keepNext/>
      <w:overflowPunct w:val="0"/>
      <w:autoSpaceDE w:val="0"/>
      <w:autoSpaceDN w:val="0"/>
      <w:bidi w:val="0"/>
      <w:adjustRightInd w:val="0"/>
      <w:spacing w:after="0" w:line="240" w:lineRule="auto"/>
      <w:textAlignment w:val="baseline"/>
      <w:outlineLvl w:val="8"/>
    </w:pPr>
    <w:rPr>
      <w:rFonts w:ascii="Times New Roman" w:eastAsia="Times New Roman" w:hAnsi="Times New Roman" w:cs="Miriam"/>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כותרת 7 תו"/>
    <w:basedOn w:val="a0"/>
    <w:link w:val="7"/>
    <w:uiPriority w:val="9"/>
    <w:semiHidden/>
    <w:rsid w:val="002F6AD0"/>
    <w:rPr>
      <w:rFonts w:asciiTheme="majorHAnsi" w:eastAsiaTheme="majorEastAsia" w:hAnsiTheme="majorHAnsi" w:cstheme="majorBidi"/>
      <w:i/>
      <w:iCs/>
      <w:color w:val="404040" w:themeColor="text1" w:themeTint="BF"/>
    </w:rPr>
  </w:style>
  <w:style w:type="paragraph" w:styleId="a3">
    <w:name w:val="Plain Text"/>
    <w:basedOn w:val="a"/>
    <w:link w:val="a4"/>
    <w:unhideWhenUsed/>
    <w:rsid w:val="002F6AD0"/>
    <w:pPr>
      <w:spacing w:after="0" w:line="240" w:lineRule="auto"/>
    </w:pPr>
    <w:rPr>
      <w:rFonts w:ascii="Consolas" w:hAnsi="Consolas" w:cs="Consolas"/>
      <w:sz w:val="21"/>
      <w:szCs w:val="21"/>
    </w:rPr>
  </w:style>
  <w:style w:type="character" w:customStyle="1" w:styleId="a4">
    <w:name w:val="טקסט רגיל תו"/>
    <w:basedOn w:val="a0"/>
    <w:link w:val="a3"/>
    <w:rsid w:val="002F6AD0"/>
    <w:rPr>
      <w:rFonts w:ascii="Consolas" w:hAnsi="Consolas" w:cs="Consolas"/>
      <w:sz w:val="21"/>
      <w:szCs w:val="21"/>
    </w:rPr>
  </w:style>
  <w:style w:type="character" w:customStyle="1" w:styleId="10">
    <w:name w:val="כותרת 1 תו"/>
    <w:basedOn w:val="a0"/>
    <w:link w:val="1"/>
    <w:rsid w:val="002F6AD0"/>
    <w:rPr>
      <w:rFonts w:ascii="Times New Roman" w:eastAsia="Times New Roman" w:hAnsi="Times New Roman" w:cs="Miriam"/>
      <w:b/>
      <w:bCs/>
      <w:sz w:val="28"/>
      <w:szCs w:val="28"/>
    </w:rPr>
  </w:style>
  <w:style w:type="character" w:customStyle="1" w:styleId="20">
    <w:name w:val="כותרת 2 תו"/>
    <w:basedOn w:val="a0"/>
    <w:link w:val="2"/>
    <w:rsid w:val="002F6AD0"/>
    <w:rPr>
      <w:rFonts w:ascii="Times New Roman" w:eastAsia="Times New Roman" w:hAnsi="Times New Roman" w:cs="Miriam"/>
      <w:b/>
      <w:bCs/>
      <w:sz w:val="20"/>
      <w:szCs w:val="20"/>
    </w:rPr>
  </w:style>
  <w:style w:type="character" w:customStyle="1" w:styleId="30">
    <w:name w:val="כותרת 3 תו"/>
    <w:basedOn w:val="a0"/>
    <w:link w:val="3"/>
    <w:rsid w:val="002F6AD0"/>
    <w:rPr>
      <w:rFonts w:ascii="Times New Roman" w:eastAsia="Times New Roman" w:hAnsi="Times New Roman" w:cs="Miriam"/>
      <w:sz w:val="28"/>
      <w:szCs w:val="28"/>
    </w:rPr>
  </w:style>
  <w:style w:type="character" w:customStyle="1" w:styleId="40">
    <w:name w:val="כותרת 4 תו"/>
    <w:basedOn w:val="a0"/>
    <w:link w:val="4"/>
    <w:rsid w:val="002F6AD0"/>
    <w:rPr>
      <w:rFonts w:ascii="Times New Roman" w:eastAsia="Times New Roman" w:hAnsi="Times New Roman" w:cs="Miriam"/>
      <w:sz w:val="20"/>
      <w:szCs w:val="20"/>
    </w:rPr>
  </w:style>
  <w:style w:type="character" w:customStyle="1" w:styleId="50">
    <w:name w:val="כותרת 5 תו"/>
    <w:basedOn w:val="a0"/>
    <w:link w:val="5"/>
    <w:rsid w:val="002F6AD0"/>
    <w:rPr>
      <w:rFonts w:ascii="David" w:eastAsia="Times New Roman" w:hAnsi="David" w:cs="Miriam"/>
      <w:sz w:val="24"/>
      <w:szCs w:val="24"/>
      <w:u w:val="single"/>
    </w:rPr>
  </w:style>
  <w:style w:type="character" w:customStyle="1" w:styleId="60">
    <w:name w:val="כותרת 6 תו"/>
    <w:basedOn w:val="a0"/>
    <w:link w:val="6"/>
    <w:rsid w:val="002F6AD0"/>
    <w:rPr>
      <w:rFonts w:ascii="David" w:eastAsia="Times New Roman" w:hAnsi="David" w:cs="Miriam"/>
      <w:sz w:val="28"/>
      <w:szCs w:val="28"/>
    </w:rPr>
  </w:style>
  <w:style w:type="character" w:customStyle="1" w:styleId="80">
    <w:name w:val="כותרת 8 תו"/>
    <w:basedOn w:val="a0"/>
    <w:link w:val="8"/>
    <w:rsid w:val="002F6AD0"/>
    <w:rPr>
      <w:rFonts w:ascii="Times New Roman" w:eastAsia="Times New Roman" w:hAnsi="Times New Roman" w:cs="Miriam"/>
      <w:b/>
      <w:bCs/>
      <w:sz w:val="28"/>
      <w:szCs w:val="28"/>
      <w:u w:val="single"/>
    </w:rPr>
  </w:style>
  <w:style w:type="character" w:customStyle="1" w:styleId="90">
    <w:name w:val="כותרת 9 תו"/>
    <w:basedOn w:val="a0"/>
    <w:link w:val="9"/>
    <w:rsid w:val="002F6AD0"/>
    <w:rPr>
      <w:rFonts w:ascii="Times New Roman" w:eastAsia="Times New Roman" w:hAnsi="Times New Roman" w:cs="Miriam"/>
      <w:sz w:val="24"/>
      <w:szCs w:val="24"/>
    </w:rPr>
  </w:style>
  <w:style w:type="numbering" w:customStyle="1" w:styleId="11">
    <w:name w:val="ללא רשימה1"/>
    <w:next w:val="a2"/>
    <w:semiHidden/>
    <w:rsid w:val="002F6AD0"/>
  </w:style>
  <w:style w:type="paragraph" w:styleId="a5">
    <w:name w:val="header"/>
    <w:basedOn w:val="a"/>
    <w:link w:val="a6"/>
    <w:rsid w:val="002F6AD0"/>
    <w:pPr>
      <w:tabs>
        <w:tab w:val="center" w:pos="4153"/>
        <w:tab w:val="right" w:pos="8306"/>
      </w:tabs>
      <w:overflowPunct w:val="0"/>
      <w:autoSpaceDE w:val="0"/>
      <w:autoSpaceDN w:val="0"/>
      <w:bidi w:val="0"/>
      <w:adjustRightInd w:val="0"/>
      <w:spacing w:after="0" w:line="240" w:lineRule="auto"/>
      <w:textAlignment w:val="baseline"/>
    </w:pPr>
    <w:rPr>
      <w:rFonts w:ascii="Times New Roman" w:eastAsia="Times New Roman" w:hAnsi="Times New Roman" w:cs="Miriam"/>
      <w:sz w:val="20"/>
      <w:szCs w:val="20"/>
    </w:rPr>
  </w:style>
  <w:style w:type="character" w:customStyle="1" w:styleId="a6">
    <w:name w:val="כותרת עליונה תו"/>
    <w:basedOn w:val="a0"/>
    <w:link w:val="a5"/>
    <w:rsid w:val="002F6AD0"/>
    <w:rPr>
      <w:rFonts w:ascii="Times New Roman" w:eastAsia="Times New Roman" w:hAnsi="Times New Roman" w:cs="Miriam"/>
      <w:sz w:val="20"/>
      <w:szCs w:val="20"/>
    </w:rPr>
  </w:style>
  <w:style w:type="paragraph" w:styleId="a7">
    <w:name w:val="footer"/>
    <w:basedOn w:val="a"/>
    <w:link w:val="a8"/>
    <w:rsid w:val="002F6AD0"/>
    <w:pPr>
      <w:tabs>
        <w:tab w:val="center" w:pos="4153"/>
        <w:tab w:val="right" w:pos="8306"/>
      </w:tabs>
      <w:overflowPunct w:val="0"/>
      <w:autoSpaceDE w:val="0"/>
      <w:autoSpaceDN w:val="0"/>
      <w:bidi w:val="0"/>
      <w:adjustRightInd w:val="0"/>
      <w:spacing w:after="0" w:line="240" w:lineRule="auto"/>
      <w:textAlignment w:val="baseline"/>
    </w:pPr>
    <w:rPr>
      <w:rFonts w:ascii="Times New Roman" w:eastAsia="Times New Roman" w:hAnsi="Times New Roman" w:cs="Miriam"/>
      <w:sz w:val="20"/>
      <w:szCs w:val="20"/>
    </w:rPr>
  </w:style>
  <w:style w:type="character" w:customStyle="1" w:styleId="a8">
    <w:name w:val="כותרת תחתונה תו"/>
    <w:basedOn w:val="a0"/>
    <w:link w:val="a7"/>
    <w:rsid w:val="002F6AD0"/>
    <w:rPr>
      <w:rFonts w:ascii="Times New Roman" w:eastAsia="Times New Roman" w:hAnsi="Times New Roman" w:cs="Miriam"/>
      <w:sz w:val="20"/>
      <w:szCs w:val="20"/>
    </w:rPr>
  </w:style>
  <w:style w:type="paragraph" w:styleId="a9">
    <w:name w:val="Block Text"/>
    <w:basedOn w:val="a"/>
    <w:rsid w:val="002F6AD0"/>
    <w:pPr>
      <w:overflowPunct w:val="0"/>
      <w:autoSpaceDE w:val="0"/>
      <w:autoSpaceDN w:val="0"/>
      <w:bidi w:val="0"/>
      <w:adjustRightInd w:val="0"/>
      <w:spacing w:after="0" w:line="240" w:lineRule="auto"/>
      <w:ind w:left="368" w:right="368" w:hanging="80"/>
      <w:textAlignment w:val="baseline"/>
    </w:pPr>
    <w:rPr>
      <w:rFonts w:ascii="Times New Roman" w:eastAsia="Times New Roman" w:hAnsi="Times New Roman" w:cs="Miriam"/>
      <w:sz w:val="20"/>
      <w:szCs w:val="20"/>
    </w:rPr>
  </w:style>
  <w:style w:type="paragraph" w:styleId="aa">
    <w:name w:val="Body Text"/>
    <w:basedOn w:val="a"/>
    <w:link w:val="ab"/>
    <w:rsid w:val="002F6AD0"/>
    <w:pPr>
      <w:tabs>
        <w:tab w:val="center" w:pos="7938"/>
      </w:tabs>
      <w:overflowPunct w:val="0"/>
      <w:autoSpaceDE w:val="0"/>
      <w:autoSpaceDN w:val="0"/>
      <w:bidi w:val="0"/>
      <w:adjustRightInd w:val="0"/>
      <w:spacing w:after="0" w:line="240" w:lineRule="auto"/>
      <w:textAlignment w:val="baseline"/>
    </w:pPr>
    <w:rPr>
      <w:rFonts w:ascii="Times New Roman" w:eastAsia="Times New Roman" w:hAnsi="Times New Roman" w:cs="Miriam"/>
      <w:sz w:val="20"/>
      <w:szCs w:val="20"/>
    </w:rPr>
  </w:style>
  <w:style w:type="character" w:customStyle="1" w:styleId="ab">
    <w:name w:val="גוף טקסט תו"/>
    <w:basedOn w:val="a0"/>
    <w:link w:val="aa"/>
    <w:rsid w:val="002F6AD0"/>
    <w:rPr>
      <w:rFonts w:ascii="Times New Roman" w:eastAsia="Times New Roman" w:hAnsi="Times New Roman" w:cs="Miriam"/>
      <w:sz w:val="20"/>
      <w:szCs w:val="20"/>
    </w:rPr>
  </w:style>
  <w:style w:type="character" w:styleId="ac">
    <w:name w:val="page number"/>
    <w:basedOn w:val="a0"/>
    <w:rsid w:val="002F6AD0"/>
  </w:style>
  <w:style w:type="paragraph" w:styleId="21">
    <w:name w:val="Body Text 2"/>
    <w:basedOn w:val="a"/>
    <w:link w:val="22"/>
    <w:rsid w:val="002F6AD0"/>
    <w:pPr>
      <w:overflowPunct w:val="0"/>
      <w:autoSpaceDE w:val="0"/>
      <w:autoSpaceDN w:val="0"/>
      <w:bidi w:val="0"/>
      <w:adjustRightInd w:val="0"/>
      <w:spacing w:after="0" w:line="240" w:lineRule="auto"/>
      <w:textAlignment w:val="baseline"/>
    </w:pPr>
    <w:rPr>
      <w:rFonts w:ascii="David" w:eastAsia="Times New Roman" w:hAnsi="David" w:cs="Miriam"/>
      <w:sz w:val="24"/>
      <w:szCs w:val="24"/>
    </w:rPr>
  </w:style>
  <w:style w:type="character" w:customStyle="1" w:styleId="22">
    <w:name w:val="גוף טקסט 2 תו"/>
    <w:basedOn w:val="a0"/>
    <w:link w:val="21"/>
    <w:rsid w:val="002F6AD0"/>
    <w:rPr>
      <w:rFonts w:ascii="David" w:eastAsia="Times New Roman" w:hAnsi="David" w:cs="Miriam"/>
      <w:sz w:val="24"/>
      <w:szCs w:val="24"/>
    </w:rPr>
  </w:style>
  <w:style w:type="paragraph" w:styleId="ad">
    <w:name w:val="Title"/>
    <w:basedOn w:val="a"/>
    <w:link w:val="ae"/>
    <w:qFormat/>
    <w:rsid w:val="002F6AD0"/>
    <w:pPr>
      <w:spacing w:after="0" w:line="240" w:lineRule="auto"/>
      <w:jc w:val="center"/>
    </w:pPr>
    <w:rPr>
      <w:rFonts w:ascii="Tahoma" w:eastAsia="Times New Roman" w:hAnsi="Tahoma" w:cs="Miriam"/>
      <w:b/>
      <w:bCs/>
      <w:sz w:val="40"/>
      <w:szCs w:val="40"/>
    </w:rPr>
  </w:style>
  <w:style w:type="character" w:customStyle="1" w:styleId="ae">
    <w:name w:val="כותרת טקסט תו"/>
    <w:basedOn w:val="a0"/>
    <w:link w:val="ad"/>
    <w:rsid w:val="002F6AD0"/>
    <w:rPr>
      <w:rFonts w:ascii="Tahoma" w:eastAsia="Times New Roman" w:hAnsi="Tahoma" w:cs="Miriam"/>
      <w:b/>
      <w:bCs/>
      <w:sz w:val="40"/>
      <w:szCs w:val="40"/>
    </w:rPr>
  </w:style>
  <w:style w:type="paragraph" w:styleId="af">
    <w:name w:val="Body Text Indent"/>
    <w:basedOn w:val="a"/>
    <w:link w:val="af0"/>
    <w:rsid w:val="002F6AD0"/>
    <w:pPr>
      <w:overflowPunct w:val="0"/>
      <w:autoSpaceDE w:val="0"/>
      <w:autoSpaceDN w:val="0"/>
      <w:adjustRightInd w:val="0"/>
      <w:spacing w:after="0" w:line="240" w:lineRule="auto"/>
      <w:ind w:left="720"/>
      <w:jc w:val="both"/>
      <w:textAlignment w:val="baseline"/>
    </w:pPr>
    <w:rPr>
      <w:rFonts w:ascii="David" w:eastAsia="Times New Roman" w:hAnsi="David" w:cs="Miriam"/>
      <w:sz w:val="24"/>
      <w:szCs w:val="24"/>
    </w:rPr>
  </w:style>
  <w:style w:type="character" w:customStyle="1" w:styleId="af0">
    <w:name w:val="כניסה בגוף טקסט תו"/>
    <w:basedOn w:val="a0"/>
    <w:link w:val="af"/>
    <w:rsid w:val="002F6AD0"/>
    <w:rPr>
      <w:rFonts w:ascii="David" w:eastAsia="Times New Roman" w:hAnsi="David" w:cs="Miriam"/>
      <w:sz w:val="24"/>
      <w:szCs w:val="24"/>
    </w:rPr>
  </w:style>
  <w:style w:type="paragraph" w:styleId="23">
    <w:name w:val="Body Text Indent 2"/>
    <w:basedOn w:val="a"/>
    <w:link w:val="24"/>
    <w:rsid w:val="002F6AD0"/>
    <w:pPr>
      <w:overflowPunct w:val="0"/>
      <w:autoSpaceDE w:val="0"/>
      <w:autoSpaceDN w:val="0"/>
      <w:adjustRightInd w:val="0"/>
      <w:spacing w:after="0" w:line="240" w:lineRule="auto"/>
      <w:ind w:left="1984"/>
      <w:jc w:val="both"/>
      <w:textAlignment w:val="baseline"/>
    </w:pPr>
    <w:rPr>
      <w:rFonts w:ascii="David" w:eastAsia="Times New Roman" w:hAnsi="David" w:cs="Miriam"/>
      <w:sz w:val="24"/>
      <w:szCs w:val="24"/>
    </w:rPr>
  </w:style>
  <w:style w:type="character" w:customStyle="1" w:styleId="24">
    <w:name w:val="כניסה בגוף טקסט 2 תו"/>
    <w:basedOn w:val="a0"/>
    <w:link w:val="23"/>
    <w:rsid w:val="002F6AD0"/>
    <w:rPr>
      <w:rFonts w:ascii="David" w:eastAsia="Times New Roman" w:hAnsi="David" w:cs="Miriam"/>
      <w:sz w:val="24"/>
      <w:szCs w:val="24"/>
    </w:rPr>
  </w:style>
  <w:style w:type="paragraph" w:styleId="31">
    <w:name w:val="Body Text Indent 3"/>
    <w:basedOn w:val="a"/>
    <w:link w:val="32"/>
    <w:rsid w:val="002F6AD0"/>
    <w:pPr>
      <w:overflowPunct w:val="0"/>
      <w:autoSpaceDE w:val="0"/>
      <w:autoSpaceDN w:val="0"/>
      <w:adjustRightInd w:val="0"/>
      <w:spacing w:after="0" w:line="240" w:lineRule="auto"/>
      <w:ind w:left="1440"/>
      <w:jc w:val="both"/>
      <w:textAlignment w:val="baseline"/>
    </w:pPr>
    <w:rPr>
      <w:rFonts w:ascii="David" w:eastAsia="Times New Roman" w:hAnsi="David" w:cs="Miriam"/>
      <w:sz w:val="24"/>
      <w:szCs w:val="24"/>
    </w:rPr>
  </w:style>
  <w:style w:type="character" w:customStyle="1" w:styleId="32">
    <w:name w:val="כניסה בגוף טקסט 3 תו"/>
    <w:basedOn w:val="a0"/>
    <w:link w:val="31"/>
    <w:rsid w:val="002F6AD0"/>
    <w:rPr>
      <w:rFonts w:ascii="David" w:eastAsia="Times New Roman" w:hAnsi="David" w:cs="Miriam"/>
      <w:sz w:val="24"/>
      <w:szCs w:val="24"/>
    </w:rPr>
  </w:style>
  <w:style w:type="character" w:styleId="Hyperlink">
    <w:name w:val="Hyperlink"/>
    <w:rsid w:val="002F6AD0"/>
    <w:rPr>
      <w:color w:val="0000FF"/>
      <w:u w:val="single"/>
    </w:rPr>
  </w:style>
  <w:style w:type="character" w:styleId="FollowedHyperlink">
    <w:name w:val="FollowedHyperlink"/>
    <w:rsid w:val="002F6AD0"/>
    <w:rPr>
      <w:color w:val="800080"/>
      <w:u w:val="single"/>
    </w:rPr>
  </w:style>
  <w:style w:type="paragraph" w:styleId="33">
    <w:name w:val="Body Text 3"/>
    <w:basedOn w:val="a"/>
    <w:link w:val="34"/>
    <w:rsid w:val="002F6AD0"/>
    <w:pPr>
      <w:overflowPunct w:val="0"/>
      <w:autoSpaceDE w:val="0"/>
      <w:autoSpaceDN w:val="0"/>
      <w:bidi w:val="0"/>
      <w:adjustRightInd w:val="0"/>
      <w:spacing w:after="0" w:line="360" w:lineRule="auto"/>
      <w:jc w:val="right"/>
      <w:textAlignment w:val="baseline"/>
    </w:pPr>
    <w:rPr>
      <w:rFonts w:ascii="Times New Roman" w:eastAsia="Times New Roman" w:hAnsi="Times New Roman" w:cs="David"/>
      <w:sz w:val="24"/>
      <w:szCs w:val="24"/>
    </w:rPr>
  </w:style>
  <w:style w:type="character" w:customStyle="1" w:styleId="34">
    <w:name w:val="גוף טקסט 3 תו"/>
    <w:basedOn w:val="a0"/>
    <w:link w:val="33"/>
    <w:rsid w:val="002F6AD0"/>
    <w:rPr>
      <w:rFonts w:ascii="Times New Roman" w:eastAsia="Times New Roman" w:hAnsi="Times New Roman" w:cs="David"/>
      <w:sz w:val="24"/>
      <w:szCs w:val="24"/>
    </w:rPr>
  </w:style>
  <w:style w:type="paragraph" w:styleId="af1">
    <w:name w:val="caption"/>
    <w:basedOn w:val="a"/>
    <w:next w:val="a"/>
    <w:qFormat/>
    <w:rsid w:val="002F6AD0"/>
    <w:pPr>
      <w:overflowPunct w:val="0"/>
      <w:autoSpaceDE w:val="0"/>
      <w:autoSpaceDN w:val="0"/>
      <w:adjustRightInd w:val="0"/>
      <w:spacing w:after="0" w:line="360" w:lineRule="auto"/>
      <w:jc w:val="center"/>
      <w:textAlignment w:val="baseline"/>
    </w:pPr>
    <w:rPr>
      <w:rFonts w:ascii="Times New Roman" w:eastAsia="Times New Roman" w:hAnsi="Times New Roman" w:cs="David"/>
      <w:b/>
      <w:bCs/>
      <w:sz w:val="32"/>
      <w:szCs w:val="32"/>
    </w:rPr>
  </w:style>
  <w:style w:type="paragraph" w:styleId="af2">
    <w:name w:val="Subtitle"/>
    <w:basedOn w:val="a"/>
    <w:link w:val="af3"/>
    <w:qFormat/>
    <w:rsid w:val="002F6AD0"/>
    <w:pPr>
      <w:spacing w:after="0" w:line="240" w:lineRule="auto"/>
      <w:jc w:val="center"/>
    </w:pPr>
    <w:rPr>
      <w:rFonts w:ascii="Times New Roman" w:eastAsia="Times New Roman" w:hAnsi="Times New Roman" w:cs="David"/>
      <w:b/>
      <w:bCs/>
      <w:sz w:val="24"/>
      <w:szCs w:val="24"/>
      <w:u w:val="single"/>
    </w:rPr>
  </w:style>
  <w:style w:type="character" w:customStyle="1" w:styleId="af3">
    <w:name w:val="כותרת משנה תו"/>
    <w:basedOn w:val="a0"/>
    <w:link w:val="af2"/>
    <w:rsid w:val="002F6AD0"/>
    <w:rPr>
      <w:rFonts w:ascii="Times New Roman" w:eastAsia="Times New Roman" w:hAnsi="Times New Roman" w:cs="David"/>
      <w:b/>
      <w:bCs/>
      <w:sz w:val="24"/>
      <w:szCs w:val="24"/>
      <w:u w:val="single"/>
    </w:rPr>
  </w:style>
  <w:style w:type="table" w:styleId="af4">
    <w:name w:val="Table Grid"/>
    <w:basedOn w:val="a1"/>
    <w:rsid w:val="002F6AD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Revision"/>
    <w:hidden/>
    <w:uiPriority w:val="99"/>
    <w:semiHidden/>
    <w:rsid w:val="002F6AD0"/>
    <w:pPr>
      <w:spacing w:after="0" w:line="240" w:lineRule="auto"/>
    </w:pPr>
    <w:rPr>
      <w:rFonts w:ascii="Times New Roman" w:eastAsia="Times New Roman" w:hAnsi="Times New Roman" w:cs="Miriam"/>
      <w:sz w:val="20"/>
      <w:szCs w:val="20"/>
    </w:rPr>
  </w:style>
  <w:style w:type="paragraph" w:styleId="af6">
    <w:name w:val="Balloon Text"/>
    <w:basedOn w:val="a"/>
    <w:link w:val="af7"/>
    <w:rsid w:val="002F6AD0"/>
    <w:pPr>
      <w:overflowPunct w:val="0"/>
      <w:autoSpaceDE w:val="0"/>
      <w:autoSpaceDN w:val="0"/>
      <w:bidi w:val="0"/>
      <w:adjustRightInd w:val="0"/>
      <w:spacing w:after="0" w:line="240" w:lineRule="auto"/>
      <w:textAlignment w:val="baseline"/>
    </w:pPr>
    <w:rPr>
      <w:rFonts w:ascii="Tahoma" w:eastAsia="Times New Roman" w:hAnsi="Tahoma" w:cs="Tahoma"/>
      <w:sz w:val="16"/>
      <w:szCs w:val="16"/>
    </w:rPr>
  </w:style>
  <w:style w:type="character" w:customStyle="1" w:styleId="af7">
    <w:name w:val="טקסט בלונים תו"/>
    <w:basedOn w:val="a0"/>
    <w:link w:val="af6"/>
    <w:rsid w:val="002F6AD0"/>
    <w:rPr>
      <w:rFonts w:ascii="Tahoma" w:eastAsia="Times New Roman" w:hAnsi="Tahoma" w:cs="Tahoma"/>
      <w:sz w:val="16"/>
      <w:szCs w:val="16"/>
    </w:rPr>
  </w:style>
  <w:style w:type="paragraph" w:customStyle="1" w:styleId="CharChar">
    <w:name w:val="Char Char"/>
    <w:basedOn w:val="a"/>
    <w:rsid w:val="002F6AD0"/>
    <w:pPr>
      <w:bidi w:val="0"/>
      <w:spacing w:after="160" w:line="240" w:lineRule="exact"/>
      <w:jc w:val="both"/>
    </w:pPr>
    <w:rPr>
      <w:rFonts w:ascii="Verdana" w:eastAsia="Times New Roman" w:hAnsi="Verdana" w:cs="FrankRuehl"/>
      <w:sz w:val="16"/>
      <w:szCs w:val="20"/>
      <w:lang w:bidi="ar-SA"/>
    </w:rPr>
  </w:style>
  <w:style w:type="paragraph" w:customStyle="1" w:styleId="11CharChar">
    <w:name w:val="תו תו11 תו תו Char Char"/>
    <w:basedOn w:val="a"/>
    <w:rsid w:val="002F6AD0"/>
    <w:pPr>
      <w:bidi w:val="0"/>
      <w:spacing w:after="160" w:line="240" w:lineRule="exact"/>
      <w:jc w:val="both"/>
    </w:pPr>
    <w:rPr>
      <w:rFonts w:ascii="Verdana" w:eastAsia="Times New Roman" w:hAnsi="Verdana" w:cs="FrankRuehl"/>
      <w:sz w:val="16"/>
      <w:szCs w:val="20"/>
      <w:lang w:bidi="ar-SA"/>
    </w:rPr>
  </w:style>
  <w:style w:type="paragraph" w:customStyle="1" w:styleId="CharChar0">
    <w:name w:val="תו תו תו תו תו Char Char"/>
    <w:basedOn w:val="a"/>
    <w:rsid w:val="002F6AD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styleId="af8">
    <w:name w:val="List Paragraph"/>
    <w:basedOn w:val="a"/>
    <w:uiPriority w:val="34"/>
    <w:qFormat/>
    <w:rsid w:val="00890242"/>
    <w:pPr>
      <w:ind w:left="720"/>
      <w:contextualSpacing/>
    </w:pPr>
  </w:style>
  <w:style w:type="character" w:styleId="af9">
    <w:name w:val="annotation reference"/>
    <w:basedOn w:val="a0"/>
    <w:uiPriority w:val="99"/>
    <w:semiHidden/>
    <w:unhideWhenUsed/>
    <w:rsid w:val="00372DAB"/>
    <w:rPr>
      <w:sz w:val="16"/>
      <w:szCs w:val="16"/>
    </w:rPr>
  </w:style>
  <w:style w:type="paragraph" w:styleId="afa">
    <w:name w:val="annotation text"/>
    <w:basedOn w:val="a"/>
    <w:link w:val="afb"/>
    <w:uiPriority w:val="99"/>
    <w:semiHidden/>
    <w:unhideWhenUsed/>
    <w:rsid w:val="00372DAB"/>
    <w:pPr>
      <w:spacing w:line="240" w:lineRule="auto"/>
    </w:pPr>
    <w:rPr>
      <w:sz w:val="20"/>
      <w:szCs w:val="20"/>
    </w:rPr>
  </w:style>
  <w:style w:type="character" w:customStyle="1" w:styleId="afb">
    <w:name w:val="טקסט הערה תו"/>
    <w:basedOn w:val="a0"/>
    <w:link w:val="afa"/>
    <w:uiPriority w:val="99"/>
    <w:semiHidden/>
    <w:rsid w:val="00372DAB"/>
    <w:rPr>
      <w:sz w:val="20"/>
      <w:szCs w:val="20"/>
    </w:rPr>
  </w:style>
  <w:style w:type="paragraph" w:styleId="afc">
    <w:name w:val="annotation subject"/>
    <w:basedOn w:val="afa"/>
    <w:next w:val="afa"/>
    <w:link w:val="afd"/>
    <w:uiPriority w:val="99"/>
    <w:semiHidden/>
    <w:unhideWhenUsed/>
    <w:rsid w:val="00372DAB"/>
    <w:rPr>
      <w:b/>
      <w:bCs/>
    </w:rPr>
  </w:style>
  <w:style w:type="character" w:customStyle="1" w:styleId="afd">
    <w:name w:val="נושא הערה תו"/>
    <w:basedOn w:val="afb"/>
    <w:link w:val="afc"/>
    <w:uiPriority w:val="99"/>
    <w:semiHidden/>
    <w:rsid w:val="00372DA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sviva.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sviva.gov.il" TargetMode="External"/><Relationship Id="rId5" Type="http://schemas.openxmlformats.org/officeDocument/2006/relationships/settings" Target="settings.xml"/><Relationship Id="rId15" Type="http://schemas.openxmlformats.org/officeDocument/2006/relationships/hyperlink" Target="mailto:michrazim@sviva.gov.il" TargetMode="External"/><Relationship Id="rId23"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hyperlink" Target="http://www.sviva.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sviva.gov.il" TargetMode="External"/><Relationship Id="rId1" Type="http://schemas.openxmlformats.org/officeDocument/2006/relationships/hyperlink" Target="mailto:michrazim@sviva.gov.il" TargetMode="External"/><Relationship Id="rId4"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9C67C6-9E91-4A65-81D6-CD50B2B2A7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37</Pages>
  <Words>9446</Words>
  <Characters>47233</Characters>
  <Application>Microsoft Office Word</Application>
  <DocSecurity>0</DocSecurity>
  <Lines>393</Lines>
  <Paragraphs>113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56566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אורנה ניסים אדלר</dc:creator>
  <cp:lastModifiedBy>אורנה ניסים אדלר</cp:lastModifiedBy>
  <cp:revision>47</cp:revision>
  <cp:lastPrinted>2014-02-12T12:59:00Z</cp:lastPrinted>
  <dcterms:created xsi:type="dcterms:W3CDTF">2014-01-15T13:00:00Z</dcterms:created>
  <dcterms:modified xsi:type="dcterms:W3CDTF">2014-02-12T14:06:00Z</dcterms:modified>
</cp:coreProperties>
</file>